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4C0AE" w14:textId="77777777" w:rsidR="004C5D32" w:rsidRPr="00047173" w:rsidRDefault="004C5D32" w:rsidP="00BD770B">
      <w:pPr>
        <w:pBdr>
          <w:top w:val="nil"/>
          <w:left w:val="nil"/>
          <w:bottom w:val="nil"/>
          <w:right w:val="nil"/>
          <w:between w:val="nil"/>
        </w:pBdr>
        <w:spacing w:after="120"/>
        <w:jc w:val="center"/>
        <w:rPr>
          <w:rFonts w:asciiTheme="minorHAnsi" w:hAnsiTheme="minorHAnsi" w:cstheme="minorHAnsi"/>
          <w:color w:val="000000"/>
          <w:sz w:val="22"/>
          <w:szCs w:val="22"/>
        </w:rPr>
      </w:pPr>
    </w:p>
    <w:p w14:paraId="26A20612" w14:textId="3E0C2022" w:rsidR="009911D6" w:rsidRPr="00735D55" w:rsidRDefault="0CBEA007" w:rsidP="006CF34F">
      <w:pPr>
        <w:pStyle w:val="2"/>
        <w:keepLines w:val="0"/>
        <w:pBdr>
          <w:top w:val="none" w:sz="0" w:space="0" w:color="000000"/>
          <w:left w:val="none" w:sz="0" w:space="0" w:color="000000"/>
          <w:bottom w:val="single" w:sz="12" w:space="1" w:color="000080"/>
          <w:right w:val="none" w:sz="0" w:space="0" w:color="000000"/>
        </w:pBdr>
        <w:suppressAutoHyphens/>
        <w:spacing w:before="240"/>
        <w:jc w:val="both"/>
        <w:rPr>
          <w:rFonts w:ascii="Arial" w:hAnsi="Arial" w:cs="Arial"/>
          <w:color w:val="002060"/>
          <w:sz w:val="24"/>
          <w:szCs w:val="24"/>
          <w:lang w:eastAsia="zh-CN"/>
        </w:rPr>
      </w:pPr>
      <w:bookmarkStart w:id="0" w:name="_1jlao46"/>
      <w:bookmarkStart w:id="1" w:name="_Toc222143314"/>
      <w:bookmarkEnd w:id="0"/>
      <w:r w:rsidRPr="006CF34F">
        <w:rPr>
          <w:rFonts w:ascii="Arial" w:hAnsi="Arial" w:cs="Arial"/>
          <w:color w:val="002060"/>
          <w:sz w:val="24"/>
          <w:szCs w:val="24"/>
          <w:lang w:eastAsia="zh-CN"/>
        </w:rPr>
        <w:t xml:space="preserve">ΠΑΡΑΡΤΗΜΑ </w:t>
      </w:r>
      <w:r w:rsidR="001C3044">
        <w:rPr>
          <w:rFonts w:ascii="Arial" w:hAnsi="Arial" w:cs="Arial"/>
          <w:color w:val="002060"/>
          <w:sz w:val="24"/>
          <w:szCs w:val="24"/>
          <w:lang w:val="en-US" w:eastAsia="zh-CN"/>
        </w:rPr>
        <w:t>V</w:t>
      </w:r>
      <w:r w:rsidRPr="006CF34F">
        <w:rPr>
          <w:rFonts w:ascii="Arial" w:hAnsi="Arial" w:cs="Arial"/>
          <w:color w:val="002060"/>
          <w:sz w:val="24"/>
          <w:szCs w:val="24"/>
          <w:lang w:eastAsia="zh-CN"/>
        </w:rPr>
        <w:t xml:space="preserve"> – </w:t>
      </w:r>
      <w:bookmarkStart w:id="2" w:name="_GoBack"/>
      <w:r w:rsidRPr="006CF34F">
        <w:rPr>
          <w:rFonts w:ascii="Arial" w:hAnsi="Arial" w:cs="Arial"/>
          <w:color w:val="002060"/>
          <w:sz w:val="24"/>
          <w:szCs w:val="24"/>
          <w:lang w:eastAsia="zh-CN"/>
        </w:rPr>
        <w:t>Υπόδειγμα Οικονομικής Προσφοράς</w:t>
      </w:r>
      <w:bookmarkEnd w:id="1"/>
      <w:bookmarkEnd w:id="2"/>
      <w:r w:rsidRPr="006CF34F">
        <w:rPr>
          <w:rFonts w:ascii="Arial" w:hAnsi="Arial" w:cs="Arial"/>
          <w:color w:val="002060"/>
          <w:sz w:val="24"/>
          <w:szCs w:val="24"/>
          <w:lang w:eastAsia="zh-CN"/>
        </w:rPr>
        <w:t xml:space="preserve"> </w:t>
      </w:r>
    </w:p>
    <w:p w14:paraId="197936C6" w14:textId="508CEA4E" w:rsidR="009911D6" w:rsidRPr="009911D6" w:rsidRDefault="009911D6" w:rsidP="006CF34F"/>
    <w:p w14:paraId="51BF434E" w14:textId="22435D54" w:rsidR="009911D6" w:rsidRPr="009911D6" w:rsidRDefault="08B1AB1F" w:rsidP="006CF34F">
      <w:pPr>
        <w:spacing w:after="120"/>
        <w:jc w:val="both"/>
      </w:pPr>
      <w:r w:rsidRPr="006CF34F">
        <w:rPr>
          <w:rFonts w:ascii="Calibri" w:eastAsia="Calibri" w:hAnsi="Calibri" w:cs="Calibri"/>
        </w:rPr>
        <w:t>«Στοιχεία Οικονομικού Φορέα»</w:t>
      </w:r>
      <w:r w:rsidR="009911D6">
        <w:tab/>
      </w:r>
      <w:r w:rsidR="009911D6">
        <w:tab/>
      </w:r>
      <w:r w:rsidR="009911D6">
        <w:tab/>
      </w:r>
      <w:r w:rsidR="009911D6">
        <w:tab/>
      </w:r>
      <w:r w:rsidRPr="006CF34F">
        <w:rPr>
          <w:rFonts w:ascii="Calibri" w:eastAsia="Calibri" w:hAnsi="Calibri" w:cs="Calibri"/>
        </w:rPr>
        <w:t>Προς Ε.Υ.Δ.Α.Π. Α.Ε.</w:t>
      </w:r>
    </w:p>
    <w:p w14:paraId="5CD40DFB" w14:textId="3A336759" w:rsidR="009911D6" w:rsidRPr="009911D6" w:rsidRDefault="08B1AB1F" w:rsidP="006CF34F">
      <w:pPr>
        <w:spacing w:after="120"/>
        <w:jc w:val="both"/>
      </w:pPr>
      <w:r w:rsidRPr="006CF34F">
        <w:rPr>
          <w:rFonts w:ascii="Calibri" w:eastAsia="Calibri" w:hAnsi="Calibri" w:cs="Calibri"/>
        </w:rPr>
        <w:t>Επωνυμία:</w:t>
      </w:r>
      <w:r w:rsidR="009911D6">
        <w:tab/>
      </w:r>
      <w:r w:rsidR="009911D6">
        <w:tab/>
      </w:r>
      <w:r w:rsidR="009911D6">
        <w:tab/>
      </w:r>
      <w:r w:rsidR="009911D6">
        <w:tab/>
      </w:r>
      <w:r w:rsidR="009911D6">
        <w:tab/>
      </w:r>
      <w:r w:rsidR="009911D6">
        <w:tab/>
      </w:r>
      <w:r w:rsidRPr="006CF34F">
        <w:rPr>
          <w:rFonts w:ascii="Calibri" w:eastAsia="Calibri" w:hAnsi="Calibri" w:cs="Calibri"/>
        </w:rPr>
        <w:t>Ημερομηνία: ….. / ….. / 20__</w:t>
      </w:r>
    </w:p>
    <w:p w14:paraId="51F512D0" w14:textId="5AB80E83" w:rsidR="009911D6" w:rsidRPr="009911D6" w:rsidRDefault="08B1AB1F" w:rsidP="006CF34F">
      <w:pPr>
        <w:spacing w:after="120"/>
        <w:jc w:val="both"/>
      </w:pPr>
      <w:r w:rsidRPr="006CF34F">
        <w:rPr>
          <w:rFonts w:ascii="Calibri" w:eastAsia="Calibri" w:hAnsi="Calibri" w:cs="Calibri"/>
        </w:rPr>
        <w:t>Εκπρόσωπος:</w:t>
      </w:r>
    </w:p>
    <w:p w14:paraId="10EE95A4" w14:textId="7D9B37FD" w:rsidR="009911D6" w:rsidRPr="009911D6" w:rsidRDefault="08B1AB1F" w:rsidP="006CF34F">
      <w:pPr>
        <w:spacing w:after="120"/>
        <w:jc w:val="both"/>
      </w:pPr>
      <w:r w:rsidRPr="006CF34F">
        <w:rPr>
          <w:rFonts w:ascii="Calibri" w:eastAsia="Calibri" w:hAnsi="Calibri" w:cs="Calibri"/>
        </w:rPr>
        <w:t>Διεύθυνση:</w:t>
      </w:r>
    </w:p>
    <w:p w14:paraId="0F2F455D" w14:textId="53657589" w:rsidR="009911D6" w:rsidRPr="00A000FA" w:rsidRDefault="08B1AB1F" w:rsidP="006CF34F">
      <w:pPr>
        <w:spacing w:after="120"/>
        <w:jc w:val="both"/>
      </w:pPr>
      <w:r w:rsidRPr="006CF34F">
        <w:rPr>
          <w:rFonts w:ascii="Calibri" w:eastAsia="Calibri" w:hAnsi="Calibri" w:cs="Calibri"/>
        </w:rPr>
        <w:t>Τηλ. Επικοιν.:</w:t>
      </w:r>
    </w:p>
    <w:p w14:paraId="1AFE8C55" w14:textId="3C7B42EB" w:rsidR="009911D6" w:rsidRPr="009911D6" w:rsidRDefault="08B1AB1F" w:rsidP="006CF34F">
      <w:pPr>
        <w:spacing w:after="120"/>
        <w:jc w:val="both"/>
      </w:pPr>
      <w:r w:rsidRPr="006CF34F">
        <w:rPr>
          <w:rFonts w:ascii="Calibri" w:eastAsia="Calibri" w:hAnsi="Calibri" w:cs="Calibri"/>
          <w:lang w:val="en-US"/>
        </w:rPr>
        <w:t>E</w:t>
      </w:r>
      <w:r w:rsidRPr="006CF34F">
        <w:rPr>
          <w:rFonts w:ascii="Calibri" w:eastAsia="Calibri" w:hAnsi="Calibri" w:cs="Calibri"/>
        </w:rPr>
        <w:t>-</w:t>
      </w:r>
      <w:r w:rsidRPr="006CF34F">
        <w:rPr>
          <w:rFonts w:ascii="Calibri" w:eastAsia="Calibri" w:hAnsi="Calibri" w:cs="Calibri"/>
          <w:lang w:val="en-US"/>
        </w:rPr>
        <w:t>mail</w:t>
      </w:r>
      <w:r w:rsidRPr="006CF34F">
        <w:rPr>
          <w:rFonts w:ascii="Calibri" w:eastAsia="Calibri" w:hAnsi="Calibri" w:cs="Calibri"/>
        </w:rPr>
        <w:t>:</w:t>
      </w:r>
    </w:p>
    <w:p w14:paraId="4F8F9AFC" w14:textId="03888A69" w:rsidR="009911D6" w:rsidRPr="009911D6" w:rsidRDefault="08B1AB1F" w:rsidP="006CF34F">
      <w:pPr>
        <w:spacing w:after="120"/>
        <w:jc w:val="both"/>
      </w:pPr>
      <w:r w:rsidRPr="006CF34F">
        <w:rPr>
          <w:rFonts w:ascii="Calibri" w:eastAsia="Calibri" w:hAnsi="Calibri" w:cs="Calibri"/>
        </w:rPr>
        <w:t xml:space="preserve"> </w:t>
      </w:r>
    </w:p>
    <w:p w14:paraId="36D27917" w14:textId="3C69B5EE" w:rsidR="009911D6" w:rsidRPr="0027703C" w:rsidRDefault="00365BA8" w:rsidP="009911D6">
      <w:pPr>
        <w:spacing w:after="120"/>
        <w:jc w:val="center"/>
        <w:rPr>
          <w:b/>
          <w:bCs/>
        </w:rPr>
      </w:pPr>
      <w:r w:rsidRPr="0027703C">
        <w:rPr>
          <w:rFonts w:ascii="Calibri" w:eastAsia="Calibri" w:hAnsi="Calibri" w:cs="Calibri"/>
          <w:b/>
          <w:bCs/>
        </w:rPr>
        <w:t>«ΜΙΣΘΩΣΗ ΦΟΡΤΗΓΩΝ Δ.Χ. ΚΑΙ ΜΗΧΑΝΗΜΑΤΩΝ ΕΡΓΟΥ ΜΕ ΟΔΗΓΟ/ΧΕΙΡΙΣΤΗ ΓΙΑ ΤΙΣ ΑΝΑΓΚΕΣ ΤΗΣ Ε.ΥΔ.Α.Π. Α.Ε.»</w:t>
      </w:r>
    </w:p>
    <w:p w14:paraId="3FBF0C3F" w14:textId="0CFB7D87" w:rsidR="009911D6" w:rsidRPr="009911D6" w:rsidRDefault="08B1AB1F" w:rsidP="009911D6">
      <w:pPr>
        <w:spacing w:after="120"/>
        <w:jc w:val="center"/>
      </w:pPr>
      <w:r w:rsidRPr="006CF34F">
        <w:rPr>
          <w:rFonts w:ascii="Calibri" w:eastAsia="Calibri" w:hAnsi="Calibri" w:cs="Calibri"/>
        </w:rPr>
        <w:t xml:space="preserve"> </w:t>
      </w:r>
    </w:p>
    <w:p w14:paraId="50F446D9" w14:textId="6FCF237A" w:rsidR="009911D6" w:rsidRPr="009911D6" w:rsidRDefault="08B1AB1F" w:rsidP="006CF34F">
      <w:pPr>
        <w:spacing w:after="120"/>
        <w:jc w:val="both"/>
      </w:pPr>
      <w:r w:rsidRPr="006CF34F">
        <w:rPr>
          <w:rFonts w:ascii="Calibri" w:eastAsia="Calibri" w:hAnsi="Calibri" w:cs="Calibri"/>
        </w:rPr>
        <w:t>Η προσφορά ισχύει και δεσμεύει την εταιρεία «ΕΠΩΝΥΜΙΑ» μέχρι την ….. / ….. / 20__</w:t>
      </w:r>
    </w:p>
    <w:p w14:paraId="104B7D3E" w14:textId="1BE0BA6A" w:rsidR="009911D6" w:rsidRPr="009911D6" w:rsidRDefault="08B1AB1F" w:rsidP="006CF34F">
      <w:pPr>
        <w:spacing w:after="120"/>
        <w:jc w:val="both"/>
      </w:pPr>
      <w:r w:rsidRPr="006CF34F">
        <w:rPr>
          <w:rFonts w:ascii="Calibri" w:eastAsia="Calibri" w:hAnsi="Calibri" w:cs="Calibri"/>
        </w:rPr>
        <w:t>Η Οικονομική Προσφορά εμφανίζεται στον παρακάτω πίνακα</w:t>
      </w:r>
      <w:hyperlink r:id="rId11" w:anchor="_ftn1">
        <w:r w:rsidRPr="006CF34F">
          <w:rPr>
            <w:rStyle w:val="-"/>
            <w:rFonts w:ascii="Calibri" w:eastAsia="Calibri" w:hAnsi="Calibri" w:cs="Calibri"/>
            <w:vertAlign w:val="superscript"/>
          </w:rPr>
          <w:t>[1]</w:t>
        </w:r>
      </w:hyperlink>
      <w:r w:rsidRPr="006CF34F">
        <w:rPr>
          <w:rFonts w:ascii="Calibri" w:eastAsia="Calibri" w:hAnsi="Calibri" w:cs="Calibri"/>
        </w:rPr>
        <w:t>:</w:t>
      </w:r>
    </w:p>
    <w:p w14:paraId="2C4D22A6" w14:textId="71007AC9" w:rsidR="009911D6" w:rsidRDefault="08B1AB1F" w:rsidP="003C72E8">
      <w:pPr>
        <w:spacing w:after="120"/>
        <w:jc w:val="both"/>
        <w:rPr>
          <w:rFonts w:ascii="Calibri" w:eastAsia="Calibri" w:hAnsi="Calibri" w:cs="Calibri"/>
        </w:rPr>
      </w:pPr>
      <w:r w:rsidRPr="006CF34F">
        <w:rPr>
          <w:rFonts w:ascii="Calibri" w:eastAsia="Calibri" w:hAnsi="Calibri" w:cs="Calibri"/>
        </w:rPr>
        <w:t xml:space="preserve"> </w:t>
      </w:r>
    </w:p>
    <w:p w14:paraId="3A736708" w14:textId="07117DDE" w:rsidR="005B369D" w:rsidRDefault="005B369D" w:rsidP="003C72E8">
      <w:pPr>
        <w:spacing w:after="120"/>
        <w:jc w:val="both"/>
        <w:rPr>
          <w:rFonts w:ascii="Calibri" w:eastAsia="Calibri" w:hAnsi="Calibri" w:cs="Calibri"/>
        </w:rPr>
      </w:pPr>
    </w:p>
    <w:p w14:paraId="5D4E44DF" w14:textId="183D9F37" w:rsidR="005B369D" w:rsidRDefault="005B369D" w:rsidP="003C72E8">
      <w:pPr>
        <w:spacing w:after="120"/>
        <w:jc w:val="both"/>
        <w:rPr>
          <w:rFonts w:ascii="Calibri" w:eastAsia="Calibri" w:hAnsi="Calibri" w:cs="Calibri"/>
        </w:rPr>
      </w:pPr>
    </w:p>
    <w:p w14:paraId="6B334A12" w14:textId="1D232FEB" w:rsidR="00756C14" w:rsidRDefault="00756C14" w:rsidP="00756C14">
      <w:pPr>
        <w:spacing w:after="200" w:line="276" w:lineRule="auto"/>
        <w:rPr>
          <w:rFonts w:ascii="Calibri" w:eastAsia="Calibri" w:hAnsi="Calibri" w:cs="Calibri"/>
        </w:rPr>
      </w:pPr>
    </w:p>
    <w:p w14:paraId="69F21B5E" w14:textId="77777777" w:rsidR="005B369D" w:rsidRPr="00756C14" w:rsidRDefault="005B369D" w:rsidP="00756C14">
      <w:pPr>
        <w:spacing w:after="200" w:line="276" w:lineRule="auto"/>
        <w:rPr>
          <w:rFonts w:asciiTheme="minorHAnsi" w:hAnsiTheme="minorHAnsi" w:cstheme="minorHAnsi"/>
          <w:sz w:val="16"/>
          <w:szCs w:val="16"/>
        </w:rPr>
      </w:pPr>
    </w:p>
    <w:tbl>
      <w:tblPr>
        <w:tblW w:w="16161" w:type="dxa"/>
        <w:tblInd w:w="-998" w:type="dxa"/>
        <w:tblLook w:val="04A0" w:firstRow="1" w:lastRow="0" w:firstColumn="1" w:lastColumn="0" w:noHBand="0" w:noVBand="1"/>
      </w:tblPr>
      <w:tblGrid>
        <w:gridCol w:w="1353"/>
        <w:gridCol w:w="1192"/>
        <w:gridCol w:w="1263"/>
        <w:gridCol w:w="1153"/>
        <w:gridCol w:w="973"/>
        <w:gridCol w:w="958"/>
        <w:gridCol w:w="1411"/>
        <w:gridCol w:w="1380"/>
        <w:gridCol w:w="1379"/>
        <w:gridCol w:w="1377"/>
        <w:gridCol w:w="1379"/>
        <w:gridCol w:w="1337"/>
        <w:gridCol w:w="1006"/>
      </w:tblGrid>
      <w:tr w:rsidR="0027703C" w:rsidRPr="00756C14" w14:paraId="0DC8B9E7" w14:textId="77777777" w:rsidTr="005F2747">
        <w:trPr>
          <w:trHeight w:val="1695"/>
        </w:trPr>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AD8AB4" w14:textId="77777777" w:rsidR="00667672" w:rsidRPr="00756C14" w:rsidRDefault="00667672" w:rsidP="00D303CC">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lastRenderedPageBreak/>
              <w:t>Α/Α</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AEE01B" w14:textId="77777777" w:rsidR="00667672" w:rsidRPr="00756C14" w:rsidRDefault="00667672" w:rsidP="00D303CC">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8ωρα Εργασίας φορτηγού - μηχανήματος ανά μήνα</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D80E94" w14:textId="77777777" w:rsidR="00667672" w:rsidRPr="00756C14" w:rsidRDefault="00667672" w:rsidP="00D303CC">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Έδρα Απασχόλησης</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B40208" w14:textId="77777777" w:rsidR="00667672" w:rsidRPr="00756C14" w:rsidRDefault="00667672" w:rsidP="00D303CC">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Αριθμός Κυκλοφορίας</w:t>
            </w:r>
          </w:p>
        </w:tc>
        <w:tc>
          <w:tcPr>
            <w:tcW w:w="9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BEDB93" w14:textId="77777777" w:rsidR="00667672" w:rsidRPr="00756C14" w:rsidRDefault="00667672" w:rsidP="00D303CC">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Μίσθωμα (8ώρου)</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A7B2E" w14:textId="77777777" w:rsidR="00667672" w:rsidRPr="00756C14" w:rsidRDefault="00667672" w:rsidP="00D303CC">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8ωρα ανά έτος</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2088D" w14:textId="4F9C7FA6" w:rsidR="00667672" w:rsidRPr="00756C14" w:rsidRDefault="00667672" w:rsidP="00667672">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ένα (1) έτος</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547951" w14:textId="2B71DE75" w:rsidR="00667672" w:rsidRPr="00756C14" w:rsidRDefault="00667672" w:rsidP="006F4DA9">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w:t>
            </w:r>
            <w:r w:rsidR="006F4DA9">
              <w:rPr>
                <w:rFonts w:asciiTheme="minorHAnsi" w:hAnsiTheme="minorHAnsi" w:cstheme="minorHAnsi"/>
                <w:b/>
                <w:bCs/>
                <w:color w:val="000000"/>
                <w:sz w:val="16"/>
                <w:szCs w:val="16"/>
              </w:rPr>
              <w:t>τρία</w:t>
            </w:r>
            <w:r>
              <w:rPr>
                <w:rFonts w:asciiTheme="minorHAnsi" w:hAnsiTheme="minorHAnsi" w:cstheme="minorHAnsi"/>
                <w:b/>
                <w:bCs/>
                <w:color w:val="000000"/>
                <w:sz w:val="16"/>
                <w:szCs w:val="16"/>
              </w:rPr>
              <w:t xml:space="preserve"> (</w:t>
            </w:r>
            <w:r w:rsidR="006F4DA9">
              <w:rPr>
                <w:rFonts w:asciiTheme="minorHAnsi" w:hAnsiTheme="minorHAnsi" w:cstheme="minorHAnsi"/>
                <w:b/>
                <w:bCs/>
                <w:color w:val="000000"/>
                <w:sz w:val="16"/>
                <w:szCs w:val="16"/>
              </w:rPr>
              <w:t>3</w:t>
            </w:r>
            <w:r>
              <w:rPr>
                <w:rFonts w:asciiTheme="minorHAnsi" w:hAnsiTheme="minorHAnsi" w:cstheme="minorHAnsi"/>
                <w:b/>
                <w:bCs/>
                <w:color w:val="000000"/>
                <w:sz w:val="16"/>
                <w:szCs w:val="16"/>
              </w:rPr>
              <w:t>) έτη</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BED797" w14:textId="0CBA2E6A" w:rsidR="00667672" w:rsidRPr="00756C14" w:rsidRDefault="00667672" w:rsidP="006F4DA9">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 xml:space="preserve">Τιμή Προαίρεσης </w:t>
            </w:r>
            <w:r w:rsidR="006F4DA9">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r>
              <w:rPr>
                <w:rFonts w:asciiTheme="minorHAnsi" w:hAnsiTheme="minorHAnsi" w:cstheme="minorHAnsi"/>
                <w:b/>
                <w:bCs/>
                <w:color w:val="000000"/>
                <w:sz w:val="16"/>
                <w:szCs w:val="16"/>
              </w:rPr>
              <w:t xml:space="preserve"> για </w:t>
            </w:r>
            <w:r w:rsidR="006F4DA9">
              <w:rPr>
                <w:rFonts w:asciiTheme="minorHAnsi" w:hAnsiTheme="minorHAnsi" w:cstheme="minorHAnsi"/>
                <w:b/>
                <w:bCs/>
                <w:color w:val="000000"/>
                <w:sz w:val="16"/>
                <w:szCs w:val="16"/>
              </w:rPr>
              <w:t>τρία</w:t>
            </w:r>
            <w:r>
              <w:rPr>
                <w:rFonts w:asciiTheme="minorHAnsi" w:hAnsiTheme="minorHAnsi" w:cstheme="minorHAnsi"/>
                <w:b/>
                <w:bCs/>
                <w:color w:val="000000"/>
                <w:sz w:val="16"/>
                <w:szCs w:val="16"/>
              </w:rPr>
              <w:t xml:space="preserve"> (</w:t>
            </w:r>
            <w:r w:rsidR="006F4DA9">
              <w:rPr>
                <w:rFonts w:asciiTheme="minorHAnsi" w:hAnsiTheme="minorHAnsi" w:cstheme="minorHAnsi"/>
                <w:b/>
                <w:bCs/>
                <w:color w:val="000000"/>
                <w:sz w:val="16"/>
                <w:szCs w:val="16"/>
              </w:rPr>
              <w:t>3</w:t>
            </w:r>
            <w:r>
              <w:rPr>
                <w:rFonts w:asciiTheme="minorHAnsi" w:hAnsiTheme="minorHAnsi" w:cstheme="minorHAnsi"/>
                <w:b/>
                <w:bCs/>
                <w:color w:val="000000"/>
                <w:sz w:val="16"/>
                <w:szCs w:val="16"/>
              </w:rPr>
              <w:t>) έτη</w:t>
            </w:r>
          </w:p>
        </w:tc>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619A6A" w14:textId="77777777" w:rsidR="00667672" w:rsidRPr="00756C14" w:rsidRDefault="00667672" w:rsidP="00D303CC">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Τιμή Παράτασης</w:t>
            </w:r>
          </w:p>
          <w:p w14:paraId="056DB731" w14:textId="25B24913" w:rsidR="00667672" w:rsidRPr="00756C14" w:rsidRDefault="006F4DA9" w:rsidP="00D303CC">
            <w:pPr>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2 ετών</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198EBE" w14:textId="7A696472" w:rsidR="00667672" w:rsidRPr="00756C14" w:rsidRDefault="00667672" w:rsidP="00D303CC">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 xml:space="preserve">Τιμή Προαίρεσης </w:t>
            </w:r>
            <w:r w:rsidR="006F4DA9">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p>
          <w:p w14:paraId="3885F4DA" w14:textId="3300FD98" w:rsidR="00667672" w:rsidRPr="00756C14" w:rsidRDefault="00667672" w:rsidP="006F4DA9">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 xml:space="preserve">Παράτασης </w:t>
            </w:r>
            <w:r w:rsidR="006F4DA9">
              <w:rPr>
                <w:rFonts w:asciiTheme="minorHAnsi" w:hAnsiTheme="minorHAnsi" w:cstheme="minorHAnsi"/>
                <w:b/>
                <w:bCs/>
                <w:color w:val="000000"/>
                <w:sz w:val="16"/>
                <w:szCs w:val="16"/>
              </w:rPr>
              <w:t>2 ετών</w:t>
            </w:r>
          </w:p>
        </w:tc>
        <w:tc>
          <w:tcPr>
            <w:tcW w:w="23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0F2345" w14:textId="77777777" w:rsidR="00667672" w:rsidRPr="00756C14" w:rsidRDefault="00667672" w:rsidP="00D303CC">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ΣΥΝΟΛΙΚΗ ΤΙΜΗ</w:t>
            </w:r>
          </w:p>
        </w:tc>
      </w:tr>
      <w:tr w:rsidR="00822A74" w:rsidRPr="00756C14" w14:paraId="01E36E8B" w14:textId="77777777" w:rsidTr="0027703C">
        <w:trPr>
          <w:trHeight w:val="837"/>
        </w:trPr>
        <w:tc>
          <w:tcPr>
            <w:tcW w:w="1616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A8CC3" w14:textId="77777777" w:rsidR="008C55E1" w:rsidRPr="008C55E1" w:rsidRDefault="008C55E1" w:rsidP="008C55E1">
            <w:pPr>
              <w:jc w:val="center"/>
              <w:rPr>
                <w:rFonts w:asciiTheme="minorHAnsi" w:hAnsiTheme="minorHAnsi" w:cstheme="minorHAnsi"/>
                <w:b/>
                <w:sz w:val="16"/>
                <w:szCs w:val="16"/>
              </w:rPr>
            </w:pPr>
            <w:r w:rsidRPr="008C55E1">
              <w:rPr>
                <w:rFonts w:asciiTheme="minorHAnsi" w:hAnsiTheme="minorHAnsi" w:cstheme="minorHAnsi"/>
                <w:b/>
                <w:sz w:val="16"/>
                <w:szCs w:val="16"/>
              </w:rPr>
              <w:t xml:space="preserve">ΤΜΗΜΑ 1 </w:t>
            </w:r>
          </w:p>
          <w:p w14:paraId="4C36F50C" w14:textId="77777777" w:rsidR="008C55E1" w:rsidRPr="008C55E1" w:rsidRDefault="008C55E1" w:rsidP="008C55E1">
            <w:pPr>
              <w:jc w:val="center"/>
              <w:rPr>
                <w:rFonts w:asciiTheme="minorHAnsi" w:hAnsiTheme="minorHAnsi" w:cstheme="minorHAnsi"/>
                <w:b/>
                <w:sz w:val="16"/>
                <w:szCs w:val="16"/>
              </w:rPr>
            </w:pPr>
            <w:r w:rsidRPr="008C55E1">
              <w:rPr>
                <w:rFonts w:asciiTheme="minorHAnsi" w:hAnsiTheme="minorHAnsi" w:cstheme="minorHAnsi"/>
                <w:b/>
                <w:sz w:val="16"/>
                <w:szCs w:val="16"/>
              </w:rPr>
              <w:t>Κατηγορία: Φορτηγό Δ.Χ. από 0 - 3.500 (Γραμμές με Α/Α από 1 έως 35) (CPV: 60181000-0)</w:t>
            </w:r>
          </w:p>
          <w:p w14:paraId="0CFEF12B" w14:textId="7363AFE3" w:rsidR="00822A74" w:rsidRPr="00756C14" w:rsidRDefault="008C55E1" w:rsidP="008C55E1">
            <w:pPr>
              <w:jc w:val="center"/>
              <w:rPr>
                <w:rFonts w:asciiTheme="minorHAnsi" w:hAnsiTheme="minorHAnsi" w:cstheme="minorHAnsi"/>
                <w:b/>
                <w:sz w:val="16"/>
                <w:szCs w:val="16"/>
              </w:rPr>
            </w:pPr>
            <w:r w:rsidRPr="008C55E1">
              <w:rPr>
                <w:rFonts w:asciiTheme="minorHAnsi" w:hAnsiTheme="minorHAnsi" w:cstheme="minorHAnsi"/>
                <w:b/>
                <w:sz w:val="16"/>
                <w:szCs w:val="16"/>
              </w:rPr>
              <w:t>Γενική Διεύθυνση Ύδρευσης</w:t>
            </w:r>
          </w:p>
          <w:p w14:paraId="2B76A6A2" w14:textId="5B73923A" w:rsidR="00822A74" w:rsidRPr="00756C14" w:rsidRDefault="00822A74" w:rsidP="008C55E1">
            <w:pPr>
              <w:jc w:val="center"/>
              <w:rPr>
                <w:rFonts w:asciiTheme="minorHAnsi" w:hAnsiTheme="minorHAnsi" w:cstheme="minorHAnsi"/>
                <w:b/>
                <w:bCs/>
                <w:color w:val="000000"/>
                <w:sz w:val="16"/>
                <w:szCs w:val="16"/>
              </w:rPr>
            </w:pPr>
            <w:r w:rsidRPr="00756C14">
              <w:rPr>
                <w:rFonts w:asciiTheme="minorHAnsi" w:hAnsiTheme="minorHAnsi" w:cstheme="minorHAnsi"/>
                <w:b/>
                <w:sz w:val="16"/>
                <w:szCs w:val="16"/>
              </w:rPr>
              <w:t xml:space="preserve">* Ο υποψήφιος Οικονομικός Φορέας συμπληρώνει τον αριθμό των γραμμών που αντιστοιχεί στον αριθμό των προσφερόμενων Φορτηγών απαλείφοντας τις υπόλοιπες γραμμές. Επισημαίνεται ότι ανεξάρτητα από τις γραμμές που θα συμπληρωθούν, θα ανακηρυχθούν ως μειοδότες, οι υποψήφιοι Οικονομικοί Φορείς που θα προσφέρουν τις </w:t>
            </w:r>
            <w:r w:rsidR="008C55E1">
              <w:rPr>
                <w:rFonts w:asciiTheme="minorHAnsi" w:hAnsiTheme="minorHAnsi" w:cstheme="minorHAnsi"/>
                <w:b/>
                <w:sz w:val="16"/>
                <w:szCs w:val="16"/>
              </w:rPr>
              <w:t>τριάντα πέντε</w:t>
            </w:r>
            <w:r w:rsidRPr="00756C14">
              <w:rPr>
                <w:rFonts w:asciiTheme="minorHAnsi" w:hAnsiTheme="minorHAnsi" w:cstheme="minorHAnsi"/>
                <w:b/>
                <w:sz w:val="16"/>
                <w:szCs w:val="16"/>
              </w:rPr>
              <w:t xml:space="preserve"> χαμηλότερες τιμές στο Τμήμα 1.</w:t>
            </w:r>
          </w:p>
        </w:tc>
      </w:tr>
      <w:tr w:rsidR="005F2747" w:rsidRPr="00756C14" w14:paraId="603A2D9F" w14:textId="394B6E24"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0D148E3C" w14:textId="77777777" w:rsidR="005F2747" w:rsidRPr="00756C14" w:rsidRDefault="005F2747" w:rsidP="00667672">
            <w:pPr>
              <w:jc w:val="center"/>
              <w:rPr>
                <w:rFonts w:asciiTheme="minorHAnsi" w:hAnsiTheme="minorHAnsi" w:cstheme="minorHAnsi"/>
                <w:color w:val="000000"/>
                <w:sz w:val="16"/>
                <w:szCs w:val="16"/>
                <w:lang w:val="en-US"/>
              </w:rPr>
            </w:pPr>
            <w:r w:rsidRPr="00756C14">
              <w:rPr>
                <w:rFonts w:asciiTheme="minorHAnsi" w:hAnsiTheme="minorHAnsi" w:cstheme="minorHAnsi"/>
                <w:color w:val="000000"/>
                <w:sz w:val="16"/>
                <w:szCs w:val="16"/>
                <w:lang w:val="en-US"/>
              </w:rPr>
              <w:t>1</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68A14F11" w14:textId="77777777" w:rsidR="005F2747" w:rsidRPr="00756C14" w:rsidRDefault="005F2747" w:rsidP="00667672">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0F6323A6" w14:textId="77777777" w:rsidR="005F2747" w:rsidRPr="00756C14" w:rsidRDefault="005F2747" w:rsidP="00667672">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695B51BF" w14:textId="77777777" w:rsidR="005F2747" w:rsidRPr="00756C14" w:rsidRDefault="005F2747" w:rsidP="00667672">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6F5C004C" w14:textId="77777777" w:rsidR="005F2747" w:rsidRPr="00756C14" w:rsidRDefault="005F2747" w:rsidP="00667672">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378463BD" w14:textId="77777777" w:rsidR="005F2747" w:rsidRPr="00756C14" w:rsidRDefault="005F2747" w:rsidP="00667672">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51C3693C" w14:textId="0FFA0024" w:rsidR="005F2747" w:rsidRPr="00756C14" w:rsidRDefault="005F2747" w:rsidP="00667672">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6CF31483" w14:textId="5D744D39" w:rsidR="005F2747" w:rsidRPr="00756C14" w:rsidRDefault="005F2747" w:rsidP="00667672">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466D109" w14:textId="77777777" w:rsidR="005F2747" w:rsidRPr="00756C14" w:rsidRDefault="005F2747" w:rsidP="00667672">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376E3264" w14:textId="77777777" w:rsidR="005F2747" w:rsidRPr="00756C14" w:rsidRDefault="005F2747" w:rsidP="00667672">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990044A" w14:textId="77777777" w:rsidR="005F2747" w:rsidRPr="00756C14" w:rsidRDefault="005F2747" w:rsidP="00667672">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45015C2E" w14:textId="77777777" w:rsidR="005F2747" w:rsidRPr="00756C14" w:rsidRDefault="005F2747" w:rsidP="00667672">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1DCD318C" w14:textId="6B856614" w:rsidR="005F2747" w:rsidRPr="005F2747"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5F2747" w:rsidRPr="00756C14" w14:paraId="1E4CB3C2" w14:textId="63DC532D"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32F50F98" w14:textId="77777777" w:rsidR="005F2747" w:rsidRPr="00756C14" w:rsidRDefault="005F2747" w:rsidP="005F2747">
            <w:pPr>
              <w:jc w:val="center"/>
              <w:rPr>
                <w:rFonts w:asciiTheme="minorHAnsi" w:hAnsiTheme="minorHAnsi" w:cstheme="minorHAnsi"/>
                <w:color w:val="000000"/>
                <w:sz w:val="16"/>
                <w:szCs w:val="16"/>
                <w:lang w:val="en-US"/>
              </w:rPr>
            </w:pPr>
            <w:r w:rsidRPr="00756C14">
              <w:rPr>
                <w:rFonts w:asciiTheme="minorHAnsi" w:hAnsiTheme="minorHAnsi" w:cstheme="minorHAnsi"/>
                <w:color w:val="000000"/>
                <w:sz w:val="16"/>
                <w:szCs w:val="16"/>
                <w:lang w:val="en-US"/>
              </w:rPr>
              <w:t>2</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7E640418" w14:textId="0A0429B1" w:rsidR="005F2747" w:rsidRPr="00756C14" w:rsidRDefault="005F2747" w:rsidP="005F2747">
            <w:pPr>
              <w:jc w:val="center"/>
              <w:rPr>
                <w:rFonts w:asciiTheme="minorHAnsi" w:hAnsiTheme="minorHAnsi" w:cstheme="minorHAnsi"/>
                <w:color w:val="000000"/>
                <w:sz w:val="16"/>
                <w:szCs w:val="16"/>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5DFE10AA"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76D24503"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7BAE7C92"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6FEDF03C"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7EA5E2BC" w14:textId="29F59D24"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1626301A" w14:textId="50A9015B"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2100420"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4B7B1FAF"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D7B512B"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0EE5BB3C"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166FD212" w14:textId="1E889F90" w:rsidR="005F2747" w:rsidRPr="00756C14" w:rsidRDefault="005F2747" w:rsidP="005F2747">
            <w:pPr>
              <w:jc w:val="center"/>
              <w:rPr>
                <w:rFonts w:asciiTheme="minorHAnsi" w:hAnsiTheme="minorHAnsi" w:cstheme="minorHAnsi"/>
                <w:sz w:val="16"/>
                <w:szCs w:val="16"/>
              </w:rPr>
            </w:pPr>
            <w:r w:rsidRPr="000E5314">
              <w:rPr>
                <w:rFonts w:asciiTheme="minorHAnsi" w:hAnsiTheme="minorHAnsi" w:cstheme="minorHAnsi"/>
                <w:sz w:val="16"/>
                <w:szCs w:val="16"/>
              </w:rPr>
              <w:t>Ολογράφως</w:t>
            </w:r>
          </w:p>
        </w:tc>
      </w:tr>
      <w:tr w:rsidR="005F2747" w:rsidRPr="00756C14" w14:paraId="292AEBAF" w14:textId="60A37355"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7F98CD79" w14:textId="77777777" w:rsidR="005F2747" w:rsidRPr="00756C14" w:rsidRDefault="005F2747" w:rsidP="005F2747">
            <w:pPr>
              <w:jc w:val="center"/>
              <w:rPr>
                <w:rFonts w:asciiTheme="minorHAnsi" w:hAnsiTheme="minorHAnsi" w:cstheme="minorHAnsi"/>
                <w:color w:val="000000"/>
                <w:sz w:val="16"/>
                <w:szCs w:val="16"/>
                <w:lang w:val="en-US"/>
              </w:rPr>
            </w:pPr>
            <w:r w:rsidRPr="00756C14">
              <w:rPr>
                <w:rFonts w:asciiTheme="minorHAnsi" w:hAnsiTheme="minorHAnsi" w:cstheme="minorHAnsi"/>
                <w:color w:val="000000"/>
                <w:sz w:val="16"/>
                <w:szCs w:val="16"/>
                <w:lang w:val="en-US"/>
              </w:rPr>
              <w:t>3</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240F9D69" w14:textId="50AEB25F" w:rsidR="005F2747" w:rsidRPr="00756C14" w:rsidRDefault="005F2747" w:rsidP="005F2747">
            <w:pPr>
              <w:jc w:val="center"/>
              <w:rPr>
                <w:rFonts w:asciiTheme="minorHAnsi" w:hAnsiTheme="minorHAnsi" w:cstheme="minorHAnsi"/>
                <w:color w:val="000000"/>
                <w:sz w:val="16"/>
                <w:szCs w:val="16"/>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061681C4"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287CEDA8"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5BB61B60"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74450771"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1CFA3F8F" w14:textId="4E9A2CA5"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173B6487" w14:textId="3CF84EF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C8C46DD"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0C87727E"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33FF5F5"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07CB9BF6"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798C6150" w14:textId="7A5E0A09" w:rsidR="005F2747" w:rsidRPr="00756C14" w:rsidRDefault="005F2747" w:rsidP="005F2747">
            <w:pPr>
              <w:jc w:val="center"/>
              <w:rPr>
                <w:rFonts w:asciiTheme="minorHAnsi" w:hAnsiTheme="minorHAnsi" w:cstheme="minorHAnsi"/>
                <w:sz w:val="16"/>
                <w:szCs w:val="16"/>
              </w:rPr>
            </w:pPr>
            <w:r w:rsidRPr="000E5314">
              <w:rPr>
                <w:rFonts w:asciiTheme="minorHAnsi" w:hAnsiTheme="minorHAnsi" w:cstheme="minorHAnsi"/>
                <w:sz w:val="16"/>
                <w:szCs w:val="16"/>
              </w:rPr>
              <w:t>Ολογράφως</w:t>
            </w:r>
          </w:p>
        </w:tc>
      </w:tr>
      <w:tr w:rsidR="005F2747" w:rsidRPr="00756C14" w14:paraId="6A95D3F1" w14:textId="33E1ECCF"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6EA05EB4" w14:textId="77777777" w:rsidR="005F2747" w:rsidRPr="00756C14" w:rsidRDefault="005F2747" w:rsidP="005F2747">
            <w:pPr>
              <w:jc w:val="center"/>
              <w:rPr>
                <w:rFonts w:asciiTheme="minorHAnsi" w:hAnsiTheme="minorHAnsi" w:cstheme="minorHAnsi"/>
                <w:color w:val="000000"/>
                <w:sz w:val="16"/>
                <w:szCs w:val="16"/>
                <w:lang w:val="en-US"/>
              </w:rPr>
            </w:pPr>
            <w:r w:rsidRPr="00756C14">
              <w:rPr>
                <w:rFonts w:asciiTheme="minorHAnsi" w:hAnsiTheme="minorHAnsi" w:cstheme="minorHAnsi"/>
                <w:color w:val="000000"/>
                <w:sz w:val="16"/>
                <w:szCs w:val="16"/>
                <w:lang w:val="en-US"/>
              </w:rPr>
              <w:t>4</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195E2032" w14:textId="199DF04F" w:rsidR="005F2747" w:rsidRPr="00756C14" w:rsidRDefault="005F2747" w:rsidP="005F2747">
            <w:pPr>
              <w:jc w:val="center"/>
              <w:rPr>
                <w:rFonts w:asciiTheme="minorHAnsi" w:hAnsiTheme="minorHAnsi" w:cstheme="minorHAnsi"/>
                <w:color w:val="000000"/>
                <w:sz w:val="16"/>
                <w:szCs w:val="16"/>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4B05DAEE"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3AACC23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10A38516"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6C354CF2"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0E4A0304" w14:textId="0BAF831F"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53D5C358" w14:textId="47652505"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AB3E24E"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71FDB448"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CFA283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13E59BC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7D469B09" w14:textId="04B3FA5A" w:rsidR="005F2747" w:rsidRPr="00756C14" w:rsidRDefault="005F2747" w:rsidP="005F2747">
            <w:pPr>
              <w:jc w:val="center"/>
              <w:rPr>
                <w:rFonts w:asciiTheme="minorHAnsi" w:hAnsiTheme="minorHAnsi" w:cstheme="minorHAnsi"/>
                <w:sz w:val="16"/>
                <w:szCs w:val="16"/>
              </w:rPr>
            </w:pPr>
            <w:r w:rsidRPr="000E5314">
              <w:rPr>
                <w:rFonts w:asciiTheme="minorHAnsi" w:hAnsiTheme="minorHAnsi" w:cstheme="minorHAnsi"/>
                <w:sz w:val="16"/>
                <w:szCs w:val="16"/>
              </w:rPr>
              <w:t>Ολογράφως</w:t>
            </w:r>
          </w:p>
        </w:tc>
      </w:tr>
      <w:tr w:rsidR="005F2747" w:rsidRPr="00756C14" w14:paraId="38A7F259" w14:textId="15381D02"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10F0BCAA" w14:textId="77777777" w:rsidR="005F2747" w:rsidRPr="00756C14" w:rsidRDefault="005F2747" w:rsidP="005F2747">
            <w:pPr>
              <w:jc w:val="center"/>
              <w:rPr>
                <w:rFonts w:asciiTheme="minorHAnsi" w:hAnsiTheme="minorHAnsi" w:cstheme="minorHAnsi"/>
                <w:color w:val="000000"/>
                <w:sz w:val="16"/>
                <w:szCs w:val="16"/>
                <w:lang w:val="en-US"/>
              </w:rPr>
            </w:pPr>
            <w:r w:rsidRPr="00756C14">
              <w:rPr>
                <w:rFonts w:asciiTheme="minorHAnsi" w:hAnsiTheme="minorHAnsi" w:cstheme="minorHAnsi"/>
                <w:color w:val="000000"/>
                <w:sz w:val="16"/>
                <w:szCs w:val="16"/>
                <w:lang w:val="en-US"/>
              </w:rPr>
              <w:t>5</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7E827FC0" w14:textId="621D9A51" w:rsidR="005F2747" w:rsidRPr="00756C14" w:rsidRDefault="005F2747" w:rsidP="005F2747">
            <w:pPr>
              <w:jc w:val="center"/>
              <w:rPr>
                <w:rFonts w:asciiTheme="minorHAnsi" w:hAnsiTheme="minorHAnsi" w:cstheme="minorHAnsi"/>
                <w:color w:val="000000"/>
                <w:sz w:val="16"/>
                <w:szCs w:val="16"/>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6F6BD937"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1779058C"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18D69B5C"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7C12E78B"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031EC1F0" w14:textId="6745F32F"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7C49B880" w14:textId="48626DE5"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3381431"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096B61DD"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7960864"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51CCCB81"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24BD8888" w14:textId="07980493" w:rsidR="005F2747" w:rsidRPr="00756C14" w:rsidRDefault="005F2747" w:rsidP="005F2747">
            <w:pPr>
              <w:jc w:val="center"/>
              <w:rPr>
                <w:rFonts w:asciiTheme="minorHAnsi" w:hAnsiTheme="minorHAnsi" w:cstheme="minorHAnsi"/>
                <w:sz w:val="16"/>
                <w:szCs w:val="16"/>
              </w:rPr>
            </w:pPr>
            <w:r w:rsidRPr="000E5314">
              <w:rPr>
                <w:rFonts w:asciiTheme="minorHAnsi" w:hAnsiTheme="minorHAnsi" w:cstheme="minorHAnsi"/>
                <w:sz w:val="16"/>
                <w:szCs w:val="16"/>
              </w:rPr>
              <w:t>Ολογράφως</w:t>
            </w:r>
          </w:p>
        </w:tc>
      </w:tr>
      <w:tr w:rsidR="005F2747" w:rsidRPr="00756C14" w14:paraId="06BB938D" w14:textId="202A57F3"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1E091C0C" w14:textId="77777777" w:rsidR="005F2747" w:rsidRPr="00756C14" w:rsidRDefault="005F2747" w:rsidP="005F2747">
            <w:pPr>
              <w:jc w:val="center"/>
              <w:rPr>
                <w:rFonts w:asciiTheme="minorHAnsi" w:hAnsiTheme="minorHAnsi" w:cstheme="minorHAnsi"/>
                <w:color w:val="000000"/>
                <w:sz w:val="16"/>
                <w:szCs w:val="16"/>
                <w:lang w:val="en-US"/>
              </w:rPr>
            </w:pPr>
            <w:r w:rsidRPr="00756C14">
              <w:rPr>
                <w:rFonts w:asciiTheme="minorHAnsi" w:hAnsiTheme="minorHAnsi" w:cstheme="minorHAnsi"/>
                <w:color w:val="000000"/>
                <w:sz w:val="16"/>
                <w:szCs w:val="16"/>
                <w:lang w:val="en-US"/>
              </w:rPr>
              <w:t>6</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5E85B86C" w14:textId="72B734BA" w:rsidR="005F2747" w:rsidRPr="00756C14" w:rsidRDefault="005F2747" w:rsidP="005F2747">
            <w:pPr>
              <w:jc w:val="center"/>
              <w:rPr>
                <w:rFonts w:asciiTheme="minorHAnsi" w:hAnsiTheme="minorHAnsi" w:cstheme="minorHAnsi"/>
                <w:color w:val="000000"/>
                <w:sz w:val="16"/>
                <w:szCs w:val="16"/>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4B00ECB0"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7D84F386"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707F68D8"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62E60866"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59FACA38" w14:textId="018F3163"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2DDD1A7B" w14:textId="4E02BC33"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64DA9F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3C7E34EF"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0C1843F"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2AFB5368"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137CD501" w14:textId="6DF41F84" w:rsidR="005F2747" w:rsidRPr="00756C14" w:rsidRDefault="005F2747" w:rsidP="005F2747">
            <w:pPr>
              <w:jc w:val="center"/>
              <w:rPr>
                <w:rFonts w:asciiTheme="minorHAnsi" w:hAnsiTheme="minorHAnsi" w:cstheme="minorHAnsi"/>
                <w:sz w:val="16"/>
                <w:szCs w:val="16"/>
              </w:rPr>
            </w:pPr>
            <w:r w:rsidRPr="000E5314">
              <w:rPr>
                <w:rFonts w:asciiTheme="minorHAnsi" w:hAnsiTheme="minorHAnsi" w:cstheme="minorHAnsi"/>
                <w:sz w:val="16"/>
                <w:szCs w:val="16"/>
              </w:rPr>
              <w:t>Ολογράφως</w:t>
            </w:r>
          </w:p>
        </w:tc>
      </w:tr>
      <w:tr w:rsidR="005F2747" w:rsidRPr="00756C14" w14:paraId="699D55DF" w14:textId="4A84780E"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651848BC" w14:textId="77777777" w:rsidR="005F2747" w:rsidRPr="00756C14" w:rsidRDefault="005F2747" w:rsidP="005F2747">
            <w:pPr>
              <w:jc w:val="center"/>
              <w:rPr>
                <w:rFonts w:asciiTheme="minorHAnsi" w:hAnsiTheme="minorHAnsi" w:cstheme="minorHAnsi"/>
                <w:color w:val="000000"/>
                <w:sz w:val="16"/>
                <w:szCs w:val="16"/>
                <w:lang w:val="en-US"/>
              </w:rPr>
            </w:pPr>
            <w:r w:rsidRPr="00756C14">
              <w:rPr>
                <w:rFonts w:asciiTheme="minorHAnsi" w:hAnsiTheme="minorHAnsi" w:cstheme="minorHAnsi"/>
                <w:color w:val="000000"/>
                <w:sz w:val="16"/>
                <w:szCs w:val="16"/>
                <w:lang w:val="en-US"/>
              </w:rPr>
              <w:t>7</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6FAB3D32" w14:textId="26319918" w:rsidR="005F2747" w:rsidRPr="00756C14" w:rsidRDefault="005F2747" w:rsidP="005F2747">
            <w:pPr>
              <w:jc w:val="center"/>
              <w:rPr>
                <w:rFonts w:asciiTheme="minorHAnsi" w:hAnsiTheme="minorHAnsi" w:cstheme="minorHAnsi"/>
                <w:color w:val="000000"/>
                <w:sz w:val="16"/>
                <w:szCs w:val="16"/>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17578C65"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14B1C175"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025752EA"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6B149154"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1C2C7B32" w14:textId="6D66583D"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0F1837CF" w14:textId="052CA116"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F21C728"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3DE223E5"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787E448"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234D5AB3"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56FE9351" w14:textId="4969F9EC" w:rsidR="005F2747" w:rsidRPr="00756C14" w:rsidRDefault="005F2747" w:rsidP="005F2747">
            <w:pPr>
              <w:jc w:val="center"/>
              <w:rPr>
                <w:rFonts w:asciiTheme="minorHAnsi" w:hAnsiTheme="minorHAnsi" w:cstheme="minorHAnsi"/>
                <w:sz w:val="16"/>
                <w:szCs w:val="16"/>
              </w:rPr>
            </w:pPr>
            <w:r w:rsidRPr="000E5314">
              <w:rPr>
                <w:rFonts w:asciiTheme="minorHAnsi" w:hAnsiTheme="minorHAnsi" w:cstheme="minorHAnsi"/>
                <w:sz w:val="16"/>
                <w:szCs w:val="16"/>
              </w:rPr>
              <w:t>Ολογράφως</w:t>
            </w:r>
          </w:p>
        </w:tc>
      </w:tr>
      <w:tr w:rsidR="005F2747" w:rsidRPr="00756C14" w14:paraId="1698A5B7" w14:textId="458D99F6"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53F44BD7" w14:textId="77777777" w:rsidR="005F2747" w:rsidRPr="00756C14" w:rsidRDefault="005F2747" w:rsidP="005F2747">
            <w:pPr>
              <w:jc w:val="center"/>
              <w:rPr>
                <w:rFonts w:asciiTheme="minorHAnsi" w:hAnsiTheme="minorHAnsi" w:cstheme="minorHAnsi"/>
                <w:color w:val="000000"/>
                <w:sz w:val="16"/>
                <w:szCs w:val="16"/>
                <w:lang w:val="en-US"/>
              </w:rPr>
            </w:pPr>
            <w:r w:rsidRPr="00756C14">
              <w:rPr>
                <w:rFonts w:asciiTheme="minorHAnsi" w:hAnsiTheme="minorHAnsi" w:cstheme="minorHAnsi"/>
                <w:color w:val="000000"/>
                <w:sz w:val="16"/>
                <w:szCs w:val="16"/>
                <w:lang w:val="en-US"/>
              </w:rPr>
              <w:lastRenderedPageBreak/>
              <w:t>8</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5E0E4C4C" w14:textId="20476925" w:rsidR="005F2747" w:rsidRPr="00756C14" w:rsidRDefault="005F2747" w:rsidP="005F2747">
            <w:pPr>
              <w:jc w:val="center"/>
              <w:rPr>
                <w:rFonts w:asciiTheme="minorHAnsi" w:hAnsiTheme="minorHAnsi" w:cstheme="minorHAnsi"/>
                <w:color w:val="000000"/>
                <w:sz w:val="16"/>
                <w:szCs w:val="16"/>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6591ED9A"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2A551FAA"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1EAC73C2"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58E19964"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2F81D6F4" w14:textId="0A53FBA0"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61C668D8" w14:textId="717EFB76"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3B1064E"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094B9E0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4FA3528"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7DD6055C"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6458574B" w14:textId="5C83B984" w:rsidR="005F2747" w:rsidRPr="00756C14" w:rsidRDefault="005F2747" w:rsidP="005F2747">
            <w:pPr>
              <w:jc w:val="center"/>
              <w:rPr>
                <w:rFonts w:asciiTheme="minorHAnsi" w:hAnsiTheme="minorHAnsi" w:cstheme="minorHAnsi"/>
                <w:sz w:val="16"/>
                <w:szCs w:val="16"/>
              </w:rPr>
            </w:pPr>
            <w:r w:rsidRPr="00D91170">
              <w:rPr>
                <w:rFonts w:asciiTheme="minorHAnsi" w:hAnsiTheme="minorHAnsi" w:cstheme="minorHAnsi"/>
                <w:sz w:val="16"/>
                <w:szCs w:val="16"/>
              </w:rPr>
              <w:t>Ολογράφως</w:t>
            </w:r>
          </w:p>
        </w:tc>
      </w:tr>
      <w:tr w:rsidR="005F2747" w:rsidRPr="00756C14" w14:paraId="56C569F5" w14:textId="4BB44C50"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791A2ABA" w14:textId="77777777" w:rsidR="005F2747" w:rsidRPr="00756C14" w:rsidRDefault="005F2747" w:rsidP="005F2747">
            <w:pPr>
              <w:jc w:val="center"/>
              <w:rPr>
                <w:rFonts w:asciiTheme="minorHAnsi" w:hAnsiTheme="minorHAnsi" w:cstheme="minorHAnsi"/>
                <w:color w:val="000000"/>
                <w:sz w:val="16"/>
                <w:szCs w:val="16"/>
                <w:lang w:val="en-US"/>
              </w:rPr>
            </w:pPr>
            <w:r w:rsidRPr="00756C14">
              <w:rPr>
                <w:rFonts w:asciiTheme="minorHAnsi" w:hAnsiTheme="minorHAnsi" w:cstheme="minorHAnsi"/>
                <w:color w:val="000000"/>
                <w:sz w:val="16"/>
                <w:szCs w:val="16"/>
                <w:lang w:val="en-US"/>
              </w:rPr>
              <w:t>9</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7BE62C2F" w14:textId="0F8F298B" w:rsidR="005F2747" w:rsidRPr="00756C14" w:rsidRDefault="005F2747" w:rsidP="005F2747">
            <w:pPr>
              <w:jc w:val="center"/>
              <w:rPr>
                <w:rFonts w:asciiTheme="minorHAnsi" w:hAnsiTheme="minorHAnsi" w:cstheme="minorHAnsi"/>
                <w:color w:val="000000"/>
                <w:sz w:val="16"/>
                <w:szCs w:val="16"/>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483A08C6"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756F7DF3"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513FD44E"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18C08616"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210BE765" w14:textId="52E8D183"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2CE4B3FD" w14:textId="23201680"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CD9BB03"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27E85495"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701A096"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347A66C5"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5EE08482" w14:textId="4470F3A4" w:rsidR="005F2747" w:rsidRPr="00756C14" w:rsidRDefault="005F2747" w:rsidP="005F2747">
            <w:pPr>
              <w:jc w:val="center"/>
              <w:rPr>
                <w:rFonts w:asciiTheme="minorHAnsi" w:hAnsiTheme="minorHAnsi" w:cstheme="minorHAnsi"/>
                <w:sz w:val="16"/>
                <w:szCs w:val="16"/>
              </w:rPr>
            </w:pPr>
            <w:r w:rsidRPr="00D91170">
              <w:rPr>
                <w:rFonts w:asciiTheme="minorHAnsi" w:hAnsiTheme="minorHAnsi" w:cstheme="minorHAnsi"/>
                <w:sz w:val="16"/>
                <w:szCs w:val="16"/>
              </w:rPr>
              <w:t>Ολογράφως</w:t>
            </w:r>
          </w:p>
        </w:tc>
      </w:tr>
      <w:tr w:rsidR="005F2747" w:rsidRPr="00756C14" w14:paraId="433EE329" w14:textId="42B772BB"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6E7EC666" w14:textId="77777777" w:rsidR="005F2747" w:rsidRPr="00756C14" w:rsidRDefault="005F2747" w:rsidP="005F2747">
            <w:pPr>
              <w:jc w:val="center"/>
              <w:rPr>
                <w:rFonts w:asciiTheme="minorHAnsi" w:hAnsiTheme="minorHAnsi" w:cstheme="minorHAnsi"/>
                <w:color w:val="000000"/>
                <w:sz w:val="16"/>
                <w:szCs w:val="16"/>
                <w:lang w:val="en-US"/>
              </w:rPr>
            </w:pPr>
            <w:r w:rsidRPr="00756C14">
              <w:rPr>
                <w:rFonts w:asciiTheme="minorHAnsi" w:hAnsiTheme="minorHAnsi" w:cstheme="minorHAnsi"/>
                <w:color w:val="000000"/>
                <w:sz w:val="16"/>
                <w:szCs w:val="16"/>
                <w:lang w:val="en-US"/>
              </w:rPr>
              <w:t>10</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108E3490" w14:textId="71CB4A78" w:rsidR="005F2747" w:rsidRPr="00756C14" w:rsidRDefault="005F2747" w:rsidP="005F2747">
            <w:pPr>
              <w:jc w:val="center"/>
              <w:rPr>
                <w:rFonts w:asciiTheme="minorHAnsi" w:hAnsiTheme="minorHAnsi" w:cstheme="minorHAnsi"/>
                <w:color w:val="000000"/>
                <w:sz w:val="16"/>
                <w:szCs w:val="16"/>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3A833561"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56A3A580"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5F11027B"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2A990080"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2F43ED57" w14:textId="48BA64C2"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4AB503D8" w14:textId="60B8DEB0"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D614B0A"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388882BE"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80C9122"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4528A496"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12B944FB" w14:textId="3C3FA9A1" w:rsidR="005F2747" w:rsidRPr="00756C14" w:rsidRDefault="005F2747" w:rsidP="005F2747">
            <w:pPr>
              <w:jc w:val="center"/>
              <w:rPr>
                <w:rFonts w:asciiTheme="minorHAnsi" w:hAnsiTheme="minorHAnsi" w:cstheme="minorHAnsi"/>
                <w:sz w:val="16"/>
                <w:szCs w:val="16"/>
              </w:rPr>
            </w:pPr>
            <w:r w:rsidRPr="00D91170">
              <w:rPr>
                <w:rFonts w:asciiTheme="minorHAnsi" w:hAnsiTheme="minorHAnsi" w:cstheme="minorHAnsi"/>
                <w:sz w:val="16"/>
                <w:szCs w:val="16"/>
              </w:rPr>
              <w:t>Ολογράφως</w:t>
            </w:r>
          </w:p>
        </w:tc>
      </w:tr>
      <w:tr w:rsidR="005F2747" w:rsidRPr="00756C14" w14:paraId="71D9D6C4" w14:textId="707EB1D4"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5E9D7F79" w14:textId="77777777" w:rsidR="005F2747" w:rsidRPr="00756C14" w:rsidRDefault="005F2747" w:rsidP="005F2747">
            <w:pPr>
              <w:jc w:val="center"/>
              <w:rPr>
                <w:rFonts w:asciiTheme="minorHAnsi" w:hAnsiTheme="minorHAnsi" w:cstheme="minorHAnsi"/>
                <w:color w:val="000000"/>
                <w:sz w:val="16"/>
                <w:szCs w:val="16"/>
                <w:lang w:val="en-US"/>
              </w:rPr>
            </w:pPr>
            <w:r w:rsidRPr="00756C14">
              <w:rPr>
                <w:rFonts w:asciiTheme="minorHAnsi" w:hAnsiTheme="minorHAnsi" w:cstheme="minorHAnsi"/>
                <w:color w:val="000000"/>
                <w:sz w:val="16"/>
                <w:szCs w:val="16"/>
                <w:lang w:val="en-US"/>
              </w:rPr>
              <w:t>11</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5B302E28" w14:textId="30F99A4A" w:rsidR="005F2747" w:rsidRPr="00756C14" w:rsidRDefault="005F2747" w:rsidP="005F2747">
            <w:pPr>
              <w:jc w:val="center"/>
              <w:rPr>
                <w:rFonts w:asciiTheme="minorHAnsi" w:hAnsiTheme="minorHAnsi" w:cstheme="minorHAnsi"/>
                <w:color w:val="000000"/>
                <w:sz w:val="16"/>
                <w:szCs w:val="16"/>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62678F45"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39F022A2"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4C6D6F2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1D4DFDE4"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5E970954" w14:textId="31B83BF9"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5411DBAF" w14:textId="5BF4EF8E"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C25A9D5"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5BF12160"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C9A474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55AD3BBE"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4778FC7D" w14:textId="715B512A" w:rsidR="005F2747" w:rsidRPr="00756C14" w:rsidRDefault="005F2747" w:rsidP="005F2747">
            <w:pPr>
              <w:jc w:val="center"/>
              <w:rPr>
                <w:rFonts w:asciiTheme="minorHAnsi" w:hAnsiTheme="minorHAnsi" w:cstheme="minorHAnsi"/>
                <w:sz w:val="16"/>
                <w:szCs w:val="16"/>
              </w:rPr>
            </w:pPr>
            <w:r w:rsidRPr="00D91170">
              <w:rPr>
                <w:rFonts w:asciiTheme="minorHAnsi" w:hAnsiTheme="minorHAnsi" w:cstheme="minorHAnsi"/>
                <w:sz w:val="16"/>
                <w:szCs w:val="16"/>
              </w:rPr>
              <w:t>Ολογράφως</w:t>
            </w:r>
          </w:p>
        </w:tc>
      </w:tr>
      <w:tr w:rsidR="005F2747" w:rsidRPr="00756C14" w14:paraId="44CCB815" w14:textId="50D82076"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4D1108E0" w14:textId="77777777" w:rsidR="005F2747" w:rsidRPr="00756C14" w:rsidRDefault="005F2747" w:rsidP="005F2747">
            <w:pPr>
              <w:jc w:val="center"/>
              <w:rPr>
                <w:rFonts w:asciiTheme="minorHAnsi" w:hAnsiTheme="minorHAnsi" w:cstheme="minorHAnsi"/>
                <w:color w:val="000000"/>
                <w:sz w:val="16"/>
                <w:szCs w:val="16"/>
                <w:lang w:val="en-US"/>
              </w:rPr>
            </w:pPr>
            <w:r w:rsidRPr="00756C14">
              <w:rPr>
                <w:rFonts w:asciiTheme="minorHAnsi" w:hAnsiTheme="minorHAnsi" w:cstheme="minorHAnsi"/>
                <w:color w:val="000000"/>
                <w:sz w:val="16"/>
                <w:szCs w:val="16"/>
                <w:lang w:val="en-US"/>
              </w:rPr>
              <w:t>12</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218E53F7" w14:textId="1DF369BD" w:rsidR="005F2747" w:rsidRPr="00756C14" w:rsidRDefault="005F2747" w:rsidP="005F2747">
            <w:pPr>
              <w:jc w:val="center"/>
              <w:rPr>
                <w:rFonts w:asciiTheme="minorHAnsi" w:hAnsiTheme="minorHAnsi" w:cstheme="minorHAnsi"/>
                <w:color w:val="000000"/>
                <w:sz w:val="16"/>
                <w:szCs w:val="16"/>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6C37F55B"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39CCA0F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7A47F5C6"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35ACA929"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39DF56F4" w14:textId="03E17C9A"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3BE26A07" w14:textId="634DC730"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80A6A1A"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4295664D"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8825F60"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3C91EA0D"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0E622437" w14:textId="5745A3A1" w:rsidR="005F2747" w:rsidRPr="00756C14" w:rsidRDefault="005F2747" w:rsidP="005F2747">
            <w:pPr>
              <w:jc w:val="center"/>
              <w:rPr>
                <w:rFonts w:asciiTheme="minorHAnsi" w:hAnsiTheme="minorHAnsi" w:cstheme="minorHAnsi"/>
                <w:sz w:val="16"/>
                <w:szCs w:val="16"/>
              </w:rPr>
            </w:pPr>
            <w:r w:rsidRPr="00D91170">
              <w:rPr>
                <w:rFonts w:asciiTheme="minorHAnsi" w:hAnsiTheme="minorHAnsi" w:cstheme="minorHAnsi"/>
                <w:sz w:val="16"/>
                <w:szCs w:val="16"/>
              </w:rPr>
              <w:t>Ολογράφως</w:t>
            </w:r>
          </w:p>
        </w:tc>
      </w:tr>
      <w:tr w:rsidR="005F2747" w:rsidRPr="00756C14" w14:paraId="1F01FD25" w14:textId="34098400"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7CBEE2C7" w14:textId="77777777" w:rsidR="005F2747" w:rsidRPr="00756C14" w:rsidRDefault="005F2747" w:rsidP="005F2747">
            <w:pPr>
              <w:jc w:val="center"/>
              <w:rPr>
                <w:rFonts w:asciiTheme="minorHAnsi" w:hAnsiTheme="minorHAnsi" w:cstheme="minorHAnsi"/>
                <w:color w:val="000000"/>
                <w:sz w:val="16"/>
                <w:szCs w:val="16"/>
                <w:lang w:val="en-US"/>
              </w:rPr>
            </w:pPr>
            <w:r w:rsidRPr="00756C14">
              <w:rPr>
                <w:rFonts w:asciiTheme="minorHAnsi" w:hAnsiTheme="minorHAnsi" w:cstheme="minorHAnsi"/>
                <w:color w:val="000000"/>
                <w:sz w:val="16"/>
                <w:szCs w:val="16"/>
                <w:lang w:val="en-US"/>
              </w:rPr>
              <w:t>13</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420EF4BD" w14:textId="22FAC74C" w:rsidR="005F2747" w:rsidRPr="00756C14" w:rsidRDefault="005F2747" w:rsidP="005F2747">
            <w:pPr>
              <w:jc w:val="center"/>
              <w:rPr>
                <w:rFonts w:asciiTheme="minorHAnsi" w:hAnsiTheme="minorHAnsi" w:cstheme="minorHAnsi"/>
                <w:color w:val="000000"/>
                <w:sz w:val="16"/>
                <w:szCs w:val="16"/>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52CFC7A8"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082B5F70"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02F8F248"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2373562D"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4B546EA3" w14:textId="7C75DBCF"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1ABDC1A9" w14:textId="4817924D"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CBB3B8B"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35E84AD1"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B8B0F91"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10E0E6C6"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6C19C24C" w14:textId="25A33C92" w:rsidR="005F2747" w:rsidRPr="00756C14" w:rsidRDefault="005F2747" w:rsidP="005F2747">
            <w:pPr>
              <w:jc w:val="center"/>
              <w:rPr>
                <w:rFonts w:asciiTheme="minorHAnsi" w:hAnsiTheme="minorHAnsi" w:cstheme="minorHAnsi"/>
                <w:sz w:val="16"/>
                <w:szCs w:val="16"/>
              </w:rPr>
            </w:pPr>
            <w:r w:rsidRPr="00D91170">
              <w:rPr>
                <w:rFonts w:asciiTheme="minorHAnsi" w:hAnsiTheme="minorHAnsi" w:cstheme="minorHAnsi"/>
                <w:sz w:val="16"/>
                <w:szCs w:val="16"/>
              </w:rPr>
              <w:t>Ολογράφως</w:t>
            </w:r>
          </w:p>
        </w:tc>
      </w:tr>
      <w:tr w:rsidR="005F2747" w:rsidRPr="00756C14" w14:paraId="6B7E7A26" w14:textId="756D62B8"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2A59254C" w14:textId="77777777" w:rsidR="005F2747" w:rsidRPr="00756C14" w:rsidRDefault="005F2747" w:rsidP="005F2747">
            <w:pPr>
              <w:jc w:val="center"/>
              <w:rPr>
                <w:rFonts w:asciiTheme="minorHAnsi" w:hAnsiTheme="minorHAnsi" w:cstheme="minorHAnsi"/>
                <w:color w:val="000000"/>
                <w:sz w:val="16"/>
                <w:szCs w:val="16"/>
                <w:lang w:val="en-US"/>
              </w:rPr>
            </w:pPr>
            <w:r w:rsidRPr="00756C14">
              <w:rPr>
                <w:rFonts w:asciiTheme="minorHAnsi" w:hAnsiTheme="minorHAnsi" w:cstheme="minorHAnsi"/>
                <w:color w:val="000000"/>
                <w:sz w:val="16"/>
                <w:szCs w:val="16"/>
                <w:lang w:val="en-US"/>
              </w:rPr>
              <w:t>14</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38F89892" w14:textId="1EFF8A25" w:rsidR="005F2747" w:rsidRPr="00756C14" w:rsidRDefault="005F2747" w:rsidP="005F2747">
            <w:pPr>
              <w:jc w:val="center"/>
              <w:rPr>
                <w:rFonts w:asciiTheme="minorHAnsi" w:hAnsiTheme="minorHAnsi" w:cstheme="minorHAnsi"/>
                <w:color w:val="000000"/>
                <w:sz w:val="16"/>
                <w:szCs w:val="16"/>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3401E937"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485CA418"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251000A4"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71F557D6"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0B67E1FD" w14:textId="507E996C"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6C3798C9" w14:textId="012534D1"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BED548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4AD07C1C"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B36196F"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257A9A4E"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00711479" w14:textId="025761CB" w:rsidR="005F2747" w:rsidRPr="00756C14" w:rsidRDefault="005F2747" w:rsidP="005F2747">
            <w:pPr>
              <w:jc w:val="center"/>
              <w:rPr>
                <w:rFonts w:asciiTheme="minorHAnsi" w:hAnsiTheme="minorHAnsi" w:cstheme="minorHAnsi"/>
                <w:sz w:val="16"/>
                <w:szCs w:val="16"/>
              </w:rPr>
            </w:pPr>
            <w:r w:rsidRPr="00D91170">
              <w:rPr>
                <w:rFonts w:asciiTheme="minorHAnsi" w:hAnsiTheme="minorHAnsi" w:cstheme="minorHAnsi"/>
                <w:sz w:val="16"/>
                <w:szCs w:val="16"/>
              </w:rPr>
              <w:t>Ολογράφως</w:t>
            </w:r>
          </w:p>
        </w:tc>
      </w:tr>
      <w:tr w:rsidR="005F2747" w:rsidRPr="00756C14" w14:paraId="6D9DE3A0" w14:textId="4B034B22"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6E20FF82" w14:textId="77777777" w:rsidR="005F2747" w:rsidRPr="00756C14" w:rsidRDefault="005F2747" w:rsidP="005F2747">
            <w:pPr>
              <w:jc w:val="center"/>
              <w:rPr>
                <w:rFonts w:asciiTheme="minorHAnsi" w:hAnsiTheme="minorHAnsi" w:cstheme="minorHAnsi"/>
                <w:color w:val="000000"/>
                <w:sz w:val="16"/>
                <w:szCs w:val="16"/>
                <w:lang w:val="en-US"/>
              </w:rPr>
            </w:pPr>
            <w:r w:rsidRPr="00756C14">
              <w:rPr>
                <w:rFonts w:asciiTheme="minorHAnsi" w:hAnsiTheme="minorHAnsi" w:cstheme="minorHAnsi"/>
                <w:color w:val="000000"/>
                <w:sz w:val="16"/>
                <w:szCs w:val="16"/>
                <w:lang w:val="en-US"/>
              </w:rPr>
              <w:t>15</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02F71A3D" w14:textId="1C8C9D68" w:rsidR="005F2747" w:rsidRPr="00756C14" w:rsidRDefault="005F2747" w:rsidP="005F2747">
            <w:pPr>
              <w:jc w:val="center"/>
              <w:rPr>
                <w:rFonts w:asciiTheme="minorHAnsi" w:hAnsiTheme="minorHAnsi" w:cstheme="minorHAnsi"/>
                <w:color w:val="000000"/>
                <w:sz w:val="16"/>
                <w:szCs w:val="16"/>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5CB63AF3"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56005D3C"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6705B949"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61A21456"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0359F213" w14:textId="23D09C94"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21F319E2" w14:textId="2B5552E5"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0634C97F"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3222D12C"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CBF5C1F"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543E1AFB"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586634A3" w14:textId="6D4F576D" w:rsidR="005F2747" w:rsidRPr="00756C14" w:rsidRDefault="005F2747" w:rsidP="005F2747">
            <w:pPr>
              <w:jc w:val="center"/>
              <w:rPr>
                <w:rFonts w:asciiTheme="minorHAnsi" w:hAnsiTheme="minorHAnsi" w:cstheme="minorHAnsi"/>
                <w:sz w:val="16"/>
                <w:szCs w:val="16"/>
              </w:rPr>
            </w:pPr>
            <w:r w:rsidRPr="00D91170">
              <w:rPr>
                <w:rFonts w:asciiTheme="minorHAnsi" w:hAnsiTheme="minorHAnsi" w:cstheme="minorHAnsi"/>
                <w:sz w:val="16"/>
                <w:szCs w:val="16"/>
              </w:rPr>
              <w:t>Ολογράφως</w:t>
            </w:r>
          </w:p>
        </w:tc>
      </w:tr>
      <w:tr w:rsidR="005F2747" w:rsidRPr="00756C14" w14:paraId="47655603" w14:textId="402132CF"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5D326629" w14:textId="77777777" w:rsidR="005F2747" w:rsidRPr="00756C14" w:rsidRDefault="005F2747" w:rsidP="005F2747">
            <w:pPr>
              <w:jc w:val="center"/>
              <w:rPr>
                <w:rFonts w:asciiTheme="minorHAnsi" w:hAnsiTheme="minorHAnsi" w:cstheme="minorHAnsi"/>
                <w:color w:val="000000"/>
                <w:sz w:val="16"/>
                <w:szCs w:val="16"/>
                <w:lang w:val="en-US"/>
              </w:rPr>
            </w:pPr>
            <w:r w:rsidRPr="00756C14">
              <w:rPr>
                <w:rFonts w:asciiTheme="minorHAnsi" w:hAnsiTheme="minorHAnsi" w:cstheme="minorHAnsi"/>
                <w:color w:val="000000"/>
                <w:sz w:val="16"/>
                <w:szCs w:val="16"/>
                <w:lang w:val="en-US"/>
              </w:rPr>
              <w:t>16</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7186289B" w14:textId="065AEA71" w:rsidR="005F2747" w:rsidRPr="00756C14" w:rsidRDefault="005F2747" w:rsidP="005F2747">
            <w:pPr>
              <w:jc w:val="center"/>
              <w:rPr>
                <w:rFonts w:asciiTheme="minorHAnsi" w:hAnsiTheme="minorHAnsi" w:cstheme="minorHAnsi"/>
                <w:color w:val="000000"/>
                <w:sz w:val="16"/>
                <w:szCs w:val="16"/>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42D0A9DC"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5A1137F5"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619CA671"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51AA213B"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56778179" w14:textId="1513932A"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06C9A8A8" w14:textId="2CA87AB0"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0157EECE"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25710A09"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C9AD3C2"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5ABAB2AC"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54A70DAF" w14:textId="17D9D0A9" w:rsidR="005F2747" w:rsidRPr="00756C14" w:rsidRDefault="005F2747" w:rsidP="005F2747">
            <w:pPr>
              <w:jc w:val="center"/>
              <w:rPr>
                <w:rFonts w:asciiTheme="minorHAnsi" w:hAnsiTheme="minorHAnsi" w:cstheme="minorHAnsi"/>
                <w:sz w:val="16"/>
                <w:szCs w:val="16"/>
              </w:rPr>
            </w:pPr>
            <w:r w:rsidRPr="00D91170">
              <w:rPr>
                <w:rFonts w:asciiTheme="minorHAnsi" w:hAnsiTheme="minorHAnsi" w:cstheme="minorHAnsi"/>
                <w:sz w:val="16"/>
                <w:szCs w:val="16"/>
              </w:rPr>
              <w:t>Ολογράφως</w:t>
            </w:r>
          </w:p>
        </w:tc>
      </w:tr>
      <w:tr w:rsidR="005F2747" w:rsidRPr="00756C14" w14:paraId="42A3D4EB" w14:textId="31804B16"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15A18FA7" w14:textId="77777777" w:rsidR="005F2747" w:rsidRPr="00756C14" w:rsidRDefault="005F2747" w:rsidP="005F2747">
            <w:pPr>
              <w:jc w:val="center"/>
              <w:rPr>
                <w:rFonts w:asciiTheme="minorHAnsi" w:hAnsiTheme="minorHAnsi" w:cstheme="minorHAnsi"/>
                <w:color w:val="000000"/>
                <w:sz w:val="16"/>
                <w:szCs w:val="16"/>
                <w:lang w:val="en-US"/>
              </w:rPr>
            </w:pPr>
            <w:r w:rsidRPr="00756C14">
              <w:rPr>
                <w:rFonts w:asciiTheme="minorHAnsi" w:hAnsiTheme="minorHAnsi" w:cstheme="minorHAnsi"/>
                <w:color w:val="000000"/>
                <w:sz w:val="16"/>
                <w:szCs w:val="16"/>
                <w:lang w:val="en-US"/>
              </w:rPr>
              <w:t>17</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7210B5FC" w14:textId="0F36C825" w:rsidR="005F2747" w:rsidRPr="00756C14" w:rsidRDefault="005F2747" w:rsidP="005F2747">
            <w:pPr>
              <w:jc w:val="center"/>
              <w:rPr>
                <w:rFonts w:asciiTheme="minorHAnsi" w:hAnsiTheme="minorHAnsi" w:cstheme="minorHAnsi"/>
                <w:color w:val="000000"/>
                <w:sz w:val="16"/>
                <w:szCs w:val="16"/>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062266DB"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70D09F05"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0E717D41"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32DED299"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6D8A5730" w14:textId="2B016AFB"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294202F6" w14:textId="41AEE4BF"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47866DD"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7A0F21C5"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18F7B94"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68849DBA"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21CD5373" w14:textId="1A26A8B5" w:rsidR="005F2747" w:rsidRPr="00756C14" w:rsidRDefault="005F2747" w:rsidP="005F2747">
            <w:pPr>
              <w:jc w:val="center"/>
              <w:rPr>
                <w:rFonts w:asciiTheme="minorHAnsi" w:hAnsiTheme="minorHAnsi" w:cstheme="minorHAnsi"/>
                <w:sz w:val="16"/>
                <w:szCs w:val="16"/>
              </w:rPr>
            </w:pPr>
            <w:r w:rsidRPr="00D91170">
              <w:rPr>
                <w:rFonts w:asciiTheme="minorHAnsi" w:hAnsiTheme="minorHAnsi" w:cstheme="minorHAnsi"/>
                <w:sz w:val="16"/>
                <w:szCs w:val="16"/>
              </w:rPr>
              <w:t>Ολογράφως</w:t>
            </w:r>
          </w:p>
        </w:tc>
      </w:tr>
      <w:tr w:rsidR="005F2747" w:rsidRPr="00756C14" w14:paraId="25967BC2" w14:textId="6F7D11C8"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222C07E0" w14:textId="77777777" w:rsidR="005F2747" w:rsidRPr="00756C14" w:rsidRDefault="005F2747" w:rsidP="005F2747">
            <w:pPr>
              <w:jc w:val="center"/>
              <w:rPr>
                <w:rFonts w:asciiTheme="minorHAnsi" w:hAnsiTheme="minorHAnsi" w:cstheme="minorHAnsi"/>
                <w:color w:val="000000"/>
                <w:sz w:val="16"/>
                <w:szCs w:val="16"/>
                <w:lang w:val="en-US"/>
              </w:rPr>
            </w:pPr>
            <w:r w:rsidRPr="00756C14">
              <w:rPr>
                <w:rFonts w:asciiTheme="minorHAnsi" w:hAnsiTheme="minorHAnsi" w:cstheme="minorHAnsi"/>
                <w:color w:val="000000"/>
                <w:sz w:val="16"/>
                <w:szCs w:val="16"/>
                <w:lang w:val="en-US"/>
              </w:rPr>
              <w:lastRenderedPageBreak/>
              <w:t>18</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0E36E150" w14:textId="450270C3" w:rsidR="005F2747" w:rsidRPr="00756C14" w:rsidRDefault="005F2747" w:rsidP="005F2747">
            <w:pPr>
              <w:jc w:val="center"/>
              <w:rPr>
                <w:rFonts w:asciiTheme="minorHAnsi" w:hAnsiTheme="minorHAnsi" w:cstheme="minorHAnsi"/>
                <w:color w:val="000000"/>
                <w:sz w:val="16"/>
                <w:szCs w:val="16"/>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6A6E71BB"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2A0E1190"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78C49A19"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2958BAA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7D4A04F1" w14:textId="7071E5EA"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4BFD5F06" w14:textId="6F3FCA8A"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2335886"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16D7E360"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33A936B"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29365CE5"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2C201D05" w14:textId="56D5E954" w:rsidR="005F2747" w:rsidRPr="00756C14" w:rsidRDefault="005F2747" w:rsidP="005F2747">
            <w:pPr>
              <w:jc w:val="center"/>
              <w:rPr>
                <w:rFonts w:asciiTheme="minorHAnsi" w:hAnsiTheme="minorHAnsi" w:cstheme="minorHAnsi"/>
                <w:sz w:val="16"/>
                <w:szCs w:val="16"/>
              </w:rPr>
            </w:pPr>
            <w:r w:rsidRPr="0012148C">
              <w:rPr>
                <w:rFonts w:asciiTheme="minorHAnsi" w:hAnsiTheme="minorHAnsi" w:cstheme="minorHAnsi"/>
                <w:sz w:val="16"/>
                <w:szCs w:val="16"/>
              </w:rPr>
              <w:t>Ολογράφως</w:t>
            </w:r>
          </w:p>
        </w:tc>
      </w:tr>
      <w:tr w:rsidR="005F2747" w:rsidRPr="00756C14" w14:paraId="104DD71C" w14:textId="47125B33"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19168EA8" w14:textId="77777777" w:rsidR="005F2747" w:rsidRPr="00756C14" w:rsidRDefault="005F2747" w:rsidP="005F2747">
            <w:pPr>
              <w:jc w:val="center"/>
              <w:rPr>
                <w:rFonts w:asciiTheme="minorHAnsi" w:hAnsiTheme="minorHAnsi" w:cstheme="minorHAnsi"/>
                <w:color w:val="000000"/>
                <w:sz w:val="16"/>
                <w:szCs w:val="16"/>
                <w:lang w:val="en-US"/>
              </w:rPr>
            </w:pPr>
            <w:r w:rsidRPr="00756C14">
              <w:rPr>
                <w:rFonts w:asciiTheme="minorHAnsi" w:hAnsiTheme="minorHAnsi" w:cstheme="minorHAnsi"/>
                <w:color w:val="000000"/>
                <w:sz w:val="16"/>
                <w:szCs w:val="16"/>
                <w:lang w:val="en-US"/>
              </w:rPr>
              <w:t>19</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116B79F5" w14:textId="44CF1235" w:rsidR="005F2747" w:rsidRPr="00756C14" w:rsidRDefault="005F2747" w:rsidP="005F2747">
            <w:pPr>
              <w:jc w:val="center"/>
              <w:rPr>
                <w:rFonts w:asciiTheme="minorHAnsi" w:hAnsiTheme="minorHAnsi" w:cstheme="minorHAnsi"/>
                <w:color w:val="000000"/>
                <w:sz w:val="16"/>
                <w:szCs w:val="16"/>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633264F3"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1F5799EB"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7EB8857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07E50FCF"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4768DEF6" w14:textId="5C8E2DD4"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799C2920" w14:textId="1BAC98A6"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6E2A1EA"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6F6A806C"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3CD9728"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612CD756"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264187E6" w14:textId="67652324" w:rsidR="005F2747" w:rsidRPr="00756C14" w:rsidRDefault="005F2747" w:rsidP="005F2747">
            <w:pPr>
              <w:jc w:val="center"/>
              <w:rPr>
                <w:rFonts w:asciiTheme="minorHAnsi" w:hAnsiTheme="minorHAnsi" w:cstheme="minorHAnsi"/>
                <w:sz w:val="16"/>
                <w:szCs w:val="16"/>
              </w:rPr>
            </w:pPr>
            <w:r w:rsidRPr="0012148C">
              <w:rPr>
                <w:rFonts w:asciiTheme="minorHAnsi" w:hAnsiTheme="minorHAnsi" w:cstheme="minorHAnsi"/>
                <w:sz w:val="16"/>
                <w:szCs w:val="16"/>
              </w:rPr>
              <w:t>Ολογράφως</w:t>
            </w:r>
          </w:p>
        </w:tc>
      </w:tr>
      <w:tr w:rsidR="005F2747" w:rsidRPr="00756C14" w14:paraId="7F355CA9" w14:textId="0944D278"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154210FC" w14:textId="77777777" w:rsidR="005F2747" w:rsidRPr="00756C14" w:rsidRDefault="005F2747" w:rsidP="005F2747">
            <w:pPr>
              <w:jc w:val="center"/>
              <w:rPr>
                <w:rFonts w:asciiTheme="minorHAnsi" w:hAnsiTheme="minorHAnsi" w:cstheme="minorHAnsi"/>
                <w:color w:val="000000"/>
                <w:sz w:val="16"/>
                <w:szCs w:val="16"/>
                <w:lang w:val="en-US"/>
              </w:rPr>
            </w:pPr>
            <w:r w:rsidRPr="00756C14">
              <w:rPr>
                <w:rFonts w:asciiTheme="minorHAnsi" w:hAnsiTheme="minorHAnsi" w:cstheme="minorHAnsi"/>
                <w:color w:val="000000"/>
                <w:sz w:val="16"/>
                <w:szCs w:val="16"/>
                <w:lang w:val="en-US"/>
              </w:rPr>
              <w:t>20</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229255C9" w14:textId="5F45ACDE" w:rsidR="005F2747" w:rsidRPr="00756C14" w:rsidRDefault="005F2747" w:rsidP="005F2747">
            <w:pPr>
              <w:jc w:val="center"/>
              <w:rPr>
                <w:rFonts w:asciiTheme="minorHAnsi" w:hAnsiTheme="minorHAnsi" w:cstheme="minorHAnsi"/>
                <w:color w:val="000000"/>
                <w:sz w:val="16"/>
                <w:szCs w:val="16"/>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62F1C95F"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70C73B0B"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263106AA"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41D9705D"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7E3118E9" w14:textId="5581068A"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4DB87A00" w14:textId="1D3E6839"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92D202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13373CF5"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92A2CBD"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72032F2A"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304AE930" w14:textId="2E01FDF0" w:rsidR="005F2747" w:rsidRPr="00756C14" w:rsidRDefault="005F2747" w:rsidP="005F2747">
            <w:pPr>
              <w:jc w:val="center"/>
              <w:rPr>
                <w:rFonts w:asciiTheme="minorHAnsi" w:hAnsiTheme="minorHAnsi" w:cstheme="minorHAnsi"/>
                <w:sz w:val="16"/>
                <w:szCs w:val="16"/>
              </w:rPr>
            </w:pPr>
            <w:r w:rsidRPr="0012148C">
              <w:rPr>
                <w:rFonts w:asciiTheme="minorHAnsi" w:hAnsiTheme="minorHAnsi" w:cstheme="minorHAnsi"/>
                <w:sz w:val="16"/>
                <w:szCs w:val="16"/>
              </w:rPr>
              <w:t>Ολογράφως</w:t>
            </w:r>
          </w:p>
        </w:tc>
      </w:tr>
      <w:tr w:rsidR="005F2747" w:rsidRPr="00756C14" w14:paraId="52A0E7D4" w14:textId="4E43B1B1"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3D30A9B8" w14:textId="77777777" w:rsidR="005F2747" w:rsidRPr="00756C14" w:rsidRDefault="005F2747" w:rsidP="005F2747">
            <w:pPr>
              <w:jc w:val="center"/>
              <w:rPr>
                <w:rFonts w:asciiTheme="minorHAnsi" w:hAnsiTheme="minorHAnsi" w:cstheme="minorHAnsi"/>
                <w:color w:val="000000"/>
                <w:sz w:val="16"/>
                <w:szCs w:val="16"/>
                <w:lang w:val="en-US"/>
              </w:rPr>
            </w:pPr>
            <w:r w:rsidRPr="00756C14">
              <w:rPr>
                <w:rFonts w:asciiTheme="minorHAnsi" w:hAnsiTheme="minorHAnsi" w:cstheme="minorHAnsi"/>
                <w:color w:val="000000"/>
                <w:sz w:val="16"/>
                <w:szCs w:val="16"/>
                <w:lang w:val="en-US"/>
              </w:rPr>
              <w:t>21</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0EEBC818" w14:textId="68AD94EB" w:rsidR="005F2747" w:rsidRPr="00756C14" w:rsidRDefault="005F2747" w:rsidP="005F2747">
            <w:pPr>
              <w:jc w:val="center"/>
              <w:rPr>
                <w:rFonts w:asciiTheme="minorHAnsi" w:hAnsiTheme="minorHAnsi" w:cstheme="minorHAnsi"/>
                <w:color w:val="000000"/>
                <w:sz w:val="16"/>
                <w:szCs w:val="16"/>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066808CE"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60267045"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3DADF211"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552C3856"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54B78371" w14:textId="51E4C4E2"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1C7A23FF" w14:textId="3C95AA6A"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4C39E91"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2FA6EB9B"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1A9655D"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4AA26246"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1604AC8B" w14:textId="1D779C35" w:rsidR="005F2747" w:rsidRPr="00756C14" w:rsidRDefault="005F2747" w:rsidP="005F2747">
            <w:pPr>
              <w:jc w:val="center"/>
              <w:rPr>
                <w:rFonts w:asciiTheme="minorHAnsi" w:hAnsiTheme="minorHAnsi" w:cstheme="minorHAnsi"/>
                <w:sz w:val="16"/>
                <w:szCs w:val="16"/>
              </w:rPr>
            </w:pPr>
            <w:r w:rsidRPr="0012148C">
              <w:rPr>
                <w:rFonts w:asciiTheme="minorHAnsi" w:hAnsiTheme="minorHAnsi" w:cstheme="minorHAnsi"/>
                <w:sz w:val="16"/>
                <w:szCs w:val="16"/>
              </w:rPr>
              <w:t>Ολογράφως</w:t>
            </w:r>
          </w:p>
        </w:tc>
      </w:tr>
      <w:tr w:rsidR="005F2747" w:rsidRPr="00756C14" w14:paraId="663CB6DE" w14:textId="2D7F3A61"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01EA860A" w14:textId="77777777" w:rsidR="005F2747" w:rsidRPr="00756C14" w:rsidRDefault="005F2747" w:rsidP="005F2747">
            <w:pPr>
              <w:jc w:val="center"/>
              <w:rPr>
                <w:rFonts w:asciiTheme="minorHAnsi" w:hAnsiTheme="minorHAnsi" w:cstheme="minorHAnsi"/>
                <w:color w:val="000000"/>
                <w:sz w:val="16"/>
                <w:szCs w:val="16"/>
                <w:lang w:val="en-US"/>
              </w:rPr>
            </w:pPr>
            <w:r w:rsidRPr="00756C14">
              <w:rPr>
                <w:rFonts w:asciiTheme="minorHAnsi" w:hAnsiTheme="minorHAnsi" w:cstheme="minorHAnsi"/>
                <w:color w:val="000000"/>
                <w:sz w:val="16"/>
                <w:szCs w:val="16"/>
                <w:lang w:val="en-US"/>
              </w:rPr>
              <w:t>22</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1D24CED4" w14:textId="66300A24" w:rsidR="005F2747" w:rsidRPr="00756C14" w:rsidRDefault="005F2747" w:rsidP="005F2747">
            <w:pPr>
              <w:jc w:val="center"/>
              <w:rPr>
                <w:rFonts w:asciiTheme="minorHAnsi" w:hAnsiTheme="minorHAnsi" w:cstheme="minorHAnsi"/>
                <w:color w:val="000000"/>
                <w:sz w:val="16"/>
                <w:szCs w:val="16"/>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281F6067"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56C2218A"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708D87F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00A610F6"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1E499652" w14:textId="5061E964"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7DE55527" w14:textId="1F3A6536"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200A451"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4DAC9310"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092AC45"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45E7BCA4"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04EF6D24" w14:textId="10B063B1" w:rsidR="005F2747" w:rsidRPr="00756C14" w:rsidRDefault="005F2747" w:rsidP="005F2747">
            <w:pPr>
              <w:jc w:val="center"/>
              <w:rPr>
                <w:rFonts w:asciiTheme="minorHAnsi" w:hAnsiTheme="minorHAnsi" w:cstheme="minorHAnsi"/>
                <w:sz w:val="16"/>
                <w:szCs w:val="16"/>
              </w:rPr>
            </w:pPr>
            <w:r w:rsidRPr="0012148C">
              <w:rPr>
                <w:rFonts w:asciiTheme="minorHAnsi" w:hAnsiTheme="minorHAnsi" w:cstheme="minorHAnsi"/>
                <w:sz w:val="16"/>
                <w:szCs w:val="16"/>
              </w:rPr>
              <w:t>Ολογράφως</w:t>
            </w:r>
          </w:p>
        </w:tc>
      </w:tr>
      <w:tr w:rsidR="005F2747" w:rsidRPr="00756C14" w14:paraId="3B49B4B9" w14:textId="08FCB56A"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424053F1" w14:textId="77777777" w:rsidR="005F2747" w:rsidRPr="00756C14" w:rsidRDefault="005F2747" w:rsidP="005F2747">
            <w:pPr>
              <w:jc w:val="center"/>
              <w:rPr>
                <w:rFonts w:asciiTheme="minorHAnsi" w:hAnsiTheme="minorHAnsi" w:cstheme="minorHAnsi"/>
                <w:color w:val="000000"/>
                <w:sz w:val="16"/>
                <w:szCs w:val="16"/>
                <w:lang w:val="en-US"/>
              </w:rPr>
            </w:pPr>
            <w:r w:rsidRPr="00756C14">
              <w:rPr>
                <w:rFonts w:asciiTheme="minorHAnsi" w:hAnsiTheme="minorHAnsi" w:cstheme="minorHAnsi"/>
                <w:color w:val="000000"/>
                <w:sz w:val="16"/>
                <w:szCs w:val="16"/>
                <w:lang w:val="en-US"/>
              </w:rPr>
              <w:t>23</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38E1109B" w14:textId="532EFA3A" w:rsidR="005F2747" w:rsidRPr="00756C14" w:rsidRDefault="005F2747" w:rsidP="005F2747">
            <w:pPr>
              <w:jc w:val="center"/>
              <w:rPr>
                <w:rFonts w:asciiTheme="minorHAnsi" w:hAnsiTheme="minorHAnsi" w:cstheme="minorHAnsi"/>
                <w:color w:val="000000"/>
                <w:sz w:val="16"/>
                <w:szCs w:val="16"/>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2D46CBCC"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10052183"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2FE34E3F"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3E3D8E72"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30517973" w14:textId="5743929E"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5A8E70CC" w14:textId="08188921"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58A2398"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3F843DC2"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F421684"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35669408"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61C84885" w14:textId="59ED26E2" w:rsidR="005F2747" w:rsidRPr="00756C14" w:rsidRDefault="005F2747" w:rsidP="005F2747">
            <w:pPr>
              <w:jc w:val="center"/>
              <w:rPr>
                <w:rFonts w:asciiTheme="minorHAnsi" w:hAnsiTheme="minorHAnsi" w:cstheme="minorHAnsi"/>
                <w:sz w:val="16"/>
                <w:szCs w:val="16"/>
              </w:rPr>
            </w:pPr>
            <w:r w:rsidRPr="0012148C">
              <w:rPr>
                <w:rFonts w:asciiTheme="minorHAnsi" w:hAnsiTheme="minorHAnsi" w:cstheme="minorHAnsi"/>
                <w:sz w:val="16"/>
                <w:szCs w:val="16"/>
              </w:rPr>
              <w:t>Ολογράφως</w:t>
            </w:r>
          </w:p>
        </w:tc>
      </w:tr>
      <w:tr w:rsidR="005F2747" w:rsidRPr="00756C14" w14:paraId="6EF01970" w14:textId="372E9F79"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15A6F16E" w14:textId="77777777" w:rsidR="005F2747" w:rsidRPr="00756C14" w:rsidRDefault="005F2747" w:rsidP="005F2747">
            <w:pPr>
              <w:jc w:val="center"/>
              <w:rPr>
                <w:rFonts w:asciiTheme="minorHAnsi" w:hAnsiTheme="minorHAnsi" w:cstheme="minorHAnsi"/>
                <w:color w:val="000000"/>
                <w:sz w:val="16"/>
                <w:szCs w:val="16"/>
                <w:lang w:val="en-US"/>
              </w:rPr>
            </w:pPr>
            <w:r w:rsidRPr="00756C14">
              <w:rPr>
                <w:rFonts w:asciiTheme="minorHAnsi" w:hAnsiTheme="minorHAnsi" w:cstheme="minorHAnsi"/>
                <w:color w:val="000000"/>
                <w:sz w:val="16"/>
                <w:szCs w:val="16"/>
                <w:lang w:val="en-US"/>
              </w:rPr>
              <w:t>24</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4088C2BB" w14:textId="2988A198" w:rsidR="005F2747" w:rsidRPr="00756C14" w:rsidRDefault="005F2747" w:rsidP="005F2747">
            <w:pPr>
              <w:jc w:val="center"/>
              <w:rPr>
                <w:rFonts w:asciiTheme="minorHAnsi" w:hAnsiTheme="minorHAnsi" w:cstheme="minorHAnsi"/>
                <w:color w:val="000000"/>
                <w:sz w:val="16"/>
                <w:szCs w:val="16"/>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59A35B7F"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6AF9EFA0"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116ABAD3"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468DE122"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4A26B971" w14:textId="565CA9D0"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4C029CD5" w14:textId="40AD0F0A"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B477C29"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2072F023"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4732DE0"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01B3EF4D"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12A8ADF1" w14:textId="79F9A508" w:rsidR="005F2747" w:rsidRPr="00756C14" w:rsidRDefault="005F2747" w:rsidP="005F2747">
            <w:pPr>
              <w:jc w:val="center"/>
              <w:rPr>
                <w:rFonts w:asciiTheme="minorHAnsi" w:hAnsiTheme="minorHAnsi" w:cstheme="minorHAnsi"/>
                <w:sz w:val="16"/>
                <w:szCs w:val="16"/>
              </w:rPr>
            </w:pPr>
            <w:r w:rsidRPr="0012148C">
              <w:rPr>
                <w:rFonts w:asciiTheme="minorHAnsi" w:hAnsiTheme="minorHAnsi" w:cstheme="minorHAnsi"/>
                <w:sz w:val="16"/>
                <w:szCs w:val="16"/>
              </w:rPr>
              <w:t>Ολογράφως</w:t>
            </w:r>
          </w:p>
        </w:tc>
      </w:tr>
      <w:tr w:rsidR="005F2747" w:rsidRPr="00756C14" w14:paraId="6D320ED1" w14:textId="455A7FAD"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0C0CCDF0" w14:textId="77777777" w:rsidR="005F2747" w:rsidRPr="00756C14" w:rsidRDefault="005F2747" w:rsidP="005F2747">
            <w:pPr>
              <w:jc w:val="center"/>
              <w:rPr>
                <w:rFonts w:asciiTheme="minorHAnsi" w:hAnsiTheme="minorHAnsi" w:cstheme="minorHAnsi"/>
                <w:color w:val="000000"/>
                <w:sz w:val="16"/>
                <w:szCs w:val="16"/>
                <w:lang w:val="en-US"/>
              </w:rPr>
            </w:pPr>
            <w:r w:rsidRPr="00756C14">
              <w:rPr>
                <w:rFonts w:asciiTheme="minorHAnsi" w:hAnsiTheme="minorHAnsi" w:cstheme="minorHAnsi"/>
                <w:color w:val="000000"/>
                <w:sz w:val="16"/>
                <w:szCs w:val="16"/>
                <w:lang w:val="en-US"/>
              </w:rPr>
              <w:t>25</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6245181F" w14:textId="579A5EB2" w:rsidR="005F2747" w:rsidRPr="00756C14" w:rsidRDefault="005F2747" w:rsidP="005F2747">
            <w:pPr>
              <w:jc w:val="center"/>
              <w:rPr>
                <w:rFonts w:asciiTheme="minorHAnsi" w:hAnsiTheme="minorHAnsi" w:cstheme="minorHAnsi"/>
                <w:color w:val="000000"/>
                <w:sz w:val="16"/>
                <w:szCs w:val="16"/>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0FBB5659"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20EC5C31"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26997EB2"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699E43A9"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34AA5CA6" w14:textId="3BEB786A"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779691CB" w14:textId="4AA4F07A"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6640C0F"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272F8A45"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5D8455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34E9175D"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3BE0F680" w14:textId="793D2A8D" w:rsidR="005F2747" w:rsidRPr="00756C14" w:rsidRDefault="005F2747" w:rsidP="005F2747">
            <w:pPr>
              <w:jc w:val="center"/>
              <w:rPr>
                <w:rFonts w:asciiTheme="minorHAnsi" w:hAnsiTheme="minorHAnsi" w:cstheme="minorHAnsi"/>
                <w:sz w:val="16"/>
                <w:szCs w:val="16"/>
              </w:rPr>
            </w:pPr>
            <w:r w:rsidRPr="0012148C">
              <w:rPr>
                <w:rFonts w:asciiTheme="minorHAnsi" w:hAnsiTheme="minorHAnsi" w:cstheme="minorHAnsi"/>
                <w:sz w:val="16"/>
                <w:szCs w:val="16"/>
              </w:rPr>
              <w:t>Ολογράφως</w:t>
            </w:r>
          </w:p>
        </w:tc>
      </w:tr>
      <w:tr w:rsidR="005F2747" w:rsidRPr="00756C14" w14:paraId="06CD0C94" w14:textId="367FFE06"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346F656F" w14:textId="77777777" w:rsidR="005F2747" w:rsidRPr="00756C14" w:rsidRDefault="005F2747" w:rsidP="005F2747">
            <w:pPr>
              <w:jc w:val="center"/>
              <w:rPr>
                <w:rFonts w:asciiTheme="minorHAnsi" w:hAnsiTheme="minorHAnsi" w:cstheme="minorHAnsi"/>
                <w:color w:val="000000"/>
                <w:sz w:val="16"/>
                <w:szCs w:val="16"/>
                <w:lang w:val="en-US"/>
              </w:rPr>
            </w:pPr>
            <w:r w:rsidRPr="00756C14">
              <w:rPr>
                <w:rFonts w:asciiTheme="minorHAnsi" w:hAnsiTheme="minorHAnsi" w:cstheme="minorHAnsi"/>
                <w:color w:val="000000"/>
                <w:sz w:val="16"/>
                <w:szCs w:val="16"/>
                <w:lang w:val="en-US"/>
              </w:rPr>
              <w:t>26</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30931064" w14:textId="372AABD9" w:rsidR="005F2747" w:rsidRPr="00756C14" w:rsidRDefault="005F2747" w:rsidP="005F2747">
            <w:pPr>
              <w:jc w:val="center"/>
              <w:rPr>
                <w:rFonts w:asciiTheme="minorHAnsi" w:hAnsiTheme="minorHAnsi" w:cstheme="minorHAnsi"/>
                <w:color w:val="000000"/>
                <w:sz w:val="16"/>
                <w:szCs w:val="16"/>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14E8A798"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3C722ED6"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037B9F90"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38A5064B"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56503CC2" w14:textId="53774AE8"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2DEF40D1" w14:textId="06B12E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E965609"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786F7560"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6F6E978"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29679BB4"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6740FC33" w14:textId="3A964CCC" w:rsidR="005F2747" w:rsidRPr="00756C14" w:rsidRDefault="005F2747" w:rsidP="005F2747">
            <w:pPr>
              <w:jc w:val="center"/>
              <w:rPr>
                <w:rFonts w:asciiTheme="minorHAnsi" w:hAnsiTheme="minorHAnsi" w:cstheme="minorHAnsi"/>
                <w:sz w:val="16"/>
                <w:szCs w:val="16"/>
              </w:rPr>
            </w:pPr>
            <w:r w:rsidRPr="0012148C">
              <w:rPr>
                <w:rFonts w:asciiTheme="minorHAnsi" w:hAnsiTheme="minorHAnsi" w:cstheme="minorHAnsi"/>
                <w:sz w:val="16"/>
                <w:szCs w:val="16"/>
              </w:rPr>
              <w:t>Ολογράφως</w:t>
            </w:r>
          </w:p>
        </w:tc>
      </w:tr>
      <w:tr w:rsidR="005F2747" w:rsidRPr="00756C14" w14:paraId="7F51E6BF" w14:textId="56F0C69B"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0368487C" w14:textId="77777777" w:rsidR="005F2747" w:rsidRPr="00756C14" w:rsidRDefault="005F2747" w:rsidP="005F2747">
            <w:pPr>
              <w:jc w:val="center"/>
              <w:rPr>
                <w:rFonts w:asciiTheme="minorHAnsi" w:hAnsiTheme="minorHAnsi" w:cstheme="minorHAnsi"/>
                <w:color w:val="000000"/>
                <w:sz w:val="16"/>
                <w:szCs w:val="16"/>
                <w:lang w:val="en-US"/>
              </w:rPr>
            </w:pPr>
            <w:r w:rsidRPr="00756C14">
              <w:rPr>
                <w:rFonts w:asciiTheme="minorHAnsi" w:hAnsiTheme="minorHAnsi" w:cstheme="minorHAnsi"/>
                <w:color w:val="000000"/>
                <w:sz w:val="16"/>
                <w:szCs w:val="16"/>
                <w:lang w:val="en-US"/>
              </w:rPr>
              <w:t>27</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52B171CC" w14:textId="1ABCD386" w:rsidR="005F2747" w:rsidRPr="00756C14" w:rsidRDefault="005F2747" w:rsidP="005F2747">
            <w:pPr>
              <w:jc w:val="center"/>
              <w:rPr>
                <w:rFonts w:asciiTheme="minorHAnsi" w:hAnsiTheme="minorHAnsi" w:cstheme="minorHAnsi"/>
                <w:color w:val="000000"/>
                <w:sz w:val="16"/>
                <w:szCs w:val="16"/>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7C677426"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27DFDC3A"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521071D0"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5BEB231C"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7805A8D4" w14:textId="22817C4D"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66AECE40" w14:textId="5F37BAC9"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B2B485D"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2683ECD5"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E216113"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5195EA7F"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6E001B8C" w14:textId="330D0567" w:rsidR="005F2747" w:rsidRPr="00756C14" w:rsidRDefault="005F2747" w:rsidP="005F2747">
            <w:pPr>
              <w:jc w:val="center"/>
              <w:rPr>
                <w:rFonts w:asciiTheme="minorHAnsi" w:hAnsiTheme="minorHAnsi" w:cstheme="minorHAnsi"/>
                <w:sz w:val="16"/>
                <w:szCs w:val="16"/>
              </w:rPr>
            </w:pPr>
            <w:r w:rsidRPr="0012148C">
              <w:rPr>
                <w:rFonts w:asciiTheme="minorHAnsi" w:hAnsiTheme="minorHAnsi" w:cstheme="minorHAnsi"/>
                <w:sz w:val="16"/>
                <w:szCs w:val="16"/>
              </w:rPr>
              <w:t>Ολογράφως</w:t>
            </w:r>
          </w:p>
        </w:tc>
      </w:tr>
      <w:tr w:rsidR="005F2747" w:rsidRPr="00756C14" w14:paraId="5A267C3A" w14:textId="538B112A"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040E1AB6" w14:textId="77777777" w:rsidR="005F2747" w:rsidRPr="00756C14" w:rsidRDefault="005F2747" w:rsidP="005F2747">
            <w:pPr>
              <w:jc w:val="center"/>
              <w:rPr>
                <w:rFonts w:asciiTheme="minorHAnsi" w:hAnsiTheme="minorHAnsi" w:cstheme="minorHAnsi"/>
                <w:color w:val="000000"/>
                <w:sz w:val="16"/>
                <w:szCs w:val="16"/>
                <w:lang w:val="en-US"/>
              </w:rPr>
            </w:pPr>
            <w:r w:rsidRPr="00756C14">
              <w:rPr>
                <w:rFonts w:asciiTheme="minorHAnsi" w:hAnsiTheme="minorHAnsi" w:cstheme="minorHAnsi"/>
                <w:color w:val="000000"/>
                <w:sz w:val="16"/>
                <w:szCs w:val="16"/>
                <w:lang w:val="en-US"/>
              </w:rPr>
              <w:lastRenderedPageBreak/>
              <w:t>28</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2C236C32" w14:textId="2818932B" w:rsidR="005F2747" w:rsidRPr="00756C14" w:rsidRDefault="005F2747" w:rsidP="005F2747">
            <w:pPr>
              <w:jc w:val="center"/>
              <w:rPr>
                <w:rFonts w:asciiTheme="minorHAnsi" w:hAnsiTheme="minorHAnsi" w:cstheme="minorHAnsi"/>
                <w:color w:val="000000"/>
                <w:sz w:val="16"/>
                <w:szCs w:val="16"/>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65FA76DB"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54AE8E58"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47979731"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1D9008BF"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5DDC7406" w14:textId="5C8A5D8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39AC47FA" w14:textId="0C2AB7DE"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1520B54"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63895042"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5D8DD6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0BB281B4"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191E6C2D" w14:textId="380ACC3C" w:rsidR="005F2747" w:rsidRPr="00756C14" w:rsidRDefault="005F2747" w:rsidP="005F2747">
            <w:pPr>
              <w:jc w:val="center"/>
              <w:rPr>
                <w:rFonts w:asciiTheme="minorHAnsi" w:hAnsiTheme="minorHAnsi" w:cstheme="minorHAnsi"/>
                <w:sz w:val="16"/>
                <w:szCs w:val="16"/>
              </w:rPr>
            </w:pPr>
            <w:r w:rsidRPr="00901972">
              <w:rPr>
                <w:rFonts w:asciiTheme="minorHAnsi" w:hAnsiTheme="minorHAnsi" w:cstheme="minorHAnsi"/>
                <w:sz w:val="16"/>
                <w:szCs w:val="16"/>
              </w:rPr>
              <w:t>Ολογράφως</w:t>
            </w:r>
          </w:p>
        </w:tc>
      </w:tr>
      <w:tr w:rsidR="005F2747" w:rsidRPr="00756C14" w14:paraId="0284195F" w14:textId="06A7665F"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1178B2DC" w14:textId="77777777" w:rsidR="005F2747" w:rsidRPr="00756C14" w:rsidRDefault="005F2747" w:rsidP="005F2747">
            <w:pPr>
              <w:jc w:val="center"/>
              <w:rPr>
                <w:rFonts w:asciiTheme="minorHAnsi" w:hAnsiTheme="minorHAnsi" w:cstheme="minorHAnsi"/>
                <w:color w:val="000000"/>
                <w:sz w:val="16"/>
                <w:szCs w:val="16"/>
                <w:lang w:val="en-US"/>
              </w:rPr>
            </w:pPr>
            <w:r w:rsidRPr="00756C14">
              <w:rPr>
                <w:rFonts w:asciiTheme="minorHAnsi" w:hAnsiTheme="minorHAnsi" w:cstheme="minorHAnsi"/>
                <w:color w:val="000000"/>
                <w:sz w:val="16"/>
                <w:szCs w:val="16"/>
                <w:lang w:val="en-US"/>
              </w:rPr>
              <w:t>29</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5E726A14" w14:textId="192C8087" w:rsidR="005F2747" w:rsidRPr="00756C14" w:rsidRDefault="005F2747" w:rsidP="005F2747">
            <w:pPr>
              <w:jc w:val="center"/>
              <w:rPr>
                <w:rFonts w:asciiTheme="minorHAnsi" w:hAnsiTheme="minorHAnsi" w:cstheme="minorHAnsi"/>
                <w:color w:val="000000"/>
                <w:sz w:val="16"/>
                <w:szCs w:val="16"/>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665C5808"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7FAA11C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3A790E8E"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513042D0"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791687AF" w14:textId="4332EFCA"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43800E9D" w14:textId="6D5BE2BE"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2BD69D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5792178C"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A9E49C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45810AB2"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5F0EED6D" w14:textId="1149E75A" w:rsidR="005F2747" w:rsidRPr="00756C14" w:rsidRDefault="005F2747" w:rsidP="005F2747">
            <w:pPr>
              <w:jc w:val="center"/>
              <w:rPr>
                <w:rFonts w:asciiTheme="minorHAnsi" w:hAnsiTheme="minorHAnsi" w:cstheme="minorHAnsi"/>
                <w:sz w:val="16"/>
                <w:szCs w:val="16"/>
              </w:rPr>
            </w:pPr>
            <w:r w:rsidRPr="00901972">
              <w:rPr>
                <w:rFonts w:asciiTheme="minorHAnsi" w:hAnsiTheme="minorHAnsi" w:cstheme="minorHAnsi"/>
                <w:sz w:val="16"/>
                <w:szCs w:val="16"/>
              </w:rPr>
              <w:t>Ολογράφως</w:t>
            </w:r>
          </w:p>
        </w:tc>
      </w:tr>
      <w:tr w:rsidR="005F2747" w:rsidRPr="00756C14" w14:paraId="3E26B0FD" w14:textId="0AAA2E27"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20CE08A9" w14:textId="77777777" w:rsidR="005F2747" w:rsidRPr="00756C14" w:rsidRDefault="005F2747" w:rsidP="005F2747">
            <w:pPr>
              <w:jc w:val="center"/>
              <w:rPr>
                <w:rFonts w:asciiTheme="minorHAnsi" w:hAnsiTheme="minorHAnsi" w:cstheme="minorHAnsi"/>
                <w:color w:val="000000"/>
                <w:sz w:val="16"/>
                <w:szCs w:val="16"/>
                <w:lang w:val="en-US"/>
              </w:rPr>
            </w:pPr>
            <w:r w:rsidRPr="00756C14">
              <w:rPr>
                <w:rFonts w:asciiTheme="minorHAnsi" w:hAnsiTheme="minorHAnsi" w:cstheme="minorHAnsi"/>
                <w:color w:val="000000"/>
                <w:sz w:val="16"/>
                <w:szCs w:val="16"/>
                <w:lang w:val="en-US"/>
              </w:rPr>
              <w:t>30</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1B2F0940" w14:textId="794BA56E" w:rsidR="005F2747" w:rsidRPr="00756C14" w:rsidRDefault="005F2747" w:rsidP="005F2747">
            <w:pPr>
              <w:jc w:val="center"/>
              <w:rPr>
                <w:rFonts w:asciiTheme="minorHAnsi" w:hAnsiTheme="minorHAnsi" w:cstheme="minorHAnsi"/>
                <w:color w:val="000000"/>
                <w:sz w:val="16"/>
                <w:szCs w:val="16"/>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76829C29"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0BADCEC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25E261C4"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78CD5BE4"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372D2432" w14:textId="1425F9DE"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794B22CD" w14:textId="70603DBB"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282FEBE"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0673AB00"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E73C8AA"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5AE5D4EF"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3DB93B20" w14:textId="5B3D1B18" w:rsidR="005F2747" w:rsidRPr="00756C14" w:rsidRDefault="005F2747" w:rsidP="005F2747">
            <w:pPr>
              <w:jc w:val="center"/>
              <w:rPr>
                <w:rFonts w:asciiTheme="minorHAnsi" w:hAnsiTheme="minorHAnsi" w:cstheme="minorHAnsi"/>
                <w:sz w:val="16"/>
                <w:szCs w:val="16"/>
              </w:rPr>
            </w:pPr>
            <w:r w:rsidRPr="00901972">
              <w:rPr>
                <w:rFonts w:asciiTheme="minorHAnsi" w:hAnsiTheme="minorHAnsi" w:cstheme="minorHAnsi"/>
                <w:sz w:val="16"/>
                <w:szCs w:val="16"/>
              </w:rPr>
              <w:t>Ολογράφως</w:t>
            </w:r>
          </w:p>
        </w:tc>
      </w:tr>
      <w:tr w:rsidR="005F2747" w:rsidRPr="00756C14" w14:paraId="5224E58E" w14:textId="7B01DB89"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6D609D6B" w14:textId="77777777" w:rsidR="005F2747" w:rsidRPr="00756C14" w:rsidRDefault="005F2747" w:rsidP="005F2747">
            <w:pPr>
              <w:jc w:val="center"/>
              <w:rPr>
                <w:rFonts w:asciiTheme="minorHAnsi" w:hAnsiTheme="minorHAnsi" w:cstheme="minorHAnsi"/>
                <w:color w:val="000000"/>
                <w:sz w:val="16"/>
                <w:szCs w:val="16"/>
                <w:lang w:val="en-US"/>
              </w:rPr>
            </w:pPr>
            <w:r w:rsidRPr="00756C14">
              <w:rPr>
                <w:rFonts w:asciiTheme="minorHAnsi" w:hAnsiTheme="minorHAnsi" w:cstheme="minorHAnsi"/>
                <w:color w:val="000000"/>
                <w:sz w:val="16"/>
                <w:szCs w:val="16"/>
                <w:lang w:val="en-US"/>
              </w:rPr>
              <w:t>31</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2E8404F6" w14:textId="06C5663B" w:rsidR="005F2747" w:rsidRPr="00756C14" w:rsidRDefault="005F2747" w:rsidP="005F2747">
            <w:pPr>
              <w:jc w:val="center"/>
              <w:rPr>
                <w:rFonts w:asciiTheme="minorHAnsi" w:hAnsiTheme="minorHAnsi" w:cstheme="minorHAnsi"/>
                <w:color w:val="000000"/>
                <w:sz w:val="16"/>
                <w:szCs w:val="16"/>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19BF2B35"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55E961ED"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755E9A7C"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49597BA3"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7A12E22F" w14:textId="0FEF7931"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08E8E7F9" w14:textId="59D27658"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A17E112"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3122506C"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0C7413C2"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5C26A8C1"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11500032" w14:textId="524558C9" w:rsidR="005F2747" w:rsidRPr="00756C14" w:rsidRDefault="005F2747" w:rsidP="005F2747">
            <w:pPr>
              <w:jc w:val="center"/>
              <w:rPr>
                <w:rFonts w:asciiTheme="minorHAnsi" w:hAnsiTheme="minorHAnsi" w:cstheme="minorHAnsi"/>
                <w:sz w:val="16"/>
                <w:szCs w:val="16"/>
              </w:rPr>
            </w:pPr>
            <w:r w:rsidRPr="00901972">
              <w:rPr>
                <w:rFonts w:asciiTheme="minorHAnsi" w:hAnsiTheme="minorHAnsi" w:cstheme="minorHAnsi"/>
                <w:sz w:val="16"/>
                <w:szCs w:val="16"/>
              </w:rPr>
              <w:t>Ολογράφως</w:t>
            </w:r>
          </w:p>
        </w:tc>
      </w:tr>
      <w:tr w:rsidR="005F2747" w:rsidRPr="00756C14" w14:paraId="6A12DDC4" w14:textId="7F8BD8E4"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6C875293" w14:textId="77777777" w:rsidR="005F2747" w:rsidRPr="00756C14" w:rsidRDefault="005F2747" w:rsidP="005F2747">
            <w:pPr>
              <w:jc w:val="center"/>
              <w:rPr>
                <w:rFonts w:asciiTheme="minorHAnsi" w:hAnsiTheme="minorHAnsi" w:cstheme="minorHAnsi"/>
                <w:color w:val="000000"/>
                <w:sz w:val="16"/>
                <w:szCs w:val="16"/>
                <w:lang w:val="en-US"/>
              </w:rPr>
            </w:pPr>
            <w:r w:rsidRPr="00756C14">
              <w:rPr>
                <w:rFonts w:asciiTheme="minorHAnsi" w:hAnsiTheme="minorHAnsi" w:cstheme="minorHAnsi"/>
                <w:color w:val="000000"/>
                <w:sz w:val="16"/>
                <w:szCs w:val="16"/>
                <w:lang w:val="en-US"/>
              </w:rPr>
              <w:t>32</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1E77B103" w14:textId="4C28D00C" w:rsidR="005F2747" w:rsidRPr="00756C14" w:rsidRDefault="005F2747" w:rsidP="005F2747">
            <w:pPr>
              <w:jc w:val="center"/>
              <w:rPr>
                <w:rFonts w:asciiTheme="minorHAnsi" w:hAnsiTheme="minorHAnsi" w:cstheme="minorHAnsi"/>
                <w:color w:val="000000"/>
                <w:sz w:val="16"/>
                <w:szCs w:val="16"/>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70CE913C"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3FA6A023"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765A2392"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7B13957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53A05BAD" w14:textId="71090179"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3959F922" w14:textId="417C2B92"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BB74D6A"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5221C0F6"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3F474F5"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0437C1CF"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330CACB3" w14:textId="496BF488" w:rsidR="005F2747" w:rsidRPr="00756C14" w:rsidRDefault="005F2747" w:rsidP="005F2747">
            <w:pPr>
              <w:jc w:val="center"/>
              <w:rPr>
                <w:rFonts w:asciiTheme="minorHAnsi" w:hAnsiTheme="minorHAnsi" w:cstheme="minorHAnsi"/>
                <w:sz w:val="16"/>
                <w:szCs w:val="16"/>
              </w:rPr>
            </w:pPr>
            <w:r w:rsidRPr="00901972">
              <w:rPr>
                <w:rFonts w:asciiTheme="minorHAnsi" w:hAnsiTheme="minorHAnsi" w:cstheme="minorHAnsi"/>
                <w:sz w:val="16"/>
                <w:szCs w:val="16"/>
              </w:rPr>
              <w:t>Ολογράφως</w:t>
            </w:r>
          </w:p>
        </w:tc>
      </w:tr>
      <w:tr w:rsidR="005F2747" w:rsidRPr="00756C14" w14:paraId="4E180D17" w14:textId="5D6DB56F"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70D2918D" w14:textId="77777777" w:rsidR="005F2747" w:rsidRPr="00756C14" w:rsidRDefault="005F2747" w:rsidP="005F2747">
            <w:pPr>
              <w:jc w:val="center"/>
              <w:rPr>
                <w:rFonts w:asciiTheme="minorHAnsi" w:hAnsiTheme="minorHAnsi" w:cstheme="minorHAnsi"/>
                <w:color w:val="000000"/>
                <w:sz w:val="16"/>
                <w:szCs w:val="16"/>
                <w:lang w:val="en-US"/>
              </w:rPr>
            </w:pPr>
            <w:r w:rsidRPr="00756C14">
              <w:rPr>
                <w:rFonts w:asciiTheme="minorHAnsi" w:hAnsiTheme="minorHAnsi" w:cstheme="minorHAnsi"/>
                <w:color w:val="000000"/>
                <w:sz w:val="16"/>
                <w:szCs w:val="16"/>
                <w:lang w:val="en-US"/>
              </w:rPr>
              <w:t>33</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5926B6E5" w14:textId="3C3296D8" w:rsidR="005F2747" w:rsidRPr="00756C14" w:rsidRDefault="005F2747" w:rsidP="005F2747">
            <w:pPr>
              <w:jc w:val="center"/>
              <w:rPr>
                <w:rFonts w:asciiTheme="minorHAnsi" w:hAnsiTheme="minorHAnsi" w:cstheme="minorHAnsi"/>
                <w:color w:val="000000"/>
                <w:sz w:val="16"/>
                <w:szCs w:val="16"/>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3D4365F4"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5DAB17A8"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07B775F4"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2434D70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2B8F28E9" w14:textId="018A7366"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1A29E2AA" w14:textId="49E9DB4E"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3E9534C"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392D65A6"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DA15F62"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52D4F06B"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54D64687" w14:textId="4D90D342" w:rsidR="005F2747" w:rsidRPr="00756C14" w:rsidRDefault="005F2747" w:rsidP="005F2747">
            <w:pPr>
              <w:jc w:val="center"/>
              <w:rPr>
                <w:rFonts w:asciiTheme="minorHAnsi" w:hAnsiTheme="minorHAnsi" w:cstheme="minorHAnsi"/>
                <w:sz w:val="16"/>
                <w:szCs w:val="16"/>
              </w:rPr>
            </w:pPr>
            <w:r w:rsidRPr="00901972">
              <w:rPr>
                <w:rFonts w:asciiTheme="minorHAnsi" w:hAnsiTheme="minorHAnsi" w:cstheme="minorHAnsi"/>
                <w:sz w:val="16"/>
                <w:szCs w:val="16"/>
              </w:rPr>
              <w:t>Ολογράφως</w:t>
            </w:r>
          </w:p>
        </w:tc>
      </w:tr>
      <w:tr w:rsidR="005F2747" w:rsidRPr="00756C14" w14:paraId="640F980B" w14:textId="28F35FFD"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0BBB0B7E" w14:textId="77777777" w:rsidR="005F2747" w:rsidRPr="00756C14" w:rsidRDefault="005F2747" w:rsidP="005F2747">
            <w:pPr>
              <w:jc w:val="center"/>
              <w:rPr>
                <w:rFonts w:asciiTheme="minorHAnsi" w:hAnsiTheme="minorHAnsi" w:cstheme="minorHAnsi"/>
                <w:color w:val="000000"/>
                <w:sz w:val="16"/>
                <w:szCs w:val="16"/>
                <w:lang w:val="en-US"/>
              </w:rPr>
            </w:pPr>
            <w:r w:rsidRPr="00756C14">
              <w:rPr>
                <w:rFonts w:asciiTheme="minorHAnsi" w:hAnsiTheme="minorHAnsi" w:cstheme="minorHAnsi"/>
                <w:color w:val="000000"/>
                <w:sz w:val="16"/>
                <w:szCs w:val="16"/>
                <w:lang w:val="en-US"/>
              </w:rPr>
              <w:t>34</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21B495FA" w14:textId="350440A0" w:rsidR="005F2747" w:rsidRPr="00756C14" w:rsidRDefault="005F2747" w:rsidP="005F2747">
            <w:pPr>
              <w:jc w:val="center"/>
              <w:rPr>
                <w:rFonts w:asciiTheme="minorHAnsi" w:hAnsiTheme="minorHAnsi" w:cstheme="minorHAnsi"/>
                <w:color w:val="000000"/>
                <w:sz w:val="16"/>
                <w:szCs w:val="16"/>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27EA49F3"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6223B69B"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0F215584"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0CDA7070"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4E1B673F" w14:textId="3779CE05"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3318371B" w14:textId="2E2149DD"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306C60C"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75E89FE2"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84AA605"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62D01702"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1BB63020" w14:textId="48055A40" w:rsidR="005F2747" w:rsidRPr="00756C14" w:rsidRDefault="005F2747" w:rsidP="005F2747">
            <w:pPr>
              <w:jc w:val="center"/>
              <w:rPr>
                <w:rFonts w:asciiTheme="minorHAnsi" w:hAnsiTheme="minorHAnsi" w:cstheme="minorHAnsi"/>
                <w:sz w:val="16"/>
                <w:szCs w:val="16"/>
              </w:rPr>
            </w:pPr>
            <w:r w:rsidRPr="00901972">
              <w:rPr>
                <w:rFonts w:asciiTheme="minorHAnsi" w:hAnsiTheme="minorHAnsi" w:cstheme="minorHAnsi"/>
                <w:sz w:val="16"/>
                <w:szCs w:val="16"/>
              </w:rPr>
              <w:t>Ολογράφως</w:t>
            </w:r>
          </w:p>
        </w:tc>
      </w:tr>
      <w:tr w:rsidR="005F2747" w:rsidRPr="00756C14" w14:paraId="53B513A6" w14:textId="360C492D"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4548C28D" w14:textId="77777777" w:rsidR="005F2747" w:rsidRPr="00756C14" w:rsidRDefault="005F2747" w:rsidP="005F2747">
            <w:pPr>
              <w:jc w:val="center"/>
              <w:rPr>
                <w:rFonts w:asciiTheme="minorHAnsi" w:hAnsiTheme="minorHAnsi" w:cstheme="minorHAnsi"/>
                <w:color w:val="000000"/>
                <w:sz w:val="16"/>
                <w:szCs w:val="16"/>
                <w:lang w:val="en-US"/>
              </w:rPr>
            </w:pPr>
            <w:r w:rsidRPr="00756C14">
              <w:rPr>
                <w:rFonts w:asciiTheme="minorHAnsi" w:hAnsiTheme="minorHAnsi" w:cstheme="minorHAnsi"/>
                <w:color w:val="000000"/>
                <w:sz w:val="16"/>
                <w:szCs w:val="16"/>
                <w:lang w:val="en-US"/>
              </w:rPr>
              <w:t>35</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135C6BEC" w14:textId="714FC9D9" w:rsidR="005F2747" w:rsidRPr="00756C14" w:rsidRDefault="005F2747" w:rsidP="005F2747">
            <w:pPr>
              <w:jc w:val="center"/>
              <w:rPr>
                <w:rFonts w:asciiTheme="minorHAnsi" w:hAnsiTheme="minorHAnsi" w:cstheme="minorHAnsi"/>
                <w:color w:val="000000"/>
                <w:sz w:val="16"/>
                <w:szCs w:val="16"/>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5BA50843"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653ACFC6"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1C41CC2D"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2342ADBF"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2759A2ED" w14:textId="56E177F9"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5010323B" w14:textId="0C54AC10"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863E3F8"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4B2D4F19"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440602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54B58B7D"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10602236" w14:textId="106429D6" w:rsidR="005F2747" w:rsidRPr="00756C14" w:rsidRDefault="005F2747" w:rsidP="005F2747">
            <w:pPr>
              <w:jc w:val="center"/>
              <w:rPr>
                <w:rFonts w:asciiTheme="minorHAnsi" w:hAnsiTheme="minorHAnsi" w:cstheme="minorHAnsi"/>
                <w:sz w:val="16"/>
                <w:szCs w:val="16"/>
              </w:rPr>
            </w:pPr>
            <w:r w:rsidRPr="00901972">
              <w:rPr>
                <w:rFonts w:asciiTheme="minorHAnsi" w:hAnsiTheme="minorHAnsi" w:cstheme="minorHAnsi"/>
                <w:sz w:val="16"/>
                <w:szCs w:val="16"/>
              </w:rPr>
              <w:t>Ολογράφως</w:t>
            </w:r>
          </w:p>
        </w:tc>
      </w:tr>
      <w:tr w:rsidR="0027703C" w:rsidRPr="00756C14" w14:paraId="6B4904D7" w14:textId="77777777"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557CC7FB" w14:textId="3246C595" w:rsidR="008C55E1" w:rsidRPr="008C55E1" w:rsidRDefault="008C55E1" w:rsidP="008C55E1">
            <w:pPr>
              <w:jc w:val="center"/>
              <w:rPr>
                <w:rFonts w:asciiTheme="minorHAnsi" w:hAnsiTheme="minorHAnsi" w:cstheme="minorHAnsi"/>
                <w:color w:val="000000"/>
                <w:sz w:val="16"/>
                <w:szCs w:val="16"/>
              </w:rPr>
            </w:pPr>
            <w:r>
              <w:rPr>
                <w:rFonts w:asciiTheme="minorHAnsi" w:hAnsiTheme="minorHAnsi" w:cstheme="minorHAnsi"/>
                <w:b/>
                <w:color w:val="000000"/>
                <w:sz w:val="16"/>
                <w:szCs w:val="16"/>
              </w:rPr>
              <w:t>Σύνολο προσφερόμενων φορτηγών του τμήματος 1</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2F10D761" w14:textId="77777777" w:rsidR="008C55E1" w:rsidRPr="00973DD2" w:rsidRDefault="008C55E1" w:rsidP="008C55E1">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34236CFF" w14:textId="77777777" w:rsidR="008C55E1" w:rsidRPr="00756C14" w:rsidRDefault="008C55E1" w:rsidP="008C55E1">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4E19346C" w14:textId="77777777" w:rsidR="008C55E1" w:rsidRPr="00756C14" w:rsidRDefault="008C55E1" w:rsidP="008C55E1">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vAlign w:val="center"/>
          </w:tcPr>
          <w:p w14:paraId="37FCFF82" w14:textId="6016B992" w:rsidR="008C55E1" w:rsidRPr="00756C14" w:rsidRDefault="008C55E1" w:rsidP="008C55E1">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Μίσθωμα (8ώρου)</w:t>
            </w:r>
          </w:p>
        </w:tc>
        <w:tc>
          <w:tcPr>
            <w:tcW w:w="958" w:type="dxa"/>
            <w:tcBorders>
              <w:top w:val="single" w:sz="4" w:space="0" w:color="auto"/>
              <w:left w:val="single" w:sz="4" w:space="0" w:color="auto"/>
              <w:bottom w:val="single" w:sz="4" w:space="0" w:color="auto"/>
              <w:right w:val="single" w:sz="4" w:space="0" w:color="auto"/>
            </w:tcBorders>
            <w:vAlign w:val="center"/>
          </w:tcPr>
          <w:p w14:paraId="7FE2E3C2" w14:textId="62DA0B13" w:rsidR="008C55E1" w:rsidRPr="00756C14" w:rsidRDefault="008C55E1" w:rsidP="008C55E1">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8ωρα ανά έτος</w:t>
            </w:r>
          </w:p>
        </w:tc>
        <w:tc>
          <w:tcPr>
            <w:tcW w:w="1411" w:type="dxa"/>
            <w:tcBorders>
              <w:top w:val="single" w:sz="4" w:space="0" w:color="auto"/>
              <w:left w:val="single" w:sz="4" w:space="0" w:color="auto"/>
              <w:bottom w:val="single" w:sz="4" w:space="0" w:color="auto"/>
              <w:right w:val="single" w:sz="4" w:space="0" w:color="auto"/>
            </w:tcBorders>
            <w:vAlign w:val="center"/>
          </w:tcPr>
          <w:p w14:paraId="3E4878E5" w14:textId="61E7CD77" w:rsidR="008C55E1" w:rsidRPr="00756C14" w:rsidRDefault="008C55E1" w:rsidP="008C55E1">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ένα (1) έτος</w:t>
            </w:r>
          </w:p>
        </w:tc>
        <w:tc>
          <w:tcPr>
            <w:tcW w:w="1380" w:type="dxa"/>
            <w:tcBorders>
              <w:top w:val="single" w:sz="4" w:space="0" w:color="auto"/>
              <w:left w:val="single" w:sz="4" w:space="0" w:color="auto"/>
              <w:bottom w:val="single" w:sz="4" w:space="0" w:color="auto"/>
              <w:right w:val="single" w:sz="4" w:space="0" w:color="auto"/>
            </w:tcBorders>
            <w:vAlign w:val="center"/>
          </w:tcPr>
          <w:p w14:paraId="7D52C6EC" w14:textId="14C227D9" w:rsidR="008C55E1" w:rsidRPr="00756C14" w:rsidRDefault="008C55E1" w:rsidP="008C55E1">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τρία (3) έτη</w:t>
            </w:r>
          </w:p>
        </w:tc>
        <w:tc>
          <w:tcPr>
            <w:tcW w:w="1379" w:type="dxa"/>
            <w:tcBorders>
              <w:top w:val="single" w:sz="4" w:space="0" w:color="auto"/>
              <w:left w:val="single" w:sz="4" w:space="0" w:color="auto"/>
              <w:bottom w:val="single" w:sz="4" w:space="0" w:color="auto"/>
              <w:right w:val="single" w:sz="4" w:space="0" w:color="auto"/>
            </w:tcBorders>
            <w:vAlign w:val="center"/>
          </w:tcPr>
          <w:p w14:paraId="6BA654DA" w14:textId="777F6C99" w:rsidR="008C55E1" w:rsidRPr="00756C14" w:rsidRDefault="008C55E1" w:rsidP="008C55E1">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r>
              <w:rPr>
                <w:rFonts w:asciiTheme="minorHAnsi" w:hAnsiTheme="minorHAnsi" w:cstheme="minorHAnsi"/>
                <w:b/>
                <w:bCs/>
                <w:color w:val="000000"/>
                <w:sz w:val="16"/>
                <w:szCs w:val="16"/>
              </w:rPr>
              <w:t xml:space="preserve"> για τρία (3) έτη</w:t>
            </w:r>
          </w:p>
        </w:tc>
        <w:tc>
          <w:tcPr>
            <w:tcW w:w="1377" w:type="dxa"/>
            <w:tcBorders>
              <w:top w:val="single" w:sz="4" w:space="0" w:color="auto"/>
              <w:left w:val="single" w:sz="4" w:space="0" w:color="auto"/>
              <w:bottom w:val="single" w:sz="4" w:space="0" w:color="auto"/>
              <w:right w:val="single" w:sz="4" w:space="0" w:color="auto"/>
            </w:tcBorders>
            <w:vAlign w:val="center"/>
          </w:tcPr>
          <w:p w14:paraId="6E760F55" w14:textId="77777777" w:rsidR="008C55E1" w:rsidRPr="00756C14" w:rsidRDefault="008C55E1" w:rsidP="008C55E1">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Τιμή Παράτασης</w:t>
            </w:r>
          </w:p>
          <w:p w14:paraId="6712189E" w14:textId="4237237E" w:rsidR="008C55E1" w:rsidRPr="00756C14" w:rsidRDefault="008C55E1" w:rsidP="008C55E1">
            <w:pPr>
              <w:jc w:val="center"/>
              <w:rPr>
                <w:rFonts w:asciiTheme="minorHAnsi" w:hAnsiTheme="minorHAnsi" w:cstheme="minorHAnsi"/>
                <w:sz w:val="16"/>
                <w:szCs w:val="16"/>
              </w:rPr>
            </w:pPr>
            <w:r>
              <w:rPr>
                <w:rFonts w:asciiTheme="minorHAnsi" w:hAnsiTheme="minorHAnsi" w:cstheme="minorHAnsi"/>
                <w:b/>
                <w:bCs/>
                <w:color w:val="000000"/>
                <w:sz w:val="16"/>
                <w:szCs w:val="16"/>
              </w:rPr>
              <w:t>2 ετών</w:t>
            </w:r>
          </w:p>
        </w:tc>
        <w:tc>
          <w:tcPr>
            <w:tcW w:w="1379" w:type="dxa"/>
            <w:tcBorders>
              <w:top w:val="single" w:sz="4" w:space="0" w:color="auto"/>
              <w:left w:val="single" w:sz="4" w:space="0" w:color="auto"/>
              <w:bottom w:val="single" w:sz="4" w:space="0" w:color="auto"/>
              <w:right w:val="single" w:sz="4" w:space="0" w:color="auto"/>
            </w:tcBorders>
            <w:vAlign w:val="center"/>
          </w:tcPr>
          <w:p w14:paraId="58597D1A" w14:textId="77777777" w:rsidR="008C55E1" w:rsidRPr="00756C14" w:rsidRDefault="008C55E1" w:rsidP="008C55E1">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p>
          <w:p w14:paraId="3C47551E" w14:textId="7C213099" w:rsidR="008C55E1" w:rsidRPr="00756C14" w:rsidRDefault="008C55E1" w:rsidP="008C55E1">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Παράτασης </w:t>
            </w:r>
            <w:r>
              <w:rPr>
                <w:rFonts w:asciiTheme="minorHAnsi" w:hAnsiTheme="minorHAnsi" w:cstheme="minorHAnsi"/>
                <w:b/>
                <w:bCs/>
                <w:color w:val="000000"/>
                <w:sz w:val="16"/>
                <w:szCs w:val="16"/>
              </w:rPr>
              <w:t>2 ετών</w:t>
            </w:r>
          </w:p>
        </w:tc>
        <w:tc>
          <w:tcPr>
            <w:tcW w:w="2343" w:type="dxa"/>
            <w:gridSpan w:val="2"/>
            <w:tcBorders>
              <w:top w:val="single" w:sz="4" w:space="0" w:color="auto"/>
              <w:left w:val="single" w:sz="4" w:space="0" w:color="auto"/>
              <w:bottom w:val="single" w:sz="4" w:space="0" w:color="auto"/>
              <w:right w:val="single" w:sz="4" w:space="0" w:color="auto"/>
            </w:tcBorders>
            <w:vAlign w:val="center"/>
          </w:tcPr>
          <w:p w14:paraId="17993312" w14:textId="20525BD7" w:rsidR="008C55E1" w:rsidRPr="00756C14" w:rsidRDefault="008C55E1" w:rsidP="008C55E1">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ΣΥΝΟΛΙΚΗ ΤΙΜΗ</w:t>
            </w:r>
          </w:p>
        </w:tc>
      </w:tr>
      <w:tr w:rsidR="005F2747" w:rsidRPr="00756C14" w14:paraId="371BDDAE" w14:textId="31239DFB"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71BBE314" w14:textId="1299FD22" w:rsidR="005F2747" w:rsidRPr="00756C14" w:rsidRDefault="005F2747" w:rsidP="008C55E1">
            <w:pPr>
              <w:jc w:val="center"/>
              <w:rPr>
                <w:rFonts w:asciiTheme="minorHAnsi" w:hAnsiTheme="minorHAnsi" w:cstheme="minorHAnsi"/>
                <w:color w:val="000000"/>
                <w:sz w:val="16"/>
                <w:szCs w:val="16"/>
                <w:lang w:val="en-US"/>
              </w:rPr>
            </w:pPr>
            <w:r w:rsidRPr="00756C14">
              <w:rPr>
                <w:rFonts w:asciiTheme="minorHAnsi" w:hAnsiTheme="minorHAnsi" w:cstheme="minorHAnsi"/>
                <w:sz w:val="16"/>
                <w:szCs w:val="16"/>
              </w:rPr>
              <w:t>Αριθμητική Τιμή</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5003781E" w14:textId="77777777" w:rsidR="005F2747" w:rsidRPr="00973DD2" w:rsidRDefault="005F2747" w:rsidP="008C55E1">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3023E87F" w14:textId="77777777" w:rsidR="005F2747" w:rsidRPr="00756C14" w:rsidRDefault="005F2747" w:rsidP="008C55E1">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6C9B228E" w14:textId="77777777" w:rsidR="005F2747" w:rsidRPr="00756C14" w:rsidRDefault="005F2747" w:rsidP="008C55E1">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vAlign w:val="center"/>
          </w:tcPr>
          <w:p w14:paraId="16899A4C" w14:textId="3890B368" w:rsidR="005F2747" w:rsidRPr="00756C14" w:rsidRDefault="005F2747" w:rsidP="008C55E1">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37F12110" w14:textId="223F5D26" w:rsidR="005F2747" w:rsidRPr="00756C14" w:rsidRDefault="005F2747" w:rsidP="008C55E1">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411" w:type="dxa"/>
            <w:tcBorders>
              <w:top w:val="single" w:sz="4" w:space="0" w:color="auto"/>
              <w:left w:val="single" w:sz="4" w:space="0" w:color="auto"/>
              <w:bottom w:val="single" w:sz="4" w:space="0" w:color="auto"/>
              <w:right w:val="single" w:sz="4" w:space="0" w:color="auto"/>
            </w:tcBorders>
            <w:vAlign w:val="center"/>
          </w:tcPr>
          <w:p w14:paraId="388E3948" w14:textId="73E52F67" w:rsidR="005F2747" w:rsidRPr="00756C14" w:rsidRDefault="005F2747" w:rsidP="008C55E1">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43384A29" w14:textId="3A586FE4" w:rsidR="005F2747" w:rsidRPr="00756C14" w:rsidRDefault="005F2747" w:rsidP="008C55E1">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181D9EA" w14:textId="6DC93FD6" w:rsidR="005F2747" w:rsidRPr="00756C14" w:rsidRDefault="005F2747" w:rsidP="008C55E1">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4D91C9BD" w14:textId="5CA2F5EB" w:rsidR="005F2747" w:rsidRPr="00756C14" w:rsidRDefault="005F2747" w:rsidP="008C55E1">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CF5286E" w14:textId="72C117E7" w:rsidR="005F2747" w:rsidRPr="00756C14" w:rsidRDefault="005F2747" w:rsidP="008C55E1">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141CFCD3" w14:textId="74BEE975" w:rsidR="005F2747" w:rsidRPr="00756C14" w:rsidRDefault="005F2747" w:rsidP="008C55E1">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3E7073E2" w14:textId="7DB22E02"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8C55E1" w:rsidRPr="00756C14" w14:paraId="57AD7ADE" w14:textId="77777777" w:rsidTr="0027703C">
        <w:trPr>
          <w:trHeight w:val="762"/>
        </w:trPr>
        <w:tc>
          <w:tcPr>
            <w:tcW w:w="1616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6F336F" w14:textId="07DAD2DB" w:rsidR="008C55E1" w:rsidRPr="008C55E1" w:rsidRDefault="008C55E1" w:rsidP="008C55E1">
            <w:pPr>
              <w:jc w:val="center"/>
              <w:rPr>
                <w:rFonts w:asciiTheme="minorHAnsi" w:hAnsiTheme="minorHAnsi" w:cstheme="minorHAnsi"/>
                <w:b/>
                <w:sz w:val="16"/>
                <w:szCs w:val="16"/>
              </w:rPr>
            </w:pPr>
            <w:r w:rsidRPr="008C55E1">
              <w:rPr>
                <w:rFonts w:asciiTheme="minorHAnsi" w:hAnsiTheme="minorHAnsi" w:cstheme="minorHAnsi"/>
                <w:b/>
                <w:sz w:val="16"/>
                <w:szCs w:val="16"/>
              </w:rPr>
              <w:lastRenderedPageBreak/>
              <w:t xml:space="preserve">ΤΜΗΜΑ </w:t>
            </w:r>
            <w:r>
              <w:rPr>
                <w:rFonts w:asciiTheme="minorHAnsi" w:hAnsiTheme="minorHAnsi" w:cstheme="minorHAnsi"/>
                <w:b/>
                <w:sz w:val="16"/>
                <w:szCs w:val="16"/>
              </w:rPr>
              <w:t>2</w:t>
            </w:r>
          </w:p>
          <w:p w14:paraId="47E6256A" w14:textId="77777777" w:rsidR="008C55E1" w:rsidRPr="008C55E1" w:rsidRDefault="008C55E1" w:rsidP="008C55E1">
            <w:pPr>
              <w:jc w:val="center"/>
              <w:rPr>
                <w:rFonts w:asciiTheme="minorHAnsi" w:hAnsiTheme="minorHAnsi" w:cstheme="minorHAnsi"/>
                <w:b/>
                <w:sz w:val="16"/>
                <w:szCs w:val="16"/>
              </w:rPr>
            </w:pPr>
            <w:r w:rsidRPr="008C55E1">
              <w:rPr>
                <w:rFonts w:asciiTheme="minorHAnsi" w:hAnsiTheme="minorHAnsi" w:cstheme="minorHAnsi"/>
                <w:b/>
                <w:sz w:val="16"/>
                <w:szCs w:val="16"/>
              </w:rPr>
              <w:t>Κατηγορία: Φορτηγό Δ.Χ. από 0 - 3.500 (Γραμμές με Α/Α από 36 έως 39) (CPV: 60181000-0)</w:t>
            </w:r>
          </w:p>
          <w:p w14:paraId="36A8629A" w14:textId="63361D4F" w:rsidR="008C55E1" w:rsidRPr="00756C14" w:rsidRDefault="008C55E1" w:rsidP="008C55E1">
            <w:pPr>
              <w:jc w:val="center"/>
              <w:rPr>
                <w:rFonts w:asciiTheme="minorHAnsi" w:hAnsiTheme="minorHAnsi" w:cstheme="minorHAnsi"/>
                <w:b/>
                <w:sz w:val="16"/>
                <w:szCs w:val="16"/>
              </w:rPr>
            </w:pPr>
            <w:r w:rsidRPr="008C55E1">
              <w:rPr>
                <w:rFonts w:asciiTheme="minorHAnsi" w:hAnsiTheme="minorHAnsi" w:cstheme="minorHAnsi"/>
                <w:b/>
                <w:sz w:val="16"/>
                <w:szCs w:val="16"/>
              </w:rPr>
              <w:t>Γενική Διεύθυνση Ύδρευσης</w:t>
            </w:r>
          </w:p>
          <w:p w14:paraId="30AF7F25" w14:textId="6D7C8DD3" w:rsidR="008C55E1" w:rsidRPr="00756C14" w:rsidRDefault="008C55E1" w:rsidP="008C55E1">
            <w:pPr>
              <w:jc w:val="center"/>
              <w:rPr>
                <w:rFonts w:asciiTheme="minorHAnsi" w:hAnsiTheme="minorHAnsi" w:cstheme="minorHAnsi"/>
                <w:sz w:val="16"/>
                <w:szCs w:val="16"/>
              </w:rPr>
            </w:pPr>
            <w:r w:rsidRPr="00756C14">
              <w:rPr>
                <w:rFonts w:asciiTheme="minorHAnsi" w:hAnsiTheme="minorHAnsi" w:cstheme="minorHAnsi"/>
                <w:b/>
                <w:sz w:val="16"/>
                <w:szCs w:val="16"/>
              </w:rPr>
              <w:t xml:space="preserve">* Ο υποψήφιος Οικονομικός Φορέας συμπληρώνει τον αριθμό των γραμμών που αντιστοιχεί στον αριθμό των προσφερόμενων Φορτηγών απαλείφοντας τις υπόλοιπες γραμμές. Επισημαίνεται ότι ανεξάρτητα από τις γραμμές που θα συμπληρωθούν, θα ανακηρυχθούν ως μειοδότες, οι υποψήφιοι Οικονομικοί Φορείς που θα προσφέρουν τις </w:t>
            </w:r>
            <w:r>
              <w:rPr>
                <w:rFonts w:asciiTheme="minorHAnsi" w:hAnsiTheme="minorHAnsi" w:cstheme="minorHAnsi"/>
                <w:b/>
                <w:sz w:val="16"/>
                <w:szCs w:val="16"/>
              </w:rPr>
              <w:t>τέσσερις</w:t>
            </w:r>
            <w:r w:rsidRPr="00756C14">
              <w:rPr>
                <w:rFonts w:asciiTheme="minorHAnsi" w:hAnsiTheme="minorHAnsi" w:cstheme="minorHAnsi"/>
                <w:b/>
                <w:sz w:val="16"/>
                <w:szCs w:val="16"/>
              </w:rPr>
              <w:t xml:space="preserve"> χαμηλότερες τιμές στο Τμήμα </w:t>
            </w:r>
            <w:r>
              <w:rPr>
                <w:rFonts w:asciiTheme="minorHAnsi" w:hAnsiTheme="minorHAnsi" w:cstheme="minorHAnsi"/>
                <w:b/>
                <w:sz w:val="16"/>
                <w:szCs w:val="16"/>
              </w:rPr>
              <w:t>2</w:t>
            </w:r>
            <w:r w:rsidRPr="00756C14">
              <w:rPr>
                <w:rFonts w:asciiTheme="minorHAnsi" w:hAnsiTheme="minorHAnsi" w:cstheme="minorHAnsi"/>
                <w:b/>
                <w:sz w:val="16"/>
                <w:szCs w:val="16"/>
              </w:rPr>
              <w:t>.</w:t>
            </w:r>
          </w:p>
        </w:tc>
      </w:tr>
      <w:tr w:rsidR="005F2747" w:rsidRPr="00756C14" w14:paraId="1FCA9DF4" w14:textId="2F0C78D0"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64BFADF4"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36</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28816400" w14:textId="1350C228" w:rsidR="005F2747" w:rsidRPr="00756C14" w:rsidRDefault="005F2747" w:rsidP="005F2747">
            <w:pPr>
              <w:jc w:val="center"/>
              <w:rPr>
                <w:rFonts w:asciiTheme="minorHAnsi" w:hAnsiTheme="minorHAnsi" w:cstheme="minorHAnsi"/>
                <w:color w:val="000000"/>
                <w:sz w:val="16"/>
                <w:szCs w:val="16"/>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06E61F3B" w14:textId="3421C014" w:rsidR="005F2747" w:rsidRPr="00756C14" w:rsidRDefault="005F2747" w:rsidP="007C02E8">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r w:rsidR="007C02E8" w:rsidRPr="007C02E8">
              <w:rPr>
                <w:rFonts w:asciiTheme="minorHAnsi" w:hAnsiTheme="minorHAnsi" w:cstheme="minorHAnsi"/>
                <w:color w:val="000000"/>
                <w:sz w:val="16"/>
                <w:szCs w:val="16"/>
              </w:rPr>
              <w:t xml:space="preserve">: </w:t>
            </w:r>
            <w:r w:rsidRPr="00756C14">
              <w:rPr>
                <w:rFonts w:asciiTheme="minorHAnsi" w:hAnsiTheme="minorHAnsi" w:cstheme="minorHAnsi"/>
                <w:color w:val="000000"/>
                <w:sz w:val="16"/>
                <w:szCs w:val="16"/>
              </w:rPr>
              <w:t>Ασπρόπυργος -Μέγαρα - Ελευσίνα</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4548DBFF"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172C9D02"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25900143"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18A7AE14" w14:textId="22C46ED0"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208D2F46" w14:textId="34CC3205"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35B524A"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4170D41F"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086910A"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6576F610"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0C838295" w14:textId="10342772"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5F2747" w:rsidRPr="00756C14" w14:paraId="53AB9D21" w14:textId="3CD52EB5"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1A60D3"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37</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01478E" w14:textId="3FBDB0B3" w:rsidR="005F2747" w:rsidRPr="00756C14" w:rsidRDefault="005F2747" w:rsidP="005F2747">
            <w:pPr>
              <w:jc w:val="center"/>
              <w:rPr>
                <w:rFonts w:asciiTheme="minorHAnsi" w:hAnsiTheme="minorHAnsi" w:cstheme="minorHAnsi"/>
                <w:color w:val="000000"/>
                <w:sz w:val="16"/>
                <w:szCs w:val="16"/>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2308AD" w14:textId="2DF62696" w:rsidR="005F2747" w:rsidRPr="00756C14" w:rsidRDefault="007C02E8"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r w:rsidRPr="007C02E8">
              <w:rPr>
                <w:rFonts w:asciiTheme="minorHAnsi" w:hAnsiTheme="minorHAnsi" w:cstheme="minorHAnsi"/>
                <w:color w:val="000000"/>
                <w:sz w:val="16"/>
                <w:szCs w:val="16"/>
              </w:rPr>
              <w:t xml:space="preserve">: </w:t>
            </w:r>
            <w:r w:rsidRPr="00756C14">
              <w:rPr>
                <w:rFonts w:asciiTheme="minorHAnsi" w:hAnsiTheme="minorHAnsi" w:cstheme="minorHAnsi"/>
                <w:color w:val="000000"/>
                <w:sz w:val="16"/>
                <w:szCs w:val="16"/>
              </w:rPr>
              <w:t>Ασπρόπυργος -Μέγαρα - Ελευσίνα</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109283"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hideMark/>
          </w:tcPr>
          <w:p w14:paraId="47D1983C"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4ECA1E2C"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40211345" w14:textId="64DBF5DB"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hideMark/>
          </w:tcPr>
          <w:p w14:paraId="3AF458CC" w14:textId="73CDFAF2"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hideMark/>
          </w:tcPr>
          <w:p w14:paraId="4AFF69A5"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hideMark/>
          </w:tcPr>
          <w:p w14:paraId="4384A91F"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hideMark/>
          </w:tcPr>
          <w:p w14:paraId="5358DD5B"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1330D6C2"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596D9EBC" w14:textId="3BD9EB20"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5F2747" w:rsidRPr="00756C14" w14:paraId="1465D41E" w14:textId="06BD86D8"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79B7CDDB"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38</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1B6146B8" w14:textId="429A26D9" w:rsidR="005F2747" w:rsidRPr="00756C14" w:rsidRDefault="005F2747" w:rsidP="005F2747">
            <w:pPr>
              <w:jc w:val="center"/>
              <w:rPr>
                <w:rFonts w:asciiTheme="minorHAnsi" w:hAnsiTheme="minorHAnsi" w:cstheme="minorHAnsi"/>
                <w:color w:val="000000"/>
                <w:sz w:val="16"/>
                <w:szCs w:val="16"/>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7DE2B391" w14:textId="50A0D6DD" w:rsidR="005F2747" w:rsidRPr="00756C14" w:rsidRDefault="007C02E8"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r w:rsidRPr="007C02E8">
              <w:rPr>
                <w:rFonts w:asciiTheme="minorHAnsi" w:hAnsiTheme="minorHAnsi" w:cstheme="minorHAnsi"/>
                <w:color w:val="000000"/>
                <w:sz w:val="16"/>
                <w:szCs w:val="16"/>
              </w:rPr>
              <w:t xml:space="preserve">: </w:t>
            </w:r>
            <w:r w:rsidRPr="00756C14">
              <w:rPr>
                <w:rFonts w:asciiTheme="minorHAnsi" w:hAnsiTheme="minorHAnsi" w:cstheme="minorHAnsi"/>
                <w:color w:val="000000"/>
                <w:sz w:val="16"/>
                <w:szCs w:val="16"/>
              </w:rPr>
              <w:t>Ασπρόπυργος -Μέγαρα - Ελευσίνα</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7D0FC0C0"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60628859"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3F15AF40"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55143874" w14:textId="6573B9A8"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3DF0F9D3" w14:textId="4FED138F"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0ACE9BE"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649012E9"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06325C46"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550AA4EC"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2FEAC63D" w14:textId="321DF2A2"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5F2747" w:rsidRPr="00756C14" w14:paraId="0BC7AF68" w14:textId="07A015FB"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21874955"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39</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5E1511D3" w14:textId="283BA4B6" w:rsidR="005F2747" w:rsidRPr="00756C14" w:rsidRDefault="005F2747" w:rsidP="005F2747">
            <w:pPr>
              <w:jc w:val="center"/>
              <w:rPr>
                <w:rFonts w:asciiTheme="minorHAnsi" w:hAnsiTheme="minorHAnsi" w:cstheme="minorHAnsi"/>
                <w:color w:val="000000"/>
                <w:sz w:val="16"/>
                <w:szCs w:val="16"/>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6959C496" w14:textId="43C36EBE" w:rsidR="005F2747" w:rsidRPr="00756C14" w:rsidRDefault="007C02E8"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r w:rsidRPr="007C02E8">
              <w:rPr>
                <w:rFonts w:asciiTheme="minorHAnsi" w:hAnsiTheme="minorHAnsi" w:cstheme="minorHAnsi"/>
                <w:color w:val="000000"/>
                <w:sz w:val="16"/>
                <w:szCs w:val="16"/>
              </w:rPr>
              <w:t xml:space="preserve">: </w:t>
            </w:r>
            <w:r w:rsidRPr="00756C14">
              <w:rPr>
                <w:rFonts w:asciiTheme="minorHAnsi" w:hAnsiTheme="minorHAnsi" w:cstheme="minorHAnsi"/>
                <w:color w:val="000000"/>
                <w:sz w:val="16"/>
                <w:szCs w:val="16"/>
              </w:rPr>
              <w:t>Ασπρόπυργος -Μέγαρα - Ελευσίνα</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33D78EC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6F8D2B6D"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15C7EB36"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7569C75E" w14:textId="23A65FD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31973EC6" w14:textId="03C69C60"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25008B3"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236A7B8B"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7124608"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23158623"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2377FDA6" w14:textId="41F1F9AF"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27703C" w:rsidRPr="00756C14" w14:paraId="29CA991C" w14:textId="77777777"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69160DBC" w14:textId="145116F9" w:rsidR="008C55E1" w:rsidRPr="00756C14" w:rsidRDefault="008C55E1" w:rsidP="008C55E1">
            <w:pPr>
              <w:jc w:val="center"/>
              <w:rPr>
                <w:rFonts w:asciiTheme="minorHAnsi" w:hAnsiTheme="minorHAnsi" w:cstheme="minorHAnsi"/>
                <w:color w:val="000000"/>
                <w:sz w:val="16"/>
                <w:szCs w:val="16"/>
              </w:rPr>
            </w:pPr>
            <w:r>
              <w:rPr>
                <w:rFonts w:asciiTheme="minorHAnsi" w:hAnsiTheme="minorHAnsi" w:cstheme="minorHAnsi"/>
                <w:b/>
                <w:color w:val="000000"/>
                <w:sz w:val="16"/>
                <w:szCs w:val="16"/>
              </w:rPr>
              <w:t>Σύνολο προσφερόμενων φορτηγών του τμήματος 2</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0E19C668" w14:textId="77777777" w:rsidR="008C55E1" w:rsidRPr="00973DD2" w:rsidRDefault="008C55E1" w:rsidP="008C55E1">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0DDD46D8" w14:textId="77777777" w:rsidR="008C55E1" w:rsidRPr="00756C14" w:rsidRDefault="008C55E1" w:rsidP="008C55E1">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7CF395BF" w14:textId="77777777" w:rsidR="008C55E1" w:rsidRPr="00756C14" w:rsidRDefault="008C55E1" w:rsidP="008C55E1">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vAlign w:val="center"/>
          </w:tcPr>
          <w:p w14:paraId="27C4B2F4" w14:textId="7932C53C" w:rsidR="008C55E1" w:rsidRPr="00756C14" w:rsidRDefault="008C55E1" w:rsidP="008C55E1">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Μίσθωμα (8ώρου)</w:t>
            </w:r>
          </w:p>
        </w:tc>
        <w:tc>
          <w:tcPr>
            <w:tcW w:w="958" w:type="dxa"/>
            <w:tcBorders>
              <w:top w:val="single" w:sz="4" w:space="0" w:color="auto"/>
              <w:left w:val="single" w:sz="4" w:space="0" w:color="auto"/>
              <w:bottom w:val="single" w:sz="4" w:space="0" w:color="auto"/>
              <w:right w:val="single" w:sz="4" w:space="0" w:color="auto"/>
            </w:tcBorders>
            <w:vAlign w:val="center"/>
          </w:tcPr>
          <w:p w14:paraId="40120A24" w14:textId="2BC58842" w:rsidR="008C55E1" w:rsidRPr="00756C14" w:rsidRDefault="008C55E1" w:rsidP="008C55E1">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8ωρα ανά έτος</w:t>
            </w:r>
          </w:p>
        </w:tc>
        <w:tc>
          <w:tcPr>
            <w:tcW w:w="1411" w:type="dxa"/>
            <w:tcBorders>
              <w:top w:val="single" w:sz="4" w:space="0" w:color="auto"/>
              <w:left w:val="single" w:sz="4" w:space="0" w:color="auto"/>
              <w:bottom w:val="single" w:sz="4" w:space="0" w:color="auto"/>
              <w:right w:val="single" w:sz="4" w:space="0" w:color="auto"/>
            </w:tcBorders>
            <w:vAlign w:val="center"/>
          </w:tcPr>
          <w:p w14:paraId="0F1BD635" w14:textId="54091063" w:rsidR="008C55E1" w:rsidRPr="00756C14" w:rsidRDefault="008C55E1" w:rsidP="008C55E1">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ένα (1) έτος</w:t>
            </w:r>
          </w:p>
        </w:tc>
        <w:tc>
          <w:tcPr>
            <w:tcW w:w="1380" w:type="dxa"/>
            <w:tcBorders>
              <w:top w:val="single" w:sz="4" w:space="0" w:color="auto"/>
              <w:left w:val="single" w:sz="4" w:space="0" w:color="auto"/>
              <w:bottom w:val="single" w:sz="4" w:space="0" w:color="auto"/>
              <w:right w:val="single" w:sz="4" w:space="0" w:color="auto"/>
            </w:tcBorders>
            <w:vAlign w:val="center"/>
          </w:tcPr>
          <w:p w14:paraId="39F55B8A" w14:textId="7AC67995" w:rsidR="008C55E1" w:rsidRPr="00756C14" w:rsidRDefault="008C55E1" w:rsidP="008C55E1">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τρία (3) έτη</w:t>
            </w:r>
          </w:p>
        </w:tc>
        <w:tc>
          <w:tcPr>
            <w:tcW w:w="1379" w:type="dxa"/>
            <w:tcBorders>
              <w:top w:val="single" w:sz="4" w:space="0" w:color="auto"/>
              <w:left w:val="single" w:sz="4" w:space="0" w:color="auto"/>
              <w:bottom w:val="single" w:sz="4" w:space="0" w:color="auto"/>
              <w:right w:val="single" w:sz="4" w:space="0" w:color="auto"/>
            </w:tcBorders>
            <w:vAlign w:val="center"/>
          </w:tcPr>
          <w:p w14:paraId="14C57E06" w14:textId="2B333E3E" w:rsidR="008C55E1" w:rsidRPr="00756C14" w:rsidRDefault="008C55E1" w:rsidP="008C55E1">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r>
              <w:rPr>
                <w:rFonts w:asciiTheme="minorHAnsi" w:hAnsiTheme="minorHAnsi" w:cstheme="minorHAnsi"/>
                <w:b/>
                <w:bCs/>
                <w:color w:val="000000"/>
                <w:sz w:val="16"/>
                <w:szCs w:val="16"/>
              </w:rPr>
              <w:t xml:space="preserve"> για τρία (3) έτη</w:t>
            </w:r>
          </w:p>
        </w:tc>
        <w:tc>
          <w:tcPr>
            <w:tcW w:w="1377" w:type="dxa"/>
            <w:tcBorders>
              <w:top w:val="single" w:sz="4" w:space="0" w:color="auto"/>
              <w:left w:val="single" w:sz="4" w:space="0" w:color="auto"/>
              <w:bottom w:val="single" w:sz="4" w:space="0" w:color="auto"/>
              <w:right w:val="single" w:sz="4" w:space="0" w:color="auto"/>
            </w:tcBorders>
            <w:vAlign w:val="center"/>
          </w:tcPr>
          <w:p w14:paraId="67E7A6C4" w14:textId="77777777" w:rsidR="008C55E1" w:rsidRPr="00756C14" w:rsidRDefault="008C55E1" w:rsidP="008C55E1">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Τιμή Παράτασης</w:t>
            </w:r>
          </w:p>
          <w:p w14:paraId="77806B31" w14:textId="3CF589AA" w:rsidR="008C55E1" w:rsidRPr="00756C14" w:rsidRDefault="008C55E1" w:rsidP="008C55E1">
            <w:pPr>
              <w:jc w:val="center"/>
              <w:rPr>
                <w:rFonts w:asciiTheme="minorHAnsi" w:hAnsiTheme="minorHAnsi" w:cstheme="minorHAnsi"/>
                <w:sz w:val="16"/>
                <w:szCs w:val="16"/>
              </w:rPr>
            </w:pPr>
            <w:r>
              <w:rPr>
                <w:rFonts w:asciiTheme="minorHAnsi" w:hAnsiTheme="minorHAnsi" w:cstheme="minorHAnsi"/>
                <w:b/>
                <w:bCs/>
                <w:color w:val="000000"/>
                <w:sz w:val="16"/>
                <w:szCs w:val="16"/>
              </w:rPr>
              <w:t>2 ετών</w:t>
            </w:r>
          </w:p>
        </w:tc>
        <w:tc>
          <w:tcPr>
            <w:tcW w:w="1379" w:type="dxa"/>
            <w:tcBorders>
              <w:top w:val="single" w:sz="4" w:space="0" w:color="auto"/>
              <w:left w:val="single" w:sz="4" w:space="0" w:color="auto"/>
              <w:bottom w:val="single" w:sz="4" w:space="0" w:color="auto"/>
              <w:right w:val="single" w:sz="4" w:space="0" w:color="auto"/>
            </w:tcBorders>
            <w:vAlign w:val="center"/>
          </w:tcPr>
          <w:p w14:paraId="32AF1E25" w14:textId="77777777" w:rsidR="008C55E1" w:rsidRPr="00756C14" w:rsidRDefault="008C55E1" w:rsidP="008C55E1">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p>
          <w:p w14:paraId="149D2DCA" w14:textId="03242DB0" w:rsidR="008C55E1" w:rsidRPr="00756C14" w:rsidRDefault="008C55E1" w:rsidP="008C55E1">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Παράτασης </w:t>
            </w:r>
            <w:r>
              <w:rPr>
                <w:rFonts w:asciiTheme="minorHAnsi" w:hAnsiTheme="minorHAnsi" w:cstheme="minorHAnsi"/>
                <w:b/>
                <w:bCs/>
                <w:color w:val="000000"/>
                <w:sz w:val="16"/>
                <w:szCs w:val="16"/>
              </w:rPr>
              <w:t>2 ετών</w:t>
            </w:r>
          </w:p>
        </w:tc>
        <w:tc>
          <w:tcPr>
            <w:tcW w:w="2343" w:type="dxa"/>
            <w:gridSpan w:val="2"/>
            <w:tcBorders>
              <w:top w:val="single" w:sz="4" w:space="0" w:color="auto"/>
              <w:left w:val="single" w:sz="4" w:space="0" w:color="auto"/>
              <w:bottom w:val="single" w:sz="4" w:space="0" w:color="auto"/>
              <w:right w:val="single" w:sz="4" w:space="0" w:color="auto"/>
            </w:tcBorders>
            <w:vAlign w:val="center"/>
          </w:tcPr>
          <w:p w14:paraId="6CF262F1" w14:textId="1DF96DEA" w:rsidR="008C55E1" w:rsidRPr="00756C14" w:rsidRDefault="008C55E1" w:rsidP="008C55E1">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ΣΥΝΟΛΙΚΗ ΤΙΜΗ</w:t>
            </w:r>
          </w:p>
        </w:tc>
      </w:tr>
      <w:tr w:rsidR="005F2747" w:rsidRPr="00756C14" w14:paraId="75F3C7C8" w14:textId="7DF98094"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1B3D29BC" w14:textId="04FA6D99"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sz w:val="16"/>
                <w:szCs w:val="16"/>
              </w:rPr>
              <w:t>Αριθμητική Τιμή</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1476DFD3" w14:textId="77777777" w:rsidR="005F2747" w:rsidRPr="00973DD2" w:rsidRDefault="005F2747" w:rsidP="005F2747">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2F7562EB" w14:textId="77777777" w:rsidR="005F2747" w:rsidRPr="00756C14" w:rsidRDefault="005F2747" w:rsidP="005F2747">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45608CDD" w14:textId="77777777" w:rsidR="005F2747" w:rsidRPr="00756C14" w:rsidRDefault="005F2747" w:rsidP="005F2747">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vAlign w:val="center"/>
          </w:tcPr>
          <w:p w14:paraId="2408DCAB" w14:textId="164B4AEB"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0306528F" w14:textId="6185E605"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411" w:type="dxa"/>
            <w:tcBorders>
              <w:top w:val="single" w:sz="4" w:space="0" w:color="auto"/>
              <w:left w:val="single" w:sz="4" w:space="0" w:color="auto"/>
              <w:bottom w:val="single" w:sz="4" w:space="0" w:color="auto"/>
              <w:right w:val="single" w:sz="4" w:space="0" w:color="auto"/>
            </w:tcBorders>
            <w:vAlign w:val="center"/>
          </w:tcPr>
          <w:p w14:paraId="2499E189" w14:textId="68D6470C"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3E6E1758" w14:textId="7F709383"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0825BE5" w14:textId="1CD807F8"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440C1A43" w14:textId="26B686D8"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F584D6A" w14:textId="435FC6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199EA384" w14:textId="4C4D8D56"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67C69D68" w14:textId="4CF4CE8D"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5F2747" w:rsidRPr="00756C14" w14:paraId="41664CBD" w14:textId="77777777" w:rsidTr="0027703C">
        <w:trPr>
          <w:trHeight w:val="762"/>
        </w:trPr>
        <w:tc>
          <w:tcPr>
            <w:tcW w:w="1616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D7FA95" w14:textId="77777777" w:rsidR="005F2747" w:rsidRPr="008C55E1" w:rsidRDefault="005F2747" w:rsidP="005F2747">
            <w:pPr>
              <w:jc w:val="center"/>
              <w:rPr>
                <w:rFonts w:asciiTheme="minorHAnsi" w:hAnsiTheme="minorHAnsi" w:cstheme="minorHAnsi"/>
                <w:b/>
                <w:sz w:val="16"/>
                <w:szCs w:val="16"/>
              </w:rPr>
            </w:pPr>
            <w:r w:rsidRPr="008C55E1">
              <w:rPr>
                <w:rFonts w:asciiTheme="minorHAnsi" w:hAnsiTheme="minorHAnsi" w:cstheme="minorHAnsi"/>
                <w:b/>
                <w:sz w:val="16"/>
                <w:szCs w:val="16"/>
              </w:rPr>
              <w:t xml:space="preserve">ΤΜΗΜΑ 3 </w:t>
            </w:r>
          </w:p>
          <w:p w14:paraId="5EB4EFDB" w14:textId="77777777" w:rsidR="005F2747" w:rsidRPr="008C55E1" w:rsidRDefault="005F2747" w:rsidP="005F2747">
            <w:pPr>
              <w:jc w:val="center"/>
              <w:rPr>
                <w:rFonts w:asciiTheme="minorHAnsi" w:hAnsiTheme="minorHAnsi" w:cstheme="minorHAnsi"/>
                <w:b/>
                <w:sz w:val="16"/>
                <w:szCs w:val="16"/>
              </w:rPr>
            </w:pPr>
            <w:r w:rsidRPr="008C55E1">
              <w:rPr>
                <w:rFonts w:asciiTheme="minorHAnsi" w:hAnsiTheme="minorHAnsi" w:cstheme="minorHAnsi"/>
                <w:b/>
                <w:sz w:val="16"/>
                <w:szCs w:val="16"/>
              </w:rPr>
              <w:t>Κατηγορία: Φορτηγό Δ.Χ. από 0 - 3.500 (Γραμμές με Α/Α από 40 έως 42) (CPV: 60181000-0)</w:t>
            </w:r>
          </w:p>
          <w:p w14:paraId="0216B7EF" w14:textId="5E629A92" w:rsidR="005F2747" w:rsidRPr="00756C14" w:rsidRDefault="005F2747" w:rsidP="005F2747">
            <w:pPr>
              <w:jc w:val="center"/>
              <w:rPr>
                <w:rFonts w:asciiTheme="minorHAnsi" w:hAnsiTheme="minorHAnsi" w:cstheme="minorHAnsi"/>
                <w:b/>
                <w:sz w:val="16"/>
                <w:szCs w:val="16"/>
              </w:rPr>
            </w:pPr>
            <w:r w:rsidRPr="008C55E1">
              <w:rPr>
                <w:rFonts w:asciiTheme="minorHAnsi" w:hAnsiTheme="minorHAnsi" w:cstheme="minorHAnsi"/>
                <w:b/>
                <w:sz w:val="16"/>
                <w:szCs w:val="16"/>
              </w:rPr>
              <w:t>Γενική Διεύθυνση Ύδρευσης</w:t>
            </w:r>
          </w:p>
          <w:p w14:paraId="7B63DEC6" w14:textId="74A01025"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sz w:val="16"/>
                <w:szCs w:val="16"/>
              </w:rPr>
              <w:t xml:space="preserve">* Ο υποψήφιος Οικονομικός Φορέας συμπληρώνει τον αριθμό των γραμμών που αντιστοιχεί στον αριθμό των προσφερόμενων Φορτηγών απαλείφοντας τις υπόλοιπες γραμμές. Επισημαίνεται ότι ανεξάρτητα από τις γραμμές που θα συμπληρωθούν, θα ανακηρυχθούν ως μειοδότες, οι υποψήφιοι Οικονομικοί Φορείς που θα προσφέρουν τις </w:t>
            </w:r>
            <w:r>
              <w:rPr>
                <w:rFonts w:asciiTheme="minorHAnsi" w:hAnsiTheme="minorHAnsi" w:cstheme="minorHAnsi"/>
                <w:b/>
                <w:sz w:val="16"/>
                <w:szCs w:val="16"/>
              </w:rPr>
              <w:t>τρεις</w:t>
            </w:r>
            <w:r w:rsidRPr="00756C14">
              <w:rPr>
                <w:rFonts w:asciiTheme="minorHAnsi" w:hAnsiTheme="minorHAnsi" w:cstheme="minorHAnsi"/>
                <w:b/>
                <w:sz w:val="16"/>
                <w:szCs w:val="16"/>
              </w:rPr>
              <w:t xml:space="preserve"> χαμηλότερες τιμές στο Τμήμα </w:t>
            </w:r>
            <w:r>
              <w:rPr>
                <w:rFonts w:asciiTheme="minorHAnsi" w:hAnsiTheme="minorHAnsi" w:cstheme="minorHAnsi"/>
                <w:b/>
                <w:sz w:val="16"/>
                <w:szCs w:val="16"/>
              </w:rPr>
              <w:t>3</w:t>
            </w:r>
            <w:r w:rsidRPr="00756C14">
              <w:rPr>
                <w:rFonts w:asciiTheme="minorHAnsi" w:hAnsiTheme="minorHAnsi" w:cstheme="minorHAnsi"/>
                <w:b/>
                <w:sz w:val="16"/>
                <w:szCs w:val="16"/>
              </w:rPr>
              <w:t>.</w:t>
            </w:r>
          </w:p>
        </w:tc>
      </w:tr>
      <w:tr w:rsidR="005F2747" w:rsidRPr="00756C14" w14:paraId="40BA039B" w14:textId="025FB306"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06A0CF39"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lastRenderedPageBreak/>
              <w:t>40</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623A7826" w14:textId="66C56101" w:rsidR="005F2747" w:rsidRPr="00756C14" w:rsidRDefault="005F2747" w:rsidP="005F2747">
            <w:pPr>
              <w:jc w:val="center"/>
              <w:rPr>
                <w:rFonts w:asciiTheme="minorHAnsi" w:hAnsiTheme="minorHAnsi" w:cstheme="minorHAnsi"/>
                <w:color w:val="000000"/>
                <w:sz w:val="16"/>
                <w:szCs w:val="16"/>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78203DB7"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Εκτός Νομού Αττικής Περιοχή Υλίκης Βοιωτίας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07EC959D"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1A344C8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63689C20"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39EE4E4A" w14:textId="40B76D9C"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3F3A6399" w14:textId="76125FB3"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E0BB49B"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621C77D9"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92E9BFE"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0C23492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2C63A6A7" w14:textId="0B6E82DD"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5F2747" w:rsidRPr="00756C14" w14:paraId="313F8F42" w14:textId="5137CAD2"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3B29321E"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41</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36747673" w14:textId="27972C37" w:rsidR="005F2747" w:rsidRPr="00756C14" w:rsidRDefault="005F2747" w:rsidP="005F2747">
            <w:pPr>
              <w:jc w:val="center"/>
              <w:rPr>
                <w:rFonts w:asciiTheme="minorHAnsi" w:hAnsiTheme="minorHAnsi" w:cstheme="minorHAnsi"/>
                <w:color w:val="000000"/>
                <w:sz w:val="16"/>
                <w:szCs w:val="16"/>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2CF0F38B"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Εκτός Νομού Αττικής Περιοχή Υλίκης Βοιωτίας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32BBE633"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6D7B1009"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25231D7C"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1B7FD7A9" w14:textId="57F4BD7B"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4F2EED65" w14:textId="063E34E5"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656233E"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4192DC69"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A1E8EA6"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41533C5D"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646CB10E" w14:textId="299F1AF9"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5F2747" w:rsidRPr="00756C14" w14:paraId="3488791B" w14:textId="057285C9"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6E6797C9"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42</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1736FECC" w14:textId="180B755C" w:rsidR="005F2747" w:rsidRPr="00756C14" w:rsidRDefault="005F2747" w:rsidP="005F2747">
            <w:pPr>
              <w:jc w:val="center"/>
              <w:rPr>
                <w:rFonts w:asciiTheme="minorHAnsi" w:hAnsiTheme="minorHAnsi" w:cstheme="minorHAnsi"/>
                <w:color w:val="000000"/>
                <w:sz w:val="16"/>
                <w:szCs w:val="16"/>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33D9867E"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Εκτός Νομού Αττικής Περιοχή Υλίκης Βοιωτίας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3B0953F5"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6FE6C314"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02D6D7BF"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022D94F6" w14:textId="63160048"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071F6912" w14:textId="1281372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B0E913C"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58E69662"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124183A"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00C22EC2"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1583170F" w14:textId="57DA8F42"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5F2747" w:rsidRPr="00756C14" w14:paraId="71A7654E" w14:textId="77777777"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1FDE79E9" w14:textId="5CBBE42C" w:rsidR="005F2747" w:rsidRPr="00756C14" w:rsidRDefault="005F2747" w:rsidP="005F2747">
            <w:pPr>
              <w:jc w:val="center"/>
              <w:rPr>
                <w:rFonts w:asciiTheme="minorHAnsi" w:hAnsiTheme="minorHAnsi" w:cstheme="minorHAnsi"/>
                <w:color w:val="000000"/>
                <w:sz w:val="16"/>
                <w:szCs w:val="16"/>
              </w:rPr>
            </w:pPr>
            <w:r>
              <w:rPr>
                <w:rFonts w:asciiTheme="minorHAnsi" w:hAnsiTheme="minorHAnsi" w:cstheme="minorHAnsi"/>
                <w:b/>
                <w:color w:val="000000"/>
                <w:sz w:val="16"/>
                <w:szCs w:val="16"/>
              </w:rPr>
              <w:t>Σύνολο προσφερόμενων φορτηγών του τμήματος 3</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34F790A6" w14:textId="77777777" w:rsidR="005F2747" w:rsidRPr="00973DD2" w:rsidRDefault="005F2747" w:rsidP="005F2747">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18750234" w14:textId="77777777" w:rsidR="005F2747" w:rsidRPr="00756C14" w:rsidRDefault="005F2747" w:rsidP="005F2747">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5BE24CD2" w14:textId="77777777" w:rsidR="005F2747" w:rsidRPr="00756C14" w:rsidRDefault="005F2747" w:rsidP="005F2747">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vAlign w:val="center"/>
          </w:tcPr>
          <w:p w14:paraId="13A9FC84" w14:textId="0170D2F9"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Μίσθωμα (8ώρου)</w:t>
            </w:r>
          </w:p>
        </w:tc>
        <w:tc>
          <w:tcPr>
            <w:tcW w:w="958" w:type="dxa"/>
            <w:tcBorders>
              <w:top w:val="single" w:sz="4" w:space="0" w:color="auto"/>
              <w:left w:val="single" w:sz="4" w:space="0" w:color="auto"/>
              <w:bottom w:val="single" w:sz="4" w:space="0" w:color="auto"/>
              <w:right w:val="single" w:sz="4" w:space="0" w:color="auto"/>
            </w:tcBorders>
            <w:vAlign w:val="center"/>
          </w:tcPr>
          <w:p w14:paraId="7B4920D4" w14:textId="605A4850"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8ωρα ανά έτος</w:t>
            </w:r>
          </w:p>
        </w:tc>
        <w:tc>
          <w:tcPr>
            <w:tcW w:w="1411" w:type="dxa"/>
            <w:tcBorders>
              <w:top w:val="single" w:sz="4" w:space="0" w:color="auto"/>
              <w:left w:val="single" w:sz="4" w:space="0" w:color="auto"/>
              <w:bottom w:val="single" w:sz="4" w:space="0" w:color="auto"/>
              <w:right w:val="single" w:sz="4" w:space="0" w:color="auto"/>
            </w:tcBorders>
            <w:vAlign w:val="center"/>
          </w:tcPr>
          <w:p w14:paraId="3F7D4CCB" w14:textId="02950533"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ένα (1) έτος</w:t>
            </w:r>
          </w:p>
        </w:tc>
        <w:tc>
          <w:tcPr>
            <w:tcW w:w="1380" w:type="dxa"/>
            <w:tcBorders>
              <w:top w:val="single" w:sz="4" w:space="0" w:color="auto"/>
              <w:left w:val="single" w:sz="4" w:space="0" w:color="auto"/>
              <w:bottom w:val="single" w:sz="4" w:space="0" w:color="auto"/>
              <w:right w:val="single" w:sz="4" w:space="0" w:color="auto"/>
            </w:tcBorders>
            <w:vAlign w:val="center"/>
          </w:tcPr>
          <w:p w14:paraId="44F7D140" w14:textId="29F53631"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τρία (3) έτη</w:t>
            </w:r>
          </w:p>
        </w:tc>
        <w:tc>
          <w:tcPr>
            <w:tcW w:w="1379" w:type="dxa"/>
            <w:tcBorders>
              <w:top w:val="single" w:sz="4" w:space="0" w:color="auto"/>
              <w:left w:val="single" w:sz="4" w:space="0" w:color="auto"/>
              <w:bottom w:val="single" w:sz="4" w:space="0" w:color="auto"/>
              <w:right w:val="single" w:sz="4" w:space="0" w:color="auto"/>
            </w:tcBorders>
            <w:vAlign w:val="center"/>
          </w:tcPr>
          <w:p w14:paraId="7223655B" w14:textId="3F2CC64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r>
              <w:rPr>
                <w:rFonts w:asciiTheme="minorHAnsi" w:hAnsiTheme="minorHAnsi" w:cstheme="minorHAnsi"/>
                <w:b/>
                <w:bCs/>
                <w:color w:val="000000"/>
                <w:sz w:val="16"/>
                <w:szCs w:val="16"/>
              </w:rPr>
              <w:t xml:space="preserve"> για τρία (3) έτη</w:t>
            </w:r>
          </w:p>
        </w:tc>
        <w:tc>
          <w:tcPr>
            <w:tcW w:w="1377" w:type="dxa"/>
            <w:tcBorders>
              <w:top w:val="single" w:sz="4" w:space="0" w:color="auto"/>
              <w:left w:val="single" w:sz="4" w:space="0" w:color="auto"/>
              <w:bottom w:val="single" w:sz="4" w:space="0" w:color="auto"/>
              <w:right w:val="single" w:sz="4" w:space="0" w:color="auto"/>
            </w:tcBorders>
            <w:vAlign w:val="center"/>
          </w:tcPr>
          <w:p w14:paraId="33BF5F6B" w14:textId="77777777" w:rsidR="005F2747" w:rsidRPr="00756C14" w:rsidRDefault="005F2747" w:rsidP="005F274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Τιμή Παράτασης</w:t>
            </w:r>
          </w:p>
          <w:p w14:paraId="52F43D7B" w14:textId="4FBC6C9A"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b/>
                <w:bCs/>
                <w:color w:val="000000"/>
                <w:sz w:val="16"/>
                <w:szCs w:val="16"/>
              </w:rPr>
              <w:t>2 ετών</w:t>
            </w:r>
          </w:p>
        </w:tc>
        <w:tc>
          <w:tcPr>
            <w:tcW w:w="1379" w:type="dxa"/>
            <w:tcBorders>
              <w:top w:val="single" w:sz="4" w:space="0" w:color="auto"/>
              <w:left w:val="single" w:sz="4" w:space="0" w:color="auto"/>
              <w:bottom w:val="single" w:sz="4" w:space="0" w:color="auto"/>
              <w:right w:val="single" w:sz="4" w:space="0" w:color="auto"/>
            </w:tcBorders>
            <w:vAlign w:val="center"/>
          </w:tcPr>
          <w:p w14:paraId="0A9F3CE5" w14:textId="77777777" w:rsidR="005F2747" w:rsidRPr="00756C14" w:rsidRDefault="005F2747" w:rsidP="005F274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p>
          <w:p w14:paraId="7EE78766" w14:textId="19EFD4B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Παράτασης </w:t>
            </w:r>
            <w:r>
              <w:rPr>
                <w:rFonts w:asciiTheme="minorHAnsi" w:hAnsiTheme="minorHAnsi" w:cstheme="minorHAnsi"/>
                <w:b/>
                <w:bCs/>
                <w:color w:val="000000"/>
                <w:sz w:val="16"/>
                <w:szCs w:val="16"/>
              </w:rPr>
              <w:t>2 ετών</w:t>
            </w:r>
          </w:p>
        </w:tc>
        <w:tc>
          <w:tcPr>
            <w:tcW w:w="2343" w:type="dxa"/>
            <w:gridSpan w:val="2"/>
            <w:tcBorders>
              <w:top w:val="single" w:sz="4" w:space="0" w:color="auto"/>
              <w:left w:val="single" w:sz="4" w:space="0" w:color="auto"/>
              <w:bottom w:val="single" w:sz="4" w:space="0" w:color="auto"/>
              <w:right w:val="single" w:sz="4" w:space="0" w:color="auto"/>
            </w:tcBorders>
            <w:vAlign w:val="center"/>
          </w:tcPr>
          <w:p w14:paraId="13424D97" w14:textId="20C03AD0"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ΣΥΝΟΛΙΚΗ ΤΙΜΗ</w:t>
            </w:r>
          </w:p>
        </w:tc>
      </w:tr>
      <w:tr w:rsidR="005F2747" w:rsidRPr="00756C14" w14:paraId="24AC07CB" w14:textId="0B3FC5CA"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29053DFF" w14:textId="099CF83C"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sz w:val="16"/>
                <w:szCs w:val="16"/>
              </w:rPr>
              <w:t>Αριθμητική Τιμή</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492827B8" w14:textId="77777777" w:rsidR="005F2747" w:rsidRPr="00973DD2" w:rsidRDefault="005F2747" w:rsidP="005F2747">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24888DA5" w14:textId="77777777" w:rsidR="005F2747" w:rsidRPr="00756C14" w:rsidRDefault="005F2747" w:rsidP="005F2747">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25AEB794" w14:textId="77777777" w:rsidR="005F2747" w:rsidRPr="00756C14" w:rsidRDefault="005F2747" w:rsidP="005F2747">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vAlign w:val="center"/>
          </w:tcPr>
          <w:p w14:paraId="3AC56AEE" w14:textId="65EBD1E3"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42A3EED9" w14:textId="22DFE53B"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411" w:type="dxa"/>
            <w:tcBorders>
              <w:top w:val="single" w:sz="4" w:space="0" w:color="auto"/>
              <w:left w:val="single" w:sz="4" w:space="0" w:color="auto"/>
              <w:bottom w:val="single" w:sz="4" w:space="0" w:color="auto"/>
              <w:right w:val="single" w:sz="4" w:space="0" w:color="auto"/>
            </w:tcBorders>
            <w:vAlign w:val="center"/>
          </w:tcPr>
          <w:p w14:paraId="260ED220" w14:textId="0269D444"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219FE08E" w14:textId="3100E149"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0D7673A4" w14:textId="09CF8A49"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143F1C12" w14:textId="79F8D80D"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4248893" w14:textId="5A855A24"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1898456C" w14:textId="48DFF4D0"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28938A76" w14:textId="12D8B510"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5F2747" w:rsidRPr="00756C14" w14:paraId="4EE98C06" w14:textId="77777777" w:rsidTr="0027703C">
        <w:trPr>
          <w:trHeight w:val="762"/>
        </w:trPr>
        <w:tc>
          <w:tcPr>
            <w:tcW w:w="1616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252517" w14:textId="77777777" w:rsidR="005F2747" w:rsidRPr="00392271" w:rsidRDefault="005F2747" w:rsidP="005F2747">
            <w:pPr>
              <w:jc w:val="center"/>
              <w:rPr>
                <w:rFonts w:asciiTheme="minorHAnsi" w:hAnsiTheme="minorHAnsi" w:cstheme="minorHAnsi"/>
                <w:b/>
                <w:sz w:val="16"/>
                <w:szCs w:val="16"/>
              </w:rPr>
            </w:pPr>
            <w:r w:rsidRPr="00392271">
              <w:rPr>
                <w:rFonts w:asciiTheme="minorHAnsi" w:hAnsiTheme="minorHAnsi" w:cstheme="minorHAnsi"/>
                <w:b/>
                <w:sz w:val="16"/>
                <w:szCs w:val="16"/>
              </w:rPr>
              <w:t xml:space="preserve">ΤΜΗΜΑ 4 </w:t>
            </w:r>
          </w:p>
          <w:p w14:paraId="120CB2C8" w14:textId="77777777" w:rsidR="005F2747" w:rsidRPr="00392271" w:rsidRDefault="005F2747" w:rsidP="005F2747">
            <w:pPr>
              <w:jc w:val="center"/>
              <w:rPr>
                <w:rFonts w:asciiTheme="minorHAnsi" w:hAnsiTheme="minorHAnsi" w:cstheme="minorHAnsi"/>
                <w:b/>
                <w:sz w:val="16"/>
                <w:szCs w:val="16"/>
              </w:rPr>
            </w:pPr>
            <w:r w:rsidRPr="00392271">
              <w:rPr>
                <w:rFonts w:asciiTheme="minorHAnsi" w:hAnsiTheme="minorHAnsi" w:cstheme="minorHAnsi"/>
                <w:b/>
                <w:sz w:val="16"/>
                <w:szCs w:val="16"/>
              </w:rPr>
              <w:t>Κατηγορία: Φορτηγό Δ.Χ. από 0 - 3.500 (Γραμμές με Α/Α από 43 έως 43) (CPV: 60181000-0)</w:t>
            </w:r>
          </w:p>
          <w:p w14:paraId="48B501A9" w14:textId="0C336AD1" w:rsidR="005F2747" w:rsidRPr="00756C14" w:rsidRDefault="005F2747" w:rsidP="005F2747">
            <w:pPr>
              <w:jc w:val="center"/>
              <w:rPr>
                <w:rFonts w:asciiTheme="minorHAnsi" w:hAnsiTheme="minorHAnsi" w:cstheme="minorHAnsi"/>
                <w:b/>
                <w:sz w:val="16"/>
                <w:szCs w:val="16"/>
              </w:rPr>
            </w:pPr>
            <w:r w:rsidRPr="00392271">
              <w:rPr>
                <w:rFonts w:asciiTheme="minorHAnsi" w:hAnsiTheme="minorHAnsi" w:cstheme="minorHAnsi"/>
                <w:b/>
                <w:sz w:val="16"/>
                <w:szCs w:val="16"/>
              </w:rPr>
              <w:t>Γενική Διεύθυνση Ύδρευσης</w:t>
            </w:r>
          </w:p>
          <w:p w14:paraId="0862BC96" w14:textId="29B99436"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sz w:val="16"/>
                <w:szCs w:val="16"/>
              </w:rPr>
              <w:t xml:space="preserve">* Ως μειοδότης, θα ανακηρυχθεί ο υποψήφιος Οικονομικός Φορέας που θα προσφέρει τη χαμηλότερη τιμή στο Τμήμα </w:t>
            </w:r>
            <w:r>
              <w:rPr>
                <w:rFonts w:asciiTheme="minorHAnsi" w:hAnsiTheme="minorHAnsi" w:cstheme="minorHAnsi"/>
                <w:b/>
                <w:sz w:val="16"/>
                <w:szCs w:val="16"/>
              </w:rPr>
              <w:t>4</w:t>
            </w:r>
            <w:r w:rsidRPr="00756C14">
              <w:rPr>
                <w:rFonts w:asciiTheme="minorHAnsi" w:hAnsiTheme="minorHAnsi" w:cstheme="minorHAnsi"/>
                <w:b/>
                <w:sz w:val="16"/>
                <w:szCs w:val="16"/>
              </w:rPr>
              <w:t>.</w:t>
            </w:r>
          </w:p>
        </w:tc>
      </w:tr>
      <w:tr w:rsidR="005F2747" w:rsidRPr="00756C14" w14:paraId="0D40BEEE" w14:textId="282ACB11"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729AD63A"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43</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3919571C" w14:textId="074507D0" w:rsidR="005F2747" w:rsidRPr="00756C14" w:rsidRDefault="005F2747" w:rsidP="005F2747">
            <w:pPr>
              <w:jc w:val="center"/>
              <w:rPr>
                <w:rFonts w:asciiTheme="minorHAnsi" w:hAnsiTheme="minorHAnsi" w:cstheme="minorHAnsi"/>
                <w:color w:val="000000"/>
                <w:sz w:val="16"/>
                <w:szCs w:val="16"/>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1C2F9BED"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 Περιοχή Βίλιζας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697D82E6"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0F13AD6A"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00F078A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1C9F168C" w14:textId="5E15B9DF"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24515A8A" w14:textId="29B840EA"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00B18A1"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24BCBC2F"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78C113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537D6962"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0CBD05B3" w14:textId="6ECB630A"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5F2747" w:rsidRPr="00756C14" w14:paraId="0D9E218A" w14:textId="77777777" w:rsidTr="0027703C">
        <w:trPr>
          <w:trHeight w:val="762"/>
        </w:trPr>
        <w:tc>
          <w:tcPr>
            <w:tcW w:w="1616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4A011F" w14:textId="77777777" w:rsidR="005F2747" w:rsidRPr="00392271" w:rsidRDefault="005F2747" w:rsidP="005F2747">
            <w:pPr>
              <w:jc w:val="center"/>
              <w:rPr>
                <w:rFonts w:asciiTheme="minorHAnsi" w:hAnsiTheme="minorHAnsi" w:cstheme="minorHAnsi"/>
                <w:b/>
                <w:sz w:val="16"/>
                <w:szCs w:val="16"/>
              </w:rPr>
            </w:pPr>
            <w:r w:rsidRPr="00392271">
              <w:rPr>
                <w:rFonts w:asciiTheme="minorHAnsi" w:hAnsiTheme="minorHAnsi" w:cstheme="minorHAnsi"/>
                <w:b/>
                <w:sz w:val="16"/>
                <w:szCs w:val="16"/>
              </w:rPr>
              <w:t xml:space="preserve">ΤΜΗΜΑ 5 </w:t>
            </w:r>
          </w:p>
          <w:p w14:paraId="5819D9C7" w14:textId="77777777" w:rsidR="005F2747" w:rsidRPr="00392271" w:rsidRDefault="005F2747" w:rsidP="005F2747">
            <w:pPr>
              <w:jc w:val="center"/>
              <w:rPr>
                <w:rFonts w:asciiTheme="minorHAnsi" w:hAnsiTheme="minorHAnsi" w:cstheme="minorHAnsi"/>
                <w:b/>
                <w:sz w:val="16"/>
                <w:szCs w:val="16"/>
              </w:rPr>
            </w:pPr>
            <w:r w:rsidRPr="00392271">
              <w:rPr>
                <w:rFonts w:asciiTheme="minorHAnsi" w:hAnsiTheme="minorHAnsi" w:cstheme="minorHAnsi"/>
                <w:b/>
                <w:sz w:val="16"/>
                <w:szCs w:val="16"/>
              </w:rPr>
              <w:t>Κατηγορία: Φορτηγό Δ.Χ. από 0 - 3.500 (Γραμμές με Α/Α από 44 έως 44) (CPV: 60181000-0)</w:t>
            </w:r>
          </w:p>
          <w:p w14:paraId="58BE9742" w14:textId="72C48720" w:rsidR="005F2747" w:rsidRPr="00756C14" w:rsidRDefault="005F2747" w:rsidP="005F2747">
            <w:pPr>
              <w:jc w:val="center"/>
              <w:rPr>
                <w:rFonts w:asciiTheme="minorHAnsi" w:hAnsiTheme="minorHAnsi" w:cstheme="minorHAnsi"/>
                <w:b/>
                <w:sz w:val="16"/>
                <w:szCs w:val="16"/>
              </w:rPr>
            </w:pPr>
            <w:r w:rsidRPr="00392271">
              <w:rPr>
                <w:rFonts w:asciiTheme="minorHAnsi" w:hAnsiTheme="minorHAnsi" w:cstheme="minorHAnsi"/>
                <w:b/>
                <w:sz w:val="16"/>
                <w:szCs w:val="16"/>
              </w:rPr>
              <w:t>Γενική Διεύθυνση Ύδρευσης</w:t>
            </w:r>
          </w:p>
          <w:p w14:paraId="44F1DC52" w14:textId="722A82A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sz w:val="16"/>
                <w:szCs w:val="16"/>
              </w:rPr>
              <w:t xml:space="preserve">* Ως μειοδότης, θα ανακηρυχθεί ο υποψήφιος Οικονομικός Φορέας που θα προσφέρει τη χαμηλότερη τιμή στο Τμήμα </w:t>
            </w:r>
            <w:r>
              <w:rPr>
                <w:rFonts w:asciiTheme="minorHAnsi" w:hAnsiTheme="minorHAnsi" w:cstheme="minorHAnsi"/>
                <w:b/>
                <w:sz w:val="16"/>
                <w:szCs w:val="16"/>
              </w:rPr>
              <w:t>5</w:t>
            </w:r>
            <w:r w:rsidRPr="00756C14">
              <w:rPr>
                <w:rFonts w:asciiTheme="minorHAnsi" w:hAnsiTheme="minorHAnsi" w:cstheme="minorHAnsi"/>
                <w:b/>
                <w:sz w:val="16"/>
                <w:szCs w:val="16"/>
              </w:rPr>
              <w:t>.</w:t>
            </w:r>
          </w:p>
        </w:tc>
      </w:tr>
      <w:tr w:rsidR="005F2747" w:rsidRPr="00756C14" w14:paraId="319BDB1D" w14:textId="34483D54"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07E95A46"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44</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1E38F08B" w14:textId="600BA399" w:rsidR="005F2747" w:rsidRPr="00756C14" w:rsidRDefault="005F2747" w:rsidP="005F2747">
            <w:pPr>
              <w:jc w:val="center"/>
              <w:rPr>
                <w:rFonts w:asciiTheme="minorHAnsi" w:hAnsiTheme="minorHAnsi" w:cstheme="minorHAnsi"/>
                <w:color w:val="000000"/>
                <w:sz w:val="16"/>
                <w:szCs w:val="16"/>
                <w:lang w:val="en-US"/>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0970D86B"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 Μενίδι - Μαραθώνα</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492B4521"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1C07EF0A"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776A0342"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324</w:t>
            </w:r>
          </w:p>
        </w:tc>
        <w:tc>
          <w:tcPr>
            <w:tcW w:w="1411" w:type="dxa"/>
            <w:tcBorders>
              <w:top w:val="single" w:sz="4" w:space="0" w:color="auto"/>
              <w:left w:val="single" w:sz="4" w:space="0" w:color="auto"/>
              <w:bottom w:val="single" w:sz="4" w:space="0" w:color="auto"/>
              <w:right w:val="single" w:sz="4" w:space="0" w:color="auto"/>
            </w:tcBorders>
            <w:vAlign w:val="center"/>
          </w:tcPr>
          <w:p w14:paraId="4D3EC62E" w14:textId="0288998D"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390BF6C2" w14:textId="1E30B28E"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B064D04"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5BC55271"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BF89789"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4ADA3E7B"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5265995B" w14:textId="2F760C40"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5F2747" w:rsidRPr="00756C14" w14:paraId="1CC7F00D" w14:textId="77777777" w:rsidTr="0027703C">
        <w:trPr>
          <w:trHeight w:val="762"/>
        </w:trPr>
        <w:tc>
          <w:tcPr>
            <w:tcW w:w="1616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968057" w14:textId="77777777" w:rsidR="005F2747" w:rsidRPr="00392271" w:rsidRDefault="005F2747" w:rsidP="005F2747">
            <w:pPr>
              <w:jc w:val="center"/>
              <w:rPr>
                <w:rFonts w:asciiTheme="minorHAnsi" w:hAnsiTheme="minorHAnsi" w:cstheme="minorHAnsi"/>
                <w:b/>
                <w:sz w:val="16"/>
                <w:szCs w:val="16"/>
              </w:rPr>
            </w:pPr>
            <w:r w:rsidRPr="00392271">
              <w:rPr>
                <w:rFonts w:asciiTheme="minorHAnsi" w:hAnsiTheme="minorHAnsi" w:cstheme="minorHAnsi"/>
                <w:b/>
                <w:sz w:val="16"/>
                <w:szCs w:val="16"/>
              </w:rPr>
              <w:t xml:space="preserve">ΤΜΗΜΑ 6 </w:t>
            </w:r>
          </w:p>
          <w:p w14:paraId="54C651C3" w14:textId="77777777" w:rsidR="005F2747" w:rsidRPr="00392271" w:rsidRDefault="005F2747" w:rsidP="005F2747">
            <w:pPr>
              <w:jc w:val="center"/>
              <w:rPr>
                <w:rFonts w:asciiTheme="minorHAnsi" w:hAnsiTheme="minorHAnsi" w:cstheme="minorHAnsi"/>
                <w:b/>
                <w:sz w:val="16"/>
                <w:szCs w:val="16"/>
              </w:rPr>
            </w:pPr>
            <w:r w:rsidRPr="00392271">
              <w:rPr>
                <w:rFonts w:asciiTheme="minorHAnsi" w:hAnsiTheme="minorHAnsi" w:cstheme="minorHAnsi"/>
                <w:b/>
                <w:sz w:val="16"/>
                <w:szCs w:val="16"/>
              </w:rPr>
              <w:t>Κατηγορία: Φορτηγό Δ.Χ. από 0 - 3.500 (Γραμμές με Α/Α από 45 έως 45) (CPV: 60181000-0)</w:t>
            </w:r>
          </w:p>
          <w:p w14:paraId="485A9E7A" w14:textId="573B7C9B" w:rsidR="005F2747" w:rsidRPr="00756C14" w:rsidRDefault="005F2747" w:rsidP="005F2747">
            <w:pPr>
              <w:jc w:val="center"/>
              <w:rPr>
                <w:rFonts w:asciiTheme="minorHAnsi" w:hAnsiTheme="minorHAnsi" w:cstheme="minorHAnsi"/>
                <w:b/>
                <w:sz w:val="16"/>
                <w:szCs w:val="16"/>
              </w:rPr>
            </w:pPr>
            <w:r w:rsidRPr="00392271">
              <w:rPr>
                <w:rFonts w:asciiTheme="minorHAnsi" w:hAnsiTheme="minorHAnsi" w:cstheme="minorHAnsi"/>
                <w:b/>
                <w:sz w:val="16"/>
                <w:szCs w:val="16"/>
              </w:rPr>
              <w:t>Γενική Διεύθυνση Ύδρευσης</w:t>
            </w:r>
          </w:p>
          <w:p w14:paraId="251E7700" w14:textId="3C3A04E6"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sz w:val="16"/>
                <w:szCs w:val="16"/>
              </w:rPr>
              <w:t xml:space="preserve">* Ως μειοδότης, θα ανακηρυχθεί ο υποψήφιος Οικονομικός Φορέας που θα προσφέρει τη χαμηλότερη τιμή στο Τμήμα </w:t>
            </w:r>
            <w:r>
              <w:rPr>
                <w:rFonts w:asciiTheme="minorHAnsi" w:hAnsiTheme="minorHAnsi" w:cstheme="minorHAnsi"/>
                <w:b/>
                <w:sz w:val="16"/>
                <w:szCs w:val="16"/>
              </w:rPr>
              <w:t>6</w:t>
            </w:r>
            <w:r w:rsidRPr="00756C14">
              <w:rPr>
                <w:rFonts w:asciiTheme="minorHAnsi" w:hAnsiTheme="minorHAnsi" w:cstheme="minorHAnsi"/>
                <w:b/>
                <w:sz w:val="16"/>
                <w:szCs w:val="16"/>
              </w:rPr>
              <w:t>.</w:t>
            </w:r>
          </w:p>
        </w:tc>
      </w:tr>
      <w:tr w:rsidR="005F2747" w:rsidRPr="00756C14" w14:paraId="0200902B" w14:textId="38B475FB"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4331A6A0"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lastRenderedPageBreak/>
              <w:t>45</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62D21FB7" w14:textId="6722A43F" w:rsidR="005F2747" w:rsidRPr="00756C14" w:rsidRDefault="005F2747" w:rsidP="005F2747">
            <w:pPr>
              <w:jc w:val="center"/>
              <w:rPr>
                <w:rFonts w:asciiTheme="minorHAnsi" w:hAnsiTheme="minorHAnsi" w:cstheme="minorHAnsi"/>
                <w:color w:val="000000"/>
                <w:sz w:val="16"/>
                <w:szCs w:val="16"/>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32179649"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Εκτός Νομού Αττικής Περιοχή Άμφισσας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4DED2A16"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1E747758"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75132D4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240</w:t>
            </w:r>
          </w:p>
        </w:tc>
        <w:tc>
          <w:tcPr>
            <w:tcW w:w="1411" w:type="dxa"/>
            <w:tcBorders>
              <w:top w:val="single" w:sz="4" w:space="0" w:color="auto"/>
              <w:left w:val="single" w:sz="4" w:space="0" w:color="auto"/>
              <w:bottom w:val="single" w:sz="4" w:space="0" w:color="auto"/>
              <w:right w:val="single" w:sz="4" w:space="0" w:color="auto"/>
            </w:tcBorders>
            <w:vAlign w:val="center"/>
          </w:tcPr>
          <w:p w14:paraId="1863CA1D" w14:textId="4D775B29"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7BBCF37A" w14:textId="7C45AF52"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AD584BC"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0C51EC0E"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DD97AB3"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5B4505E9"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7E1EEE47" w14:textId="23F4F1FB"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5F2747" w:rsidRPr="00756C14" w14:paraId="63FE7F98" w14:textId="77777777" w:rsidTr="0027703C">
        <w:trPr>
          <w:trHeight w:val="762"/>
        </w:trPr>
        <w:tc>
          <w:tcPr>
            <w:tcW w:w="1616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714E1A" w14:textId="77777777" w:rsidR="005F2747" w:rsidRPr="00392271" w:rsidRDefault="005F2747" w:rsidP="005F2747">
            <w:pPr>
              <w:jc w:val="center"/>
              <w:rPr>
                <w:rFonts w:asciiTheme="minorHAnsi" w:hAnsiTheme="minorHAnsi" w:cstheme="minorHAnsi"/>
                <w:b/>
                <w:sz w:val="16"/>
                <w:szCs w:val="16"/>
              </w:rPr>
            </w:pPr>
            <w:r w:rsidRPr="00392271">
              <w:rPr>
                <w:rFonts w:asciiTheme="minorHAnsi" w:hAnsiTheme="minorHAnsi" w:cstheme="minorHAnsi"/>
                <w:b/>
                <w:sz w:val="16"/>
                <w:szCs w:val="16"/>
              </w:rPr>
              <w:t xml:space="preserve">ΤΜΗΜΑ 7 </w:t>
            </w:r>
          </w:p>
          <w:p w14:paraId="27CE05B3" w14:textId="77777777" w:rsidR="005F2747" w:rsidRPr="00392271" w:rsidRDefault="005F2747" w:rsidP="005F2747">
            <w:pPr>
              <w:jc w:val="center"/>
              <w:rPr>
                <w:rFonts w:asciiTheme="minorHAnsi" w:hAnsiTheme="minorHAnsi" w:cstheme="minorHAnsi"/>
                <w:b/>
                <w:sz w:val="16"/>
                <w:szCs w:val="16"/>
              </w:rPr>
            </w:pPr>
            <w:r w:rsidRPr="00392271">
              <w:rPr>
                <w:rFonts w:asciiTheme="minorHAnsi" w:hAnsiTheme="minorHAnsi" w:cstheme="minorHAnsi"/>
                <w:b/>
                <w:sz w:val="16"/>
                <w:szCs w:val="16"/>
              </w:rPr>
              <w:t>Κατηγορία: Φορτηγό Δ.Χ. από 0 - 3.500 (Γραμμές με Α/Α από 46 έως 46) (CPV: 60181000-0)</w:t>
            </w:r>
          </w:p>
          <w:p w14:paraId="130EBF9A" w14:textId="25BD7E18" w:rsidR="005F2747" w:rsidRPr="00756C14" w:rsidRDefault="005F2747" w:rsidP="005F2747">
            <w:pPr>
              <w:jc w:val="center"/>
              <w:rPr>
                <w:rFonts w:asciiTheme="minorHAnsi" w:hAnsiTheme="minorHAnsi" w:cstheme="minorHAnsi"/>
                <w:b/>
                <w:sz w:val="16"/>
                <w:szCs w:val="16"/>
              </w:rPr>
            </w:pPr>
            <w:r w:rsidRPr="00392271">
              <w:rPr>
                <w:rFonts w:asciiTheme="minorHAnsi" w:hAnsiTheme="minorHAnsi" w:cstheme="minorHAnsi"/>
                <w:b/>
                <w:sz w:val="16"/>
                <w:szCs w:val="16"/>
              </w:rPr>
              <w:t>Γενική Διεύθυνση Ύδρευσης</w:t>
            </w:r>
          </w:p>
          <w:p w14:paraId="25630D35" w14:textId="14A1FC80"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sz w:val="16"/>
                <w:szCs w:val="16"/>
              </w:rPr>
              <w:t xml:space="preserve">* Ως μειοδότης, θα ανακηρυχθεί ο υποψήφιος Οικονομικός Φορέας που θα προσφέρει τη χαμηλότερη τιμή στο Τμήμα </w:t>
            </w:r>
            <w:r>
              <w:rPr>
                <w:rFonts w:asciiTheme="minorHAnsi" w:hAnsiTheme="minorHAnsi" w:cstheme="minorHAnsi"/>
                <w:b/>
                <w:sz w:val="16"/>
                <w:szCs w:val="16"/>
              </w:rPr>
              <w:t>7</w:t>
            </w:r>
            <w:r w:rsidRPr="00756C14">
              <w:rPr>
                <w:rFonts w:asciiTheme="minorHAnsi" w:hAnsiTheme="minorHAnsi" w:cstheme="minorHAnsi"/>
                <w:b/>
                <w:sz w:val="16"/>
                <w:szCs w:val="16"/>
              </w:rPr>
              <w:t>.</w:t>
            </w:r>
          </w:p>
        </w:tc>
      </w:tr>
      <w:tr w:rsidR="005F2747" w:rsidRPr="00756C14" w14:paraId="3C9E2412" w14:textId="053533AF"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6AA770E6"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46</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34A31900" w14:textId="2BA98A0D" w:rsidR="005F2747" w:rsidRPr="00756C14" w:rsidRDefault="005F2747" w:rsidP="005F2747">
            <w:pPr>
              <w:jc w:val="center"/>
              <w:rPr>
                <w:rFonts w:asciiTheme="minorHAnsi" w:hAnsiTheme="minorHAnsi" w:cstheme="minorHAnsi"/>
                <w:color w:val="000000"/>
                <w:sz w:val="16"/>
                <w:szCs w:val="16"/>
              </w:rPr>
            </w:pPr>
            <w:r w:rsidRPr="00973DD2">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7002DFA0"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Εκτός Νομού Αττικής Περιοχή Κυριάκι Βοιωτίας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3949FA08"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6609D6F3"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22882483"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240</w:t>
            </w:r>
          </w:p>
        </w:tc>
        <w:tc>
          <w:tcPr>
            <w:tcW w:w="1411" w:type="dxa"/>
            <w:tcBorders>
              <w:top w:val="single" w:sz="4" w:space="0" w:color="auto"/>
              <w:left w:val="single" w:sz="4" w:space="0" w:color="auto"/>
              <w:bottom w:val="single" w:sz="4" w:space="0" w:color="auto"/>
              <w:right w:val="single" w:sz="4" w:space="0" w:color="auto"/>
            </w:tcBorders>
            <w:vAlign w:val="center"/>
          </w:tcPr>
          <w:p w14:paraId="009939BB" w14:textId="76F122CA"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5BED6F35" w14:textId="474D6E9C"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ED0383E"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550A8341"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0F5A4190"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1491E8D6"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650C636A" w14:textId="05D9033C"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5F2747" w:rsidRPr="00756C14" w14:paraId="1D4F390A" w14:textId="77777777" w:rsidTr="0027703C">
        <w:trPr>
          <w:trHeight w:val="762"/>
        </w:trPr>
        <w:tc>
          <w:tcPr>
            <w:tcW w:w="1616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563025" w14:textId="77777777" w:rsidR="005F2747" w:rsidRPr="00392271" w:rsidRDefault="005F2747" w:rsidP="005F2747">
            <w:pPr>
              <w:jc w:val="center"/>
              <w:rPr>
                <w:rFonts w:asciiTheme="minorHAnsi" w:hAnsiTheme="minorHAnsi" w:cstheme="minorHAnsi"/>
                <w:b/>
                <w:sz w:val="16"/>
                <w:szCs w:val="16"/>
              </w:rPr>
            </w:pPr>
            <w:r w:rsidRPr="00392271">
              <w:rPr>
                <w:rFonts w:asciiTheme="minorHAnsi" w:hAnsiTheme="minorHAnsi" w:cstheme="minorHAnsi"/>
                <w:b/>
                <w:sz w:val="16"/>
                <w:szCs w:val="16"/>
              </w:rPr>
              <w:t xml:space="preserve">ΤΜΗΜΑ 8 </w:t>
            </w:r>
          </w:p>
          <w:p w14:paraId="2781B13E" w14:textId="77777777" w:rsidR="005F2747" w:rsidRPr="00392271" w:rsidRDefault="005F2747" w:rsidP="005F2747">
            <w:pPr>
              <w:jc w:val="center"/>
              <w:rPr>
                <w:rFonts w:asciiTheme="minorHAnsi" w:hAnsiTheme="minorHAnsi" w:cstheme="minorHAnsi"/>
                <w:b/>
                <w:sz w:val="16"/>
                <w:szCs w:val="16"/>
              </w:rPr>
            </w:pPr>
            <w:r w:rsidRPr="00392271">
              <w:rPr>
                <w:rFonts w:asciiTheme="minorHAnsi" w:hAnsiTheme="minorHAnsi" w:cstheme="minorHAnsi"/>
                <w:b/>
                <w:sz w:val="16"/>
                <w:szCs w:val="16"/>
              </w:rPr>
              <w:t>Κατηγορία: Φορτηγό Δ.Χ. από 0 - 3.500 (Γραμμές με Α/Α από 47 έως 55) (CPV: 60181000-0)</w:t>
            </w:r>
          </w:p>
          <w:p w14:paraId="745B6E7E" w14:textId="35795B09" w:rsidR="005F2747" w:rsidRPr="00756C14" w:rsidRDefault="005F2747" w:rsidP="005F2747">
            <w:pPr>
              <w:jc w:val="center"/>
              <w:rPr>
                <w:rFonts w:asciiTheme="minorHAnsi" w:hAnsiTheme="minorHAnsi" w:cstheme="minorHAnsi"/>
                <w:b/>
                <w:sz w:val="16"/>
                <w:szCs w:val="16"/>
              </w:rPr>
            </w:pPr>
            <w:r w:rsidRPr="00392271">
              <w:rPr>
                <w:rFonts w:asciiTheme="minorHAnsi" w:hAnsiTheme="minorHAnsi" w:cstheme="minorHAnsi"/>
                <w:b/>
                <w:sz w:val="16"/>
                <w:szCs w:val="16"/>
              </w:rPr>
              <w:t>Διεύθυνση Αποθηκών &amp; Μεταφορών</w:t>
            </w:r>
          </w:p>
          <w:p w14:paraId="72AACB89" w14:textId="2F82B89D"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sz w:val="16"/>
                <w:szCs w:val="16"/>
              </w:rPr>
              <w:t xml:space="preserve">* Ο υποψήφιος Οικονομικός Φορέας συμπληρώνει τον αριθμό των γραμμών που αντιστοιχεί στον αριθμό των προσφερόμενων Φορτηγών απαλείφοντας τις υπόλοιπες γραμμές. Επισημαίνεται ότι ανεξάρτητα από τις γραμμές που θα συμπληρωθούν, θα ανακηρυχθούν ως μειοδότες, οι υποψήφιοι Οικονομικοί Φορείς που θα προσφέρουν τις εννέα χαμηλότερες τιμές στο Τμήμα </w:t>
            </w:r>
            <w:r>
              <w:rPr>
                <w:rFonts w:asciiTheme="minorHAnsi" w:hAnsiTheme="minorHAnsi" w:cstheme="minorHAnsi"/>
                <w:b/>
                <w:sz w:val="16"/>
                <w:szCs w:val="16"/>
              </w:rPr>
              <w:t>8</w:t>
            </w:r>
            <w:r w:rsidRPr="00756C14">
              <w:rPr>
                <w:rFonts w:asciiTheme="minorHAnsi" w:hAnsiTheme="minorHAnsi" w:cstheme="minorHAnsi"/>
                <w:b/>
                <w:sz w:val="16"/>
                <w:szCs w:val="16"/>
              </w:rPr>
              <w:t>.</w:t>
            </w:r>
          </w:p>
        </w:tc>
      </w:tr>
      <w:tr w:rsidR="005F2747" w:rsidRPr="00756C14" w14:paraId="5D12BA2B" w14:textId="4429803B"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034BE843"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47</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121A0B97" w14:textId="5D40D728" w:rsidR="005F2747" w:rsidRPr="00756C14" w:rsidRDefault="005F2747" w:rsidP="005F2747">
            <w:pPr>
              <w:jc w:val="center"/>
              <w:rPr>
                <w:rFonts w:asciiTheme="minorHAnsi" w:hAnsiTheme="minorHAnsi" w:cstheme="minorHAnsi"/>
                <w:color w:val="000000"/>
                <w:sz w:val="16"/>
                <w:szCs w:val="16"/>
                <w:lang w:val="en-US"/>
              </w:rPr>
            </w:pPr>
            <w:r w:rsidRPr="00D63C2C">
              <w:rPr>
                <w:rFonts w:asciiTheme="minorHAnsi" w:hAnsiTheme="minorHAnsi" w:cstheme="minorHAnsi"/>
                <w:color w:val="000000"/>
                <w:sz w:val="16"/>
                <w:szCs w:val="16"/>
                <w:lang w:val="en-US"/>
              </w:rPr>
              <w:t>28</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0C3B4AA5"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59AB5B8E"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1DE43898"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575BE92C"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336</w:t>
            </w:r>
          </w:p>
        </w:tc>
        <w:tc>
          <w:tcPr>
            <w:tcW w:w="1411" w:type="dxa"/>
            <w:tcBorders>
              <w:top w:val="single" w:sz="4" w:space="0" w:color="auto"/>
              <w:left w:val="single" w:sz="4" w:space="0" w:color="auto"/>
              <w:bottom w:val="single" w:sz="4" w:space="0" w:color="auto"/>
              <w:right w:val="single" w:sz="4" w:space="0" w:color="auto"/>
            </w:tcBorders>
            <w:vAlign w:val="center"/>
          </w:tcPr>
          <w:p w14:paraId="26292DFC" w14:textId="2209D464" w:rsidR="005F2747" w:rsidRPr="00756C14" w:rsidRDefault="005F2747" w:rsidP="005F2747">
            <w:pPr>
              <w:jc w:val="center"/>
              <w:rPr>
                <w:rFonts w:asciiTheme="minorHAnsi" w:hAnsiTheme="minorHAnsi" w:cstheme="minorHAnsi"/>
                <w:sz w:val="16"/>
                <w:szCs w:val="16"/>
              </w:rPr>
            </w:pPr>
            <w:r w:rsidRPr="00F91BA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7C0D2189" w14:textId="3BCF98E4"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ECC7BD5"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25B765FC"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07D0329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59318D9E"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072923F0" w14:textId="2332B34C"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5F2747" w:rsidRPr="00756C14" w14:paraId="2A232E83" w14:textId="189FB9FF"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327CE04F"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48</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7BB6049F" w14:textId="419AFC27" w:rsidR="005F2747" w:rsidRPr="00756C14" w:rsidRDefault="005F2747" w:rsidP="005F2747">
            <w:pPr>
              <w:jc w:val="center"/>
              <w:rPr>
                <w:rFonts w:asciiTheme="minorHAnsi" w:hAnsiTheme="minorHAnsi" w:cstheme="minorHAnsi"/>
                <w:color w:val="000000"/>
                <w:sz w:val="16"/>
                <w:szCs w:val="16"/>
                <w:lang w:val="en-US"/>
              </w:rPr>
            </w:pPr>
            <w:r w:rsidRPr="00D63C2C">
              <w:rPr>
                <w:rFonts w:asciiTheme="minorHAnsi" w:hAnsiTheme="minorHAnsi" w:cstheme="minorHAnsi"/>
                <w:color w:val="000000"/>
                <w:sz w:val="16"/>
                <w:szCs w:val="16"/>
                <w:lang w:val="en-US"/>
              </w:rPr>
              <w:t>28</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10DC445F"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6D37A6AF"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0B026DEE"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773FFBBB"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336</w:t>
            </w:r>
          </w:p>
        </w:tc>
        <w:tc>
          <w:tcPr>
            <w:tcW w:w="1411" w:type="dxa"/>
            <w:tcBorders>
              <w:top w:val="single" w:sz="4" w:space="0" w:color="auto"/>
              <w:left w:val="single" w:sz="4" w:space="0" w:color="auto"/>
              <w:bottom w:val="single" w:sz="4" w:space="0" w:color="auto"/>
              <w:right w:val="single" w:sz="4" w:space="0" w:color="auto"/>
            </w:tcBorders>
            <w:vAlign w:val="center"/>
          </w:tcPr>
          <w:p w14:paraId="6AAB5B90" w14:textId="6E25D392" w:rsidR="005F2747" w:rsidRPr="00756C14" w:rsidRDefault="005F2747" w:rsidP="005F2747">
            <w:pPr>
              <w:jc w:val="center"/>
              <w:rPr>
                <w:rFonts w:asciiTheme="minorHAnsi" w:hAnsiTheme="minorHAnsi" w:cstheme="minorHAnsi"/>
                <w:sz w:val="16"/>
                <w:szCs w:val="16"/>
              </w:rPr>
            </w:pPr>
            <w:r w:rsidRPr="00F91BA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6CA91E95" w14:textId="14D5D725"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F07187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3E425B15"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2AD03E8"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127B9581"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42AF31FF" w14:textId="6B1524D4"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5F2747" w:rsidRPr="00756C14" w14:paraId="2EA87448" w14:textId="51106CBC"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22BC175B"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49</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24D8C7A4" w14:textId="27C95DE1" w:rsidR="005F2747" w:rsidRPr="00756C14" w:rsidRDefault="005F2747" w:rsidP="005F2747">
            <w:pPr>
              <w:jc w:val="center"/>
              <w:rPr>
                <w:rFonts w:asciiTheme="minorHAnsi" w:hAnsiTheme="minorHAnsi" w:cstheme="minorHAnsi"/>
                <w:color w:val="000000"/>
                <w:sz w:val="16"/>
                <w:szCs w:val="16"/>
                <w:lang w:val="en-US"/>
              </w:rPr>
            </w:pPr>
            <w:r w:rsidRPr="00D63C2C">
              <w:rPr>
                <w:rFonts w:asciiTheme="minorHAnsi" w:hAnsiTheme="minorHAnsi" w:cstheme="minorHAnsi"/>
                <w:color w:val="000000"/>
                <w:sz w:val="16"/>
                <w:szCs w:val="16"/>
                <w:lang w:val="en-US"/>
              </w:rPr>
              <w:t>28</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2B6FA04B"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74651C2F"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65F7271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55A38C79"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336</w:t>
            </w:r>
          </w:p>
        </w:tc>
        <w:tc>
          <w:tcPr>
            <w:tcW w:w="1411" w:type="dxa"/>
            <w:tcBorders>
              <w:top w:val="single" w:sz="4" w:space="0" w:color="auto"/>
              <w:left w:val="single" w:sz="4" w:space="0" w:color="auto"/>
              <w:bottom w:val="single" w:sz="4" w:space="0" w:color="auto"/>
              <w:right w:val="single" w:sz="4" w:space="0" w:color="auto"/>
            </w:tcBorders>
            <w:vAlign w:val="center"/>
          </w:tcPr>
          <w:p w14:paraId="3F22BEFB" w14:textId="3C3280AD" w:rsidR="005F2747" w:rsidRPr="00756C14" w:rsidRDefault="005F2747" w:rsidP="005F2747">
            <w:pPr>
              <w:jc w:val="center"/>
              <w:rPr>
                <w:rFonts w:asciiTheme="minorHAnsi" w:hAnsiTheme="minorHAnsi" w:cstheme="minorHAnsi"/>
                <w:sz w:val="16"/>
                <w:szCs w:val="16"/>
              </w:rPr>
            </w:pPr>
            <w:r w:rsidRPr="00F91BA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7E50E61B" w14:textId="4AE49B33"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00988616"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765C993C"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96F892F"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26EEB528"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7E283864" w14:textId="2532B807"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5F2747" w:rsidRPr="00756C14" w14:paraId="78F3A61B" w14:textId="007DA093"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0F81C334"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50</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002A5B97" w14:textId="29772991" w:rsidR="005F2747" w:rsidRPr="00756C14" w:rsidRDefault="005F2747" w:rsidP="005F2747">
            <w:pPr>
              <w:jc w:val="center"/>
              <w:rPr>
                <w:rFonts w:asciiTheme="minorHAnsi" w:hAnsiTheme="minorHAnsi" w:cstheme="minorHAnsi"/>
                <w:color w:val="000000"/>
                <w:sz w:val="16"/>
                <w:szCs w:val="16"/>
                <w:lang w:val="en-US"/>
              </w:rPr>
            </w:pPr>
            <w:r w:rsidRPr="00D63C2C">
              <w:rPr>
                <w:rFonts w:asciiTheme="minorHAnsi" w:hAnsiTheme="minorHAnsi" w:cstheme="minorHAnsi"/>
                <w:color w:val="000000"/>
                <w:sz w:val="16"/>
                <w:szCs w:val="16"/>
                <w:lang w:val="en-US"/>
              </w:rPr>
              <w:t>28</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74085E15"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000E4E9C"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3FEA65A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1E4A8D3D"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336</w:t>
            </w:r>
          </w:p>
        </w:tc>
        <w:tc>
          <w:tcPr>
            <w:tcW w:w="1411" w:type="dxa"/>
            <w:tcBorders>
              <w:top w:val="single" w:sz="4" w:space="0" w:color="auto"/>
              <w:left w:val="single" w:sz="4" w:space="0" w:color="auto"/>
              <w:bottom w:val="single" w:sz="4" w:space="0" w:color="auto"/>
              <w:right w:val="single" w:sz="4" w:space="0" w:color="auto"/>
            </w:tcBorders>
            <w:vAlign w:val="center"/>
          </w:tcPr>
          <w:p w14:paraId="7418C6AB" w14:textId="787F3167" w:rsidR="005F2747" w:rsidRPr="00756C14" w:rsidRDefault="005F2747" w:rsidP="005F2747">
            <w:pPr>
              <w:jc w:val="center"/>
              <w:rPr>
                <w:rFonts w:asciiTheme="minorHAnsi" w:hAnsiTheme="minorHAnsi" w:cstheme="minorHAnsi"/>
                <w:sz w:val="16"/>
                <w:szCs w:val="16"/>
              </w:rPr>
            </w:pPr>
            <w:r w:rsidRPr="00F91BA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2D192EE9" w14:textId="330579A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A295AA4"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5F870FAE"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B7178B3"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2B3059D9"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6E85D6FB" w14:textId="25CAA44F"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5F2747" w:rsidRPr="00756C14" w14:paraId="068D5E1B" w14:textId="17C561CD"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36385691"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51</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2A5DBCCA" w14:textId="353DA87E" w:rsidR="005F2747" w:rsidRPr="00756C14" w:rsidRDefault="005F2747" w:rsidP="005F2747">
            <w:pPr>
              <w:jc w:val="center"/>
              <w:rPr>
                <w:rFonts w:asciiTheme="minorHAnsi" w:hAnsiTheme="minorHAnsi" w:cstheme="minorHAnsi"/>
                <w:color w:val="000000"/>
                <w:sz w:val="16"/>
                <w:szCs w:val="16"/>
                <w:lang w:val="en-US"/>
              </w:rPr>
            </w:pPr>
            <w:r w:rsidRPr="00D63C2C">
              <w:rPr>
                <w:rFonts w:asciiTheme="minorHAnsi" w:hAnsiTheme="minorHAnsi" w:cstheme="minorHAnsi"/>
                <w:color w:val="000000"/>
                <w:sz w:val="16"/>
                <w:szCs w:val="16"/>
                <w:lang w:val="en-US"/>
              </w:rPr>
              <w:t>28</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69204921"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16A2563A"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6CD29D60"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66EC4F74"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336</w:t>
            </w:r>
          </w:p>
        </w:tc>
        <w:tc>
          <w:tcPr>
            <w:tcW w:w="1411" w:type="dxa"/>
            <w:tcBorders>
              <w:top w:val="single" w:sz="4" w:space="0" w:color="auto"/>
              <w:left w:val="single" w:sz="4" w:space="0" w:color="auto"/>
              <w:bottom w:val="single" w:sz="4" w:space="0" w:color="auto"/>
              <w:right w:val="single" w:sz="4" w:space="0" w:color="auto"/>
            </w:tcBorders>
            <w:vAlign w:val="center"/>
          </w:tcPr>
          <w:p w14:paraId="5E7D4397" w14:textId="42974457" w:rsidR="005F2747" w:rsidRPr="00756C14" w:rsidRDefault="005F2747" w:rsidP="005F2747">
            <w:pPr>
              <w:jc w:val="center"/>
              <w:rPr>
                <w:rFonts w:asciiTheme="minorHAnsi" w:hAnsiTheme="minorHAnsi" w:cstheme="minorHAnsi"/>
                <w:sz w:val="16"/>
                <w:szCs w:val="16"/>
              </w:rPr>
            </w:pPr>
            <w:r w:rsidRPr="00F91BA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12B0FE6B" w14:textId="758A8781"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B1D0A3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141DB46D"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29F8846"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4D3BB4A1"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0A45B9F6" w14:textId="6A0E3447"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5F2747" w:rsidRPr="00756C14" w14:paraId="4AD2CE45" w14:textId="04F995C1"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785FEE93"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lastRenderedPageBreak/>
              <w:t>52</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13506328" w14:textId="52D612A0" w:rsidR="005F2747" w:rsidRPr="00756C14" w:rsidRDefault="005F2747" w:rsidP="005F2747">
            <w:pPr>
              <w:jc w:val="center"/>
              <w:rPr>
                <w:rFonts w:asciiTheme="minorHAnsi" w:hAnsiTheme="minorHAnsi" w:cstheme="minorHAnsi"/>
                <w:color w:val="000000"/>
                <w:sz w:val="16"/>
                <w:szCs w:val="16"/>
                <w:lang w:val="en-US"/>
              </w:rPr>
            </w:pPr>
            <w:r w:rsidRPr="00D63C2C">
              <w:rPr>
                <w:rFonts w:asciiTheme="minorHAnsi" w:hAnsiTheme="minorHAnsi" w:cstheme="minorHAnsi"/>
                <w:color w:val="000000"/>
                <w:sz w:val="16"/>
                <w:szCs w:val="16"/>
                <w:lang w:val="en-US"/>
              </w:rPr>
              <w:t>28</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0DF8C2C9"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1B5556EA"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33F403D5"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3343DE64"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336</w:t>
            </w:r>
          </w:p>
        </w:tc>
        <w:tc>
          <w:tcPr>
            <w:tcW w:w="1411" w:type="dxa"/>
            <w:tcBorders>
              <w:top w:val="single" w:sz="4" w:space="0" w:color="auto"/>
              <w:left w:val="single" w:sz="4" w:space="0" w:color="auto"/>
              <w:bottom w:val="single" w:sz="4" w:space="0" w:color="auto"/>
              <w:right w:val="single" w:sz="4" w:space="0" w:color="auto"/>
            </w:tcBorders>
            <w:vAlign w:val="center"/>
          </w:tcPr>
          <w:p w14:paraId="675E38A3" w14:textId="40258443" w:rsidR="005F2747" w:rsidRPr="00756C14" w:rsidRDefault="005F2747" w:rsidP="005F2747">
            <w:pPr>
              <w:jc w:val="center"/>
              <w:rPr>
                <w:rFonts w:asciiTheme="minorHAnsi" w:hAnsiTheme="minorHAnsi" w:cstheme="minorHAnsi"/>
                <w:sz w:val="16"/>
                <w:szCs w:val="16"/>
              </w:rPr>
            </w:pPr>
            <w:r w:rsidRPr="00F91BA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4DB77E44" w14:textId="0696EF12"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373CBAD"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5C595E93"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B8E061D"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428D8923"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75F2BA4B" w14:textId="4F5C8865"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5F2747" w:rsidRPr="00756C14" w14:paraId="0694E0D8" w14:textId="653C00D1"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143FFCA5"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53</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75CBF5AB" w14:textId="72371EEB" w:rsidR="005F2747" w:rsidRPr="00756C14" w:rsidRDefault="005F2747" w:rsidP="005F2747">
            <w:pPr>
              <w:jc w:val="center"/>
              <w:rPr>
                <w:rFonts w:asciiTheme="minorHAnsi" w:hAnsiTheme="minorHAnsi" w:cstheme="minorHAnsi"/>
                <w:color w:val="000000"/>
                <w:sz w:val="16"/>
                <w:szCs w:val="16"/>
                <w:lang w:val="en-US"/>
              </w:rPr>
            </w:pPr>
            <w:r w:rsidRPr="00D63C2C">
              <w:rPr>
                <w:rFonts w:asciiTheme="minorHAnsi" w:hAnsiTheme="minorHAnsi" w:cstheme="minorHAnsi"/>
                <w:color w:val="000000"/>
                <w:sz w:val="16"/>
                <w:szCs w:val="16"/>
                <w:lang w:val="en-US"/>
              </w:rPr>
              <w:t>28</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2C9C9603"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0E33B25B"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704E088D"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7CAAEB9A"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336</w:t>
            </w:r>
          </w:p>
        </w:tc>
        <w:tc>
          <w:tcPr>
            <w:tcW w:w="1411" w:type="dxa"/>
            <w:tcBorders>
              <w:top w:val="single" w:sz="4" w:space="0" w:color="auto"/>
              <w:left w:val="single" w:sz="4" w:space="0" w:color="auto"/>
              <w:bottom w:val="single" w:sz="4" w:space="0" w:color="auto"/>
              <w:right w:val="single" w:sz="4" w:space="0" w:color="auto"/>
            </w:tcBorders>
            <w:vAlign w:val="center"/>
          </w:tcPr>
          <w:p w14:paraId="05833391" w14:textId="7A4FE331" w:rsidR="005F2747" w:rsidRPr="00756C14" w:rsidRDefault="005F2747" w:rsidP="005F2747">
            <w:pPr>
              <w:jc w:val="center"/>
              <w:rPr>
                <w:rFonts w:asciiTheme="minorHAnsi" w:hAnsiTheme="minorHAnsi" w:cstheme="minorHAnsi"/>
                <w:sz w:val="16"/>
                <w:szCs w:val="16"/>
              </w:rPr>
            </w:pPr>
            <w:r w:rsidRPr="00F91BA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441D5FD1" w14:textId="24AFC0C6"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5F1ABEB"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135D2BCB"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865C0EB"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72A6DDB8"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49F84C0F" w14:textId="2BE95E2A"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5F2747" w:rsidRPr="00756C14" w14:paraId="15BFDB28" w14:textId="7F09C1C3"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188281D5"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54</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61BB872B" w14:textId="60EA886E" w:rsidR="005F2747" w:rsidRPr="00756C14" w:rsidRDefault="005F2747" w:rsidP="005F2747">
            <w:pPr>
              <w:jc w:val="center"/>
              <w:rPr>
                <w:rFonts w:asciiTheme="minorHAnsi" w:hAnsiTheme="minorHAnsi" w:cstheme="minorHAnsi"/>
                <w:color w:val="000000"/>
                <w:sz w:val="16"/>
                <w:szCs w:val="16"/>
                <w:lang w:val="en-US"/>
              </w:rPr>
            </w:pPr>
            <w:r w:rsidRPr="00D63C2C">
              <w:rPr>
                <w:rFonts w:asciiTheme="minorHAnsi" w:hAnsiTheme="minorHAnsi" w:cstheme="minorHAnsi"/>
                <w:color w:val="000000"/>
                <w:sz w:val="16"/>
                <w:szCs w:val="16"/>
                <w:lang w:val="en-US"/>
              </w:rPr>
              <w:t>28</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723D5EB3"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3766F050"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031E0D80"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32F89236"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336</w:t>
            </w:r>
          </w:p>
        </w:tc>
        <w:tc>
          <w:tcPr>
            <w:tcW w:w="1411" w:type="dxa"/>
            <w:tcBorders>
              <w:top w:val="single" w:sz="4" w:space="0" w:color="auto"/>
              <w:left w:val="single" w:sz="4" w:space="0" w:color="auto"/>
              <w:bottom w:val="single" w:sz="4" w:space="0" w:color="auto"/>
              <w:right w:val="single" w:sz="4" w:space="0" w:color="auto"/>
            </w:tcBorders>
            <w:vAlign w:val="center"/>
          </w:tcPr>
          <w:p w14:paraId="4E8D421E" w14:textId="65CBBB5F" w:rsidR="005F2747" w:rsidRPr="00756C14" w:rsidRDefault="005F2747" w:rsidP="005F2747">
            <w:pPr>
              <w:jc w:val="center"/>
              <w:rPr>
                <w:rFonts w:asciiTheme="minorHAnsi" w:hAnsiTheme="minorHAnsi" w:cstheme="minorHAnsi"/>
                <w:sz w:val="16"/>
                <w:szCs w:val="16"/>
              </w:rPr>
            </w:pPr>
            <w:r w:rsidRPr="00F91BA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050DE9A1" w14:textId="155DE7AB"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01C87EF6"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03BB630F"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6D3F910"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4D06B7A4"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345B5359" w14:textId="32CE3212"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5F2747" w:rsidRPr="00756C14" w14:paraId="117B0FCF" w14:textId="17CB7B38"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7C47596E"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55</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583ED13D" w14:textId="05CD5559" w:rsidR="005F2747" w:rsidRPr="00756C14" w:rsidRDefault="005F2747" w:rsidP="005F2747">
            <w:pPr>
              <w:jc w:val="center"/>
              <w:rPr>
                <w:rFonts w:asciiTheme="minorHAnsi" w:hAnsiTheme="minorHAnsi" w:cstheme="minorHAnsi"/>
                <w:color w:val="000000"/>
                <w:sz w:val="16"/>
                <w:szCs w:val="16"/>
                <w:lang w:val="en-US"/>
              </w:rPr>
            </w:pPr>
            <w:r w:rsidRPr="00D63C2C">
              <w:rPr>
                <w:rFonts w:asciiTheme="minorHAnsi" w:hAnsiTheme="minorHAnsi" w:cstheme="minorHAnsi"/>
                <w:color w:val="000000"/>
                <w:sz w:val="16"/>
                <w:szCs w:val="16"/>
                <w:lang w:val="en-US"/>
              </w:rPr>
              <w:t>28</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7CEDE9CC"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4E2F32BE"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03BA71C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22AB8F19"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336</w:t>
            </w:r>
          </w:p>
        </w:tc>
        <w:tc>
          <w:tcPr>
            <w:tcW w:w="1411" w:type="dxa"/>
            <w:tcBorders>
              <w:top w:val="single" w:sz="4" w:space="0" w:color="auto"/>
              <w:left w:val="single" w:sz="4" w:space="0" w:color="auto"/>
              <w:bottom w:val="single" w:sz="4" w:space="0" w:color="auto"/>
              <w:right w:val="single" w:sz="4" w:space="0" w:color="auto"/>
            </w:tcBorders>
            <w:vAlign w:val="center"/>
          </w:tcPr>
          <w:p w14:paraId="3A0618DD" w14:textId="53E00CFE" w:rsidR="005F2747" w:rsidRPr="00756C14" w:rsidRDefault="005F2747" w:rsidP="005F2747">
            <w:pPr>
              <w:jc w:val="center"/>
              <w:rPr>
                <w:rFonts w:asciiTheme="minorHAnsi" w:hAnsiTheme="minorHAnsi" w:cstheme="minorHAnsi"/>
                <w:sz w:val="16"/>
                <w:szCs w:val="16"/>
              </w:rPr>
            </w:pPr>
            <w:r w:rsidRPr="00F91BA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2A9D8794" w14:textId="1C2E5F2E"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866F5E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20F4A784"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4CB2B86"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615192D6"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7442C8EA" w14:textId="2B63BAF3"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5F2747" w:rsidRPr="00756C14" w14:paraId="41754981" w14:textId="77777777"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014D7741" w14:textId="4D1C569A" w:rsidR="005F2747" w:rsidRPr="00756C14" w:rsidRDefault="005F2747" w:rsidP="005F2747">
            <w:pPr>
              <w:jc w:val="center"/>
              <w:rPr>
                <w:rFonts w:asciiTheme="minorHAnsi" w:hAnsiTheme="minorHAnsi" w:cstheme="minorHAnsi"/>
                <w:color w:val="000000"/>
                <w:sz w:val="16"/>
                <w:szCs w:val="16"/>
              </w:rPr>
            </w:pPr>
            <w:r>
              <w:rPr>
                <w:rFonts w:asciiTheme="minorHAnsi" w:hAnsiTheme="minorHAnsi" w:cstheme="minorHAnsi"/>
                <w:b/>
                <w:color w:val="000000"/>
                <w:sz w:val="16"/>
                <w:szCs w:val="16"/>
              </w:rPr>
              <w:t>Σύνολο προσφερόμενων φορτηγών του τμήματος 8</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13E49B9C" w14:textId="77777777" w:rsidR="005F2747" w:rsidRPr="00770885" w:rsidRDefault="005F2747" w:rsidP="005F2747">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44325C7B" w14:textId="77777777" w:rsidR="005F2747" w:rsidRPr="00756C14" w:rsidRDefault="005F2747" w:rsidP="005F2747">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5B12B17D" w14:textId="77777777" w:rsidR="005F2747" w:rsidRPr="00756C14" w:rsidRDefault="005F2747" w:rsidP="005F2747">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vAlign w:val="center"/>
          </w:tcPr>
          <w:p w14:paraId="772FDFA0" w14:textId="1A98018C"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Μίσθωμα (8ώρου)</w:t>
            </w:r>
          </w:p>
        </w:tc>
        <w:tc>
          <w:tcPr>
            <w:tcW w:w="958" w:type="dxa"/>
            <w:tcBorders>
              <w:top w:val="single" w:sz="4" w:space="0" w:color="auto"/>
              <w:left w:val="single" w:sz="4" w:space="0" w:color="auto"/>
              <w:bottom w:val="single" w:sz="4" w:space="0" w:color="auto"/>
              <w:right w:val="single" w:sz="4" w:space="0" w:color="auto"/>
            </w:tcBorders>
            <w:vAlign w:val="center"/>
          </w:tcPr>
          <w:p w14:paraId="02A2E774" w14:textId="538402C5"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8ωρα ανά έτος</w:t>
            </w:r>
          </w:p>
        </w:tc>
        <w:tc>
          <w:tcPr>
            <w:tcW w:w="1411" w:type="dxa"/>
            <w:tcBorders>
              <w:top w:val="single" w:sz="4" w:space="0" w:color="auto"/>
              <w:left w:val="single" w:sz="4" w:space="0" w:color="auto"/>
              <w:bottom w:val="single" w:sz="4" w:space="0" w:color="auto"/>
              <w:right w:val="single" w:sz="4" w:space="0" w:color="auto"/>
            </w:tcBorders>
            <w:vAlign w:val="center"/>
          </w:tcPr>
          <w:p w14:paraId="44FB82F3" w14:textId="4AB1B155" w:rsidR="005F2747" w:rsidRPr="00756C14" w:rsidRDefault="005F2747" w:rsidP="005F274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ένα (1) έτος</w:t>
            </w:r>
          </w:p>
        </w:tc>
        <w:tc>
          <w:tcPr>
            <w:tcW w:w="1380" w:type="dxa"/>
            <w:tcBorders>
              <w:top w:val="single" w:sz="4" w:space="0" w:color="auto"/>
              <w:left w:val="single" w:sz="4" w:space="0" w:color="auto"/>
              <w:bottom w:val="single" w:sz="4" w:space="0" w:color="auto"/>
              <w:right w:val="single" w:sz="4" w:space="0" w:color="auto"/>
            </w:tcBorders>
            <w:vAlign w:val="center"/>
          </w:tcPr>
          <w:p w14:paraId="3E95F707" w14:textId="2278EC12"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τρία (3) έτη</w:t>
            </w:r>
          </w:p>
        </w:tc>
        <w:tc>
          <w:tcPr>
            <w:tcW w:w="1379" w:type="dxa"/>
            <w:tcBorders>
              <w:top w:val="single" w:sz="4" w:space="0" w:color="auto"/>
              <w:left w:val="single" w:sz="4" w:space="0" w:color="auto"/>
              <w:bottom w:val="single" w:sz="4" w:space="0" w:color="auto"/>
              <w:right w:val="single" w:sz="4" w:space="0" w:color="auto"/>
            </w:tcBorders>
            <w:vAlign w:val="center"/>
          </w:tcPr>
          <w:p w14:paraId="1A328FA1" w14:textId="2835543E"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r>
              <w:rPr>
                <w:rFonts w:asciiTheme="minorHAnsi" w:hAnsiTheme="minorHAnsi" w:cstheme="minorHAnsi"/>
                <w:b/>
                <w:bCs/>
                <w:color w:val="000000"/>
                <w:sz w:val="16"/>
                <w:szCs w:val="16"/>
              </w:rPr>
              <w:t xml:space="preserve"> για τρία (3) έτη</w:t>
            </w:r>
          </w:p>
        </w:tc>
        <w:tc>
          <w:tcPr>
            <w:tcW w:w="1377" w:type="dxa"/>
            <w:tcBorders>
              <w:top w:val="single" w:sz="4" w:space="0" w:color="auto"/>
              <w:left w:val="single" w:sz="4" w:space="0" w:color="auto"/>
              <w:bottom w:val="single" w:sz="4" w:space="0" w:color="auto"/>
              <w:right w:val="single" w:sz="4" w:space="0" w:color="auto"/>
            </w:tcBorders>
            <w:vAlign w:val="center"/>
          </w:tcPr>
          <w:p w14:paraId="54D47253" w14:textId="77777777" w:rsidR="005F2747" w:rsidRPr="00756C14" w:rsidRDefault="005F2747" w:rsidP="005F274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Τιμή Παράτασης</w:t>
            </w:r>
          </w:p>
          <w:p w14:paraId="20BCD3EE" w14:textId="7532B171"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b/>
                <w:bCs/>
                <w:color w:val="000000"/>
                <w:sz w:val="16"/>
                <w:szCs w:val="16"/>
              </w:rPr>
              <w:t>2 ετών</w:t>
            </w:r>
          </w:p>
        </w:tc>
        <w:tc>
          <w:tcPr>
            <w:tcW w:w="1379" w:type="dxa"/>
            <w:tcBorders>
              <w:top w:val="single" w:sz="4" w:space="0" w:color="auto"/>
              <w:left w:val="single" w:sz="4" w:space="0" w:color="auto"/>
              <w:bottom w:val="single" w:sz="4" w:space="0" w:color="auto"/>
              <w:right w:val="single" w:sz="4" w:space="0" w:color="auto"/>
            </w:tcBorders>
            <w:vAlign w:val="center"/>
          </w:tcPr>
          <w:p w14:paraId="64AE5505" w14:textId="77777777" w:rsidR="005F2747" w:rsidRPr="00756C14" w:rsidRDefault="005F2747" w:rsidP="005F274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p>
          <w:p w14:paraId="071B0D08" w14:textId="0F0088AC"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Παράτασης </w:t>
            </w:r>
            <w:r>
              <w:rPr>
                <w:rFonts w:asciiTheme="minorHAnsi" w:hAnsiTheme="minorHAnsi" w:cstheme="minorHAnsi"/>
                <w:b/>
                <w:bCs/>
                <w:color w:val="000000"/>
                <w:sz w:val="16"/>
                <w:szCs w:val="16"/>
              </w:rPr>
              <w:t>2 ετών</w:t>
            </w:r>
          </w:p>
        </w:tc>
        <w:tc>
          <w:tcPr>
            <w:tcW w:w="2343" w:type="dxa"/>
            <w:gridSpan w:val="2"/>
            <w:tcBorders>
              <w:top w:val="single" w:sz="4" w:space="0" w:color="auto"/>
              <w:left w:val="single" w:sz="4" w:space="0" w:color="auto"/>
              <w:bottom w:val="single" w:sz="4" w:space="0" w:color="auto"/>
              <w:right w:val="single" w:sz="4" w:space="0" w:color="auto"/>
            </w:tcBorders>
            <w:vAlign w:val="center"/>
          </w:tcPr>
          <w:p w14:paraId="33CFAEE5" w14:textId="508A3C55"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ΣΥΝΟΛΙΚΗ ΤΙΜΗ</w:t>
            </w:r>
          </w:p>
        </w:tc>
      </w:tr>
      <w:tr w:rsidR="005F2747" w:rsidRPr="00756C14" w14:paraId="39E1D113" w14:textId="08BA1F4F"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4B91AA30" w14:textId="3BF4EBFA"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sz w:val="16"/>
                <w:szCs w:val="16"/>
              </w:rPr>
              <w:t>Αριθμητική Τιμή</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2E3AC27D" w14:textId="77777777" w:rsidR="005F2747" w:rsidRPr="00756C14" w:rsidRDefault="005F2747" w:rsidP="005F2747">
            <w:pPr>
              <w:jc w:val="center"/>
              <w:rPr>
                <w:rFonts w:asciiTheme="minorHAnsi" w:hAnsiTheme="minorHAnsi" w:cstheme="minorHAnsi"/>
                <w:color w:val="000000"/>
                <w:sz w:val="16"/>
                <w:szCs w:val="16"/>
                <w:lang w:val="en-US"/>
              </w:rPr>
            </w:pP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1F440117" w14:textId="77777777" w:rsidR="005F2747" w:rsidRPr="00756C14" w:rsidRDefault="005F2747" w:rsidP="005F2747">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0EEA945E" w14:textId="77777777" w:rsidR="005F2747" w:rsidRPr="00756C14" w:rsidRDefault="005F2747" w:rsidP="005F2747">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vAlign w:val="center"/>
          </w:tcPr>
          <w:p w14:paraId="584A98CA" w14:textId="3E0DA6E5"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40D45187" w14:textId="2CC86733"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411" w:type="dxa"/>
            <w:tcBorders>
              <w:top w:val="single" w:sz="4" w:space="0" w:color="auto"/>
              <w:left w:val="single" w:sz="4" w:space="0" w:color="auto"/>
              <w:bottom w:val="single" w:sz="4" w:space="0" w:color="auto"/>
              <w:right w:val="single" w:sz="4" w:space="0" w:color="auto"/>
            </w:tcBorders>
            <w:vAlign w:val="center"/>
          </w:tcPr>
          <w:p w14:paraId="24C6BC73" w14:textId="44E06363" w:rsidR="005F2747" w:rsidRPr="00756C14" w:rsidRDefault="005F2747" w:rsidP="005F2747">
            <w:pPr>
              <w:jc w:val="center"/>
              <w:rPr>
                <w:rFonts w:asciiTheme="minorHAnsi" w:hAnsiTheme="minorHAnsi" w:cstheme="minorHAnsi"/>
                <w:sz w:val="16"/>
                <w:szCs w:val="16"/>
              </w:rPr>
            </w:pPr>
            <w:r w:rsidRPr="00F91BA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2C488136" w14:textId="7FDB8D40"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491ADEF" w14:textId="70180A2D"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13CAA84E" w14:textId="654B487F"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0A78330" w14:textId="14291C90"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1560B3E3" w14:textId="08396D6C"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674FC6BB" w14:textId="0A1D3A6E"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5F2747" w:rsidRPr="00756C14" w14:paraId="638C337D" w14:textId="77777777" w:rsidTr="0027703C">
        <w:trPr>
          <w:trHeight w:val="762"/>
        </w:trPr>
        <w:tc>
          <w:tcPr>
            <w:tcW w:w="1616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2229AD" w14:textId="77777777" w:rsidR="005F2747" w:rsidRPr="00392271" w:rsidRDefault="005F2747" w:rsidP="005F2747">
            <w:pPr>
              <w:jc w:val="center"/>
              <w:rPr>
                <w:rFonts w:asciiTheme="minorHAnsi" w:hAnsiTheme="minorHAnsi" w:cstheme="minorHAnsi"/>
                <w:b/>
                <w:sz w:val="16"/>
                <w:szCs w:val="16"/>
              </w:rPr>
            </w:pPr>
            <w:r w:rsidRPr="00392271">
              <w:rPr>
                <w:rFonts w:asciiTheme="minorHAnsi" w:hAnsiTheme="minorHAnsi" w:cstheme="minorHAnsi"/>
                <w:b/>
                <w:sz w:val="16"/>
                <w:szCs w:val="16"/>
              </w:rPr>
              <w:t xml:space="preserve">ΤΜΗΜΑ 9 </w:t>
            </w:r>
          </w:p>
          <w:p w14:paraId="6AA5B533" w14:textId="77777777" w:rsidR="005F2747" w:rsidRPr="00392271" w:rsidRDefault="005F2747" w:rsidP="005F2747">
            <w:pPr>
              <w:jc w:val="center"/>
              <w:rPr>
                <w:rFonts w:asciiTheme="minorHAnsi" w:hAnsiTheme="minorHAnsi" w:cstheme="minorHAnsi"/>
                <w:b/>
                <w:sz w:val="16"/>
                <w:szCs w:val="16"/>
              </w:rPr>
            </w:pPr>
            <w:r w:rsidRPr="00392271">
              <w:rPr>
                <w:rFonts w:asciiTheme="minorHAnsi" w:hAnsiTheme="minorHAnsi" w:cstheme="minorHAnsi"/>
                <w:b/>
                <w:sz w:val="16"/>
                <w:szCs w:val="16"/>
              </w:rPr>
              <w:t>Κατηγορία: Φορτηγό Δ.Χ. από 0 - 3.500 (Γραμμές με Α/Α από 56 έως 57) (CPV: 60181000-0)</w:t>
            </w:r>
          </w:p>
          <w:p w14:paraId="3E1E2598" w14:textId="7225602F" w:rsidR="005F2747" w:rsidRPr="00756C14" w:rsidRDefault="005F2747" w:rsidP="005F2747">
            <w:pPr>
              <w:jc w:val="center"/>
              <w:rPr>
                <w:rFonts w:asciiTheme="minorHAnsi" w:hAnsiTheme="minorHAnsi" w:cstheme="minorHAnsi"/>
                <w:b/>
                <w:sz w:val="16"/>
                <w:szCs w:val="16"/>
              </w:rPr>
            </w:pPr>
            <w:r w:rsidRPr="00392271">
              <w:rPr>
                <w:rFonts w:asciiTheme="minorHAnsi" w:hAnsiTheme="minorHAnsi" w:cstheme="minorHAnsi"/>
                <w:b/>
                <w:sz w:val="16"/>
                <w:szCs w:val="16"/>
              </w:rPr>
              <w:t>Γενική Διεύθυνση Αποχέτευσης</w:t>
            </w:r>
          </w:p>
          <w:p w14:paraId="2595167B" w14:textId="652C70AC"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sz w:val="16"/>
                <w:szCs w:val="16"/>
              </w:rPr>
              <w:t xml:space="preserve">* Ο υποψήφιος Οικονομικός Φορέας συμπληρώνει τον αριθμό των γραμμών που αντιστοιχεί στον αριθμό των προσφερόμενων Φορτηγών απαλείφοντας τις υπόλοιπες γραμμές. Επισημαίνεται ότι ανεξάρτητα από τις γραμμές που θα συμπληρωθούν, θα ανακηρυχθούν ως μειοδότες, οι υποψήφιοι Οικονομικοί Φορείς που θα προσφέρουν τις δύο χαμηλότερες τιμές στο Τμήμα </w:t>
            </w:r>
            <w:r>
              <w:rPr>
                <w:rFonts w:asciiTheme="minorHAnsi" w:hAnsiTheme="minorHAnsi" w:cstheme="minorHAnsi"/>
                <w:b/>
                <w:sz w:val="16"/>
                <w:szCs w:val="16"/>
              </w:rPr>
              <w:t>9</w:t>
            </w:r>
            <w:r w:rsidRPr="00756C14">
              <w:rPr>
                <w:rFonts w:asciiTheme="minorHAnsi" w:hAnsiTheme="minorHAnsi" w:cstheme="minorHAnsi"/>
                <w:b/>
                <w:sz w:val="16"/>
                <w:szCs w:val="16"/>
              </w:rPr>
              <w:t>.</w:t>
            </w:r>
          </w:p>
        </w:tc>
      </w:tr>
      <w:tr w:rsidR="005F2747" w:rsidRPr="00756C14" w14:paraId="658C1EAB" w14:textId="7648CC42"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14A03534" w14:textId="77777777" w:rsidR="005F2747" w:rsidRPr="00756C14" w:rsidRDefault="005F2747" w:rsidP="005F2747">
            <w:pPr>
              <w:jc w:val="center"/>
              <w:rPr>
                <w:rFonts w:asciiTheme="minorHAnsi" w:hAnsiTheme="minorHAnsi" w:cstheme="minorHAnsi"/>
                <w:color w:val="000000"/>
                <w:sz w:val="16"/>
                <w:szCs w:val="16"/>
                <w:lang w:val="en-US"/>
              </w:rPr>
            </w:pPr>
            <w:r w:rsidRPr="00756C14">
              <w:rPr>
                <w:rFonts w:asciiTheme="minorHAnsi" w:hAnsiTheme="minorHAnsi" w:cstheme="minorHAnsi"/>
                <w:color w:val="000000"/>
                <w:sz w:val="16"/>
                <w:szCs w:val="16"/>
                <w:lang w:val="en-US"/>
              </w:rPr>
              <w:t>56</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6125C9DB"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01BDB8B8"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66641C5F"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29A144D4"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2ADA3B1B"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6348499E" w14:textId="6894A103" w:rsidR="005F2747" w:rsidRPr="00756C14" w:rsidRDefault="005F2747" w:rsidP="005F2747">
            <w:pPr>
              <w:jc w:val="center"/>
              <w:rPr>
                <w:rFonts w:asciiTheme="minorHAnsi" w:hAnsiTheme="minorHAnsi" w:cstheme="minorHAnsi"/>
                <w:sz w:val="16"/>
                <w:szCs w:val="16"/>
              </w:rPr>
            </w:pPr>
            <w:r w:rsidRPr="00F91BA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111A363B" w14:textId="2FEE47E1"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59F2A7C"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362DA19A"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0F9D6086"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238CA469"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61D10A11" w14:textId="786155EC"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5F2747" w:rsidRPr="00756C14" w14:paraId="2EABDA29" w14:textId="5EF76616"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4B816DBF" w14:textId="77777777" w:rsidR="005F2747" w:rsidRPr="00756C14" w:rsidRDefault="005F2747" w:rsidP="005F2747">
            <w:pPr>
              <w:jc w:val="center"/>
              <w:rPr>
                <w:rFonts w:asciiTheme="minorHAnsi" w:hAnsiTheme="minorHAnsi" w:cstheme="minorHAnsi"/>
                <w:color w:val="000000"/>
                <w:sz w:val="16"/>
                <w:szCs w:val="16"/>
                <w:lang w:val="en-US"/>
              </w:rPr>
            </w:pPr>
            <w:r w:rsidRPr="00756C14">
              <w:rPr>
                <w:rFonts w:asciiTheme="minorHAnsi" w:hAnsiTheme="minorHAnsi" w:cstheme="minorHAnsi"/>
                <w:color w:val="000000"/>
                <w:sz w:val="16"/>
                <w:szCs w:val="16"/>
                <w:lang w:val="en-US"/>
              </w:rPr>
              <w:t>57</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3F5C1A3E"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4B679EE7"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6147F0B6"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1FEA6C6E"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7F4E8A8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30D3DABE" w14:textId="28934279" w:rsidR="005F2747" w:rsidRPr="00756C14" w:rsidRDefault="005F2747" w:rsidP="005F2747">
            <w:pPr>
              <w:jc w:val="center"/>
              <w:rPr>
                <w:rFonts w:asciiTheme="minorHAnsi" w:hAnsiTheme="minorHAnsi" w:cstheme="minorHAnsi"/>
                <w:sz w:val="16"/>
                <w:szCs w:val="16"/>
              </w:rPr>
            </w:pPr>
            <w:r w:rsidRPr="00F91BA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032563B1" w14:textId="673D2C28"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C6E4083"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3CADB8CF"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F97B829"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2A80EA5E"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541448E3" w14:textId="492A3772"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5F2747" w:rsidRPr="00756C14" w14:paraId="0D737A68" w14:textId="77777777"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11455671" w14:textId="5CB2D921" w:rsidR="005F2747" w:rsidRPr="00770885" w:rsidRDefault="005F2747" w:rsidP="005F2747">
            <w:pPr>
              <w:jc w:val="center"/>
              <w:rPr>
                <w:rFonts w:asciiTheme="minorHAnsi" w:hAnsiTheme="minorHAnsi" w:cstheme="minorHAnsi"/>
                <w:color w:val="000000"/>
                <w:sz w:val="16"/>
                <w:szCs w:val="16"/>
              </w:rPr>
            </w:pPr>
            <w:r>
              <w:rPr>
                <w:rFonts w:asciiTheme="minorHAnsi" w:hAnsiTheme="minorHAnsi" w:cstheme="minorHAnsi"/>
                <w:b/>
                <w:color w:val="000000"/>
                <w:sz w:val="16"/>
                <w:szCs w:val="16"/>
              </w:rPr>
              <w:t>Σύνολο προσφερόμενων φορτηγών του τμήματος 9</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2C11FA61" w14:textId="77777777" w:rsidR="005F2747" w:rsidRPr="00756C14" w:rsidRDefault="005F2747" w:rsidP="005F2747">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48BF2019" w14:textId="77777777" w:rsidR="005F2747" w:rsidRPr="00756C14" w:rsidRDefault="005F2747" w:rsidP="005F2747">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673F3626" w14:textId="77777777" w:rsidR="005F2747" w:rsidRPr="00756C14" w:rsidRDefault="005F2747" w:rsidP="005F2747">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vAlign w:val="center"/>
          </w:tcPr>
          <w:p w14:paraId="7F0D2C30" w14:textId="42929C8A"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Μίσθωμα (8ώρου)</w:t>
            </w:r>
          </w:p>
        </w:tc>
        <w:tc>
          <w:tcPr>
            <w:tcW w:w="958" w:type="dxa"/>
            <w:tcBorders>
              <w:top w:val="single" w:sz="4" w:space="0" w:color="auto"/>
              <w:left w:val="single" w:sz="4" w:space="0" w:color="auto"/>
              <w:bottom w:val="single" w:sz="4" w:space="0" w:color="auto"/>
              <w:right w:val="single" w:sz="4" w:space="0" w:color="auto"/>
            </w:tcBorders>
            <w:vAlign w:val="center"/>
          </w:tcPr>
          <w:p w14:paraId="37652C38" w14:textId="58EEAF64"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8ωρα ανά έτος</w:t>
            </w:r>
          </w:p>
        </w:tc>
        <w:tc>
          <w:tcPr>
            <w:tcW w:w="1411" w:type="dxa"/>
            <w:tcBorders>
              <w:top w:val="single" w:sz="4" w:space="0" w:color="auto"/>
              <w:left w:val="single" w:sz="4" w:space="0" w:color="auto"/>
              <w:bottom w:val="single" w:sz="4" w:space="0" w:color="auto"/>
              <w:right w:val="single" w:sz="4" w:space="0" w:color="auto"/>
            </w:tcBorders>
            <w:vAlign w:val="center"/>
          </w:tcPr>
          <w:p w14:paraId="7B32972B" w14:textId="35121FD1" w:rsidR="005F2747" w:rsidRPr="00756C14" w:rsidRDefault="005F2747" w:rsidP="005F274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ένα (1) έτος</w:t>
            </w:r>
          </w:p>
        </w:tc>
        <w:tc>
          <w:tcPr>
            <w:tcW w:w="1380" w:type="dxa"/>
            <w:tcBorders>
              <w:top w:val="single" w:sz="4" w:space="0" w:color="auto"/>
              <w:left w:val="single" w:sz="4" w:space="0" w:color="auto"/>
              <w:bottom w:val="single" w:sz="4" w:space="0" w:color="auto"/>
              <w:right w:val="single" w:sz="4" w:space="0" w:color="auto"/>
            </w:tcBorders>
            <w:vAlign w:val="center"/>
          </w:tcPr>
          <w:p w14:paraId="3F5E20B5" w14:textId="320EF0E8"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τρία (3) έτη</w:t>
            </w:r>
          </w:p>
        </w:tc>
        <w:tc>
          <w:tcPr>
            <w:tcW w:w="1379" w:type="dxa"/>
            <w:tcBorders>
              <w:top w:val="single" w:sz="4" w:space="0" w:color="auto"/>
              <w:left w:val="single" w:sz="4" w:space="0" w:color="auto"/>
              <w:bottom w:val="single" w:sz="4" w:space="0" w:color="auto"/>
              <w:right w:val="single" w:sz="4" w:space="0" w:color="auto"/>
            </w:tcBorders>
            <w:vAlign w:val="center"/>
          </w:tcPr>
          <w:p w14:paraId="19199AB8" w14:textId="7129B38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r>
              <w:rPr>
                <w:rFonts w:asciiTheme="minorHAnsi" w:hAnsiTheme="minorHAnsi" w:cstheme="minorHAnsi"/>
                <w:b/>
                <w:bCs/>
                <w:color w:val="000000"/>
                <w:sz w:val="16"/>
                <w:szCs w:val="16"/>
              </w:rPr>
              <w:t xml:space="preserve"> για τρία (3) έτη</w:t>
            </w:r>
          </w:p>
        </w:tc>
        <w:tc>
          <w:tcPr>
            <w:tcW w:w="1377" w:type="dxa"/>
            <w:tcBorders>
              <w:top w:val="single" w:sz="4" w:space="0" w:color="auto"/>
              <w:left w:val="single" w:sz="4" w:space="0" w:color="auto"/>
              <w:bottom w:val="single" w:sz="4" w:space="0" w:color="auto"/>
              <w:right w:val="single" w:sz="4" w:space="0" w:color="auto"/>
            </w:tcBorders>
            <w:vAlign w:val="center"/>
          </w:tcPr>
          <w:p w14:paraId="11BE96F2" w14:textId="77777777" w:rsidR="005F2747" w:rsidRPr="00756C14" w:rsidRDefault="005F2747" w:rsidP="005F274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Τιμή Παράτασης</w:t>
            </w:r>
          </w:p>
          <w:p w14:paraId="06514BF4" w14:textId="57B17F5B"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b/>
                <w:bCs/>
                <w:color w:val="000000"/>
                <w:sz w:val="16"/>
                <w:szCs w:val="16"/>
              </w:rPr>
              <w:t>2 ετών</w:t>
            </w:r>
          </w:p>
        </w:tc>
        <w:tc>
          <w:tcPr>
            <w:tcW w:w="1379" w:type="dxa"/>
            <w:tcBorders>
              <w:top w:val="single" w:sz="4" w:space="0" w:color="auto"/>
              <w:left w:val="single" w:sz="4" w:space="0" w:color="auto"/>
              <w:bottom w:val="single" w:sz="4" w:space="0" w:color="auto"/>
              <w:right w:val="single" w:sz="4" w:space="0" w:color="auto"/>
            </w:tcBorders>
            <w:vAlign w:val="center"/>
          </w:tcPr>
          <w:p w14:paraId="08058FDA" w14:textId="77777777" w:rsidR="005F2747" w:rsidRPr="00756C14" w:rsidRDefault="005F2747" w:rsidP="005F274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p>
          <w:p w14:paraId="77DB9193" w14:textId="586C5185"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Παράτασης </w:t>
            </w:r>
            <w:r>
              <w:rPr>
                <w:rFonts w:asciiTheme="minorHAnsi" w:hAnsiTheme="minorHAnsi" w:cstheme="minorHAnsi"/>
                <w:b/>
                <w:bCs/>
                <w:color w:val="000000"/>
                <w:sz w:val="16"/>
                <w:szCs w:val="16"/>
              </w:rPr>
              <w:t>2 ετών</w:t>
            </w:r>
          </w:p>
        </w:tc>
        <w:tc>
          <w:tcPr>
            <w:tcW w:w="2343" w:type="dxa"/>
            <w:gridSpan w:val="2"/>
            <w:tcBorders>
              <w:top w:val="single" w:sz="4" w:space="0" w:color="auto"/>
              <w:left w:val="single" w:sz="4" w:space="0" w:color="auto"/>
              <w:bottom w:val="single" w:sz="4" w:space="0" w:color="auto"/>
              <w:right w:val="single" w:sz="4" w:space="0" w:color="auto"/>
            </w:tcBorders>
            <w:vAlign w:val="center"/>
          </w:tcPr>
          <w:p w14:paraId="3D6CAE9C" w14:textId="29F3D524"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ΣΥΝΟΛΙΚΗ ΤΙΜΗ</w:t>
            </w:r>
          </w:p>
        </w:tc>
      </w:tr>
      <w:tr w:rsidR="005F2747" w:rsidRPr="00756C14" w14:paraId="4DC45A80" w14:textId="266DDD3C"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222B9231" w14:textId="26EDFA96" w:rsidR="005F2747" w:rsidRPr="00756C14" w:rsidRDefault="005F2747" w:rsidP="005F2747">
            <w:pPr>
              <w:jc w:val="center"/>
              <w:rPr>
                <w:rFonts w:asciiTheme="minorHAnsi" w:hAnsiTheme="minorHAnsi" w:cstheme="minorHAnsi"/>
                <w:color w:val="000000"/>
                <w:sz w:val="16"/>
                <w:szCs w:val="16"/>
                <w:lang w:val="en-US"/>
              </w:rPr>
            </w:pPr>
            <w:r w:rsidRPr="00756C14">
              <w:rPr>
                <w:rFonts w:asciiTheme="minorHAnsi" w:hAnsiTheme="minorHAnsi" w:cstheme="minorHAnsi"/>
                <w:sz w:val="16"/>
                <w:szCs w:val="16"/>
              </w:rPr>
              <w:lastRenderedPageBreak/>
              <w:t>Αριθμητική Τιμή</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7C94344B" w14:textId="77777777" w:rsidR="005F2747" w:rsidRPr="00756C14" w:rsidRDefault="005F2747" w:rsidP="005F2747">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5CA720EC" w14:textId="77777777" w:rsidR="005F2747" w:rsidRPr="00756C14" w:rsidRDefault="005F2747" w:rsidP="005F2747">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12A6EB5C" w14:textId="77777777" w:rsidR="005F2747" w:rsidRPr="00756C14" w:rsidRDefault="005F2747" w:rsidP="005F2747">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vAlign w:val="center"/>
          </w:tcPr>
          <w:p w14:paraId="289FD1EF" w14:textId="12B31926"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1645896E" w14:textId="7BD8734F"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411" w:type="dxa"/>
            <w:tcBorders>
              <w:top w:val="single" w:sz="4" w:space="0" w:color="auto"/>
              <w:left w:val="single" w:sz="4" w:space="0" w:color="auto"/>
              <w:bottom w:val="single" w:sz="4" w:space="0" w:color="auto"/>
              <w:right w:val="single" w:sz="4" w:space="0" w:color="auto"/>
            </w:tcBorders>
            <w:vAlign w:val="center"/>
          </w:tcPr>
          <w:p w14:paraId="0E7E6BB3" w14:textId="5C612ED0" w:rsidR="005F2747" w:rsidRPr="00756C14" w:rsidRDefault="005F2747" w:rsidP="005F2747">
            <w:pPr>
              <w:jc w:val="center"/>
              <w:rPr>
                <w:rFonts w:asciiTheme="minorHAnsi" w:hAnsiTheme="minorHAnsi" w:cstheme="minorHAnsi"/>
                <w:sz w:val="16"/>
                <w:szCs w:val="16"/>
              </w:rPr>
            </w:pPr>
            <w:r w:rsidRPr="00F91BA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04B5FF01" w14:textId="5EDE3AB0"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5048C20" w14:textId="79373FA5"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2A807B65" w14:textId="57919C05"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E0AAE61" w14:textId="081B480F"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1AD08D2B" w14:textId="19A80B91"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5FCD0417" w14:textId="113AC04C"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5F2747" w:rsidRPr="00756C14" w14:paraId="2366220F" w14:textId="77777777" w:rsidTr="0027703C">
        <w:trPr>
          <w:trHeight w:val="762"/>
        </w:trPr>
        <w:tc>
          <w:tcPr>
            <w:tcW w:w="1616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50321F" w14:textId="77777777" w:rsidR="005F2747" w:rsidRPr="00392271" w:rsidRDefault="005F2747" w:rsidP="005F2747">
            <w:pPr>
              <w:jc w:val="center"/>
              <w:rPr>
                <w:rFonts w:asciiTheme="minorHAnsi" w:hAnsiTheme="minorHAnsi" w:cstheme="minorHAnsi"/>
                <w:b/>
                <w:sz w:val="16"/>
                <w:szCs w:val="16"/>
              </w:rPr>
            </w:pPr>
            <w:r w:rsidRPr="00392271">
              <w:rPr>
                <w:rFonts w:asciiTheme="minorHAnsi" w:hAnsiTheme="minorHAnsi" w:cstheme="minorHAnsi"/>
                <w:b/>
                <w:sz w:val="16"/>
                <w:szCs w:val="16"/>
              </w:rPr>
              <w:t xml:space="preserve">ΤΜΗΜΑ 10 </w:t>
            </w:r>
          </w:p>
          <w:p w14:paraId="6B9FA6A0" w14:textId="77777777" w:rsidR="005F2747" w:rsidRPr="00392271" w:rsidRDefault="005F2747" w:rsidP="005F2747">
            <w:pPr>
              <w:jc w:val="center"/>
              <w:rPr>
                <w:rFonts w:asciiTheme="minorHAnsi" w:hAnsiTheme="minorHAnsi" w:cstheme="minorHAnsi"/>
                <w:b/>
                <w:sz w:val="16"/>
                <w:szCs w:val="16"/>
              </w:rPr>
            </w:pPr>
            <w:r w:rsidRPr="00392271">
              <w:rPr>
                <w:rFonts w:asciiTheme="minorHAnsi" w:hAnsiTheme="minorHAnsi" w:cstheme="minorHAnsi"/>
                <w:b/>
                <w:sz w:val="16"/>
                <w:szCs w:val="16"/>
              </w:rPr>
              <w:t>Κατηγορία: Ανατρεπόμενο Φορτηγό Δ.Χ. από 3.501 - 6.000 (Γραμμές με Α/Α από 58 έως 58) (CPV: 60181000-0)</w:t>
            </w:r>
          </w:p>
          <w:p w14:paraId="6DC8CC49" w14:textId="66C84062" w:rsidR="005F2747" w:rsidRPr="00756C14" w:rsidRDefault="005F2747" w:rsidP="005F2747">
            <w:pPr>
              <w:jc w:val="center"/>
              <w:rPr>
                <w:rFonts w:asciiTheme="minorHAnsi" w:hAnsiTheme="minorHAnsi" w:cstheme="minorHAnsi"/>
                <w:b/>
                <w:sz w:val="16"/>
                <w:szCs w:val="16"/>
              </w:rPr>
            </w:pPr>
            <w:r w:rsidRPr="00392271">
              <w:rPr>
                <w:rFonts w:asciiTheme="minorHAnsi" w:hAnsiTheme="minorHAnsi" w:cstheme="minorHAnsi"/>
                <w:b/>
                <w:sz w:val="16"/>
                <w:szCs w:val="16"/>
              </w:rPr>
              <w:t>Γενική Διεύθυνση Ύδρευσης</w:t>
            </w:r>
          </w:p>
          <w:p w14:paraId="4B51FD10" w14:textId="7F3ECCC6"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sz w:val="16"/>
                <w:szCs w:val="16"/>
              </w:rPr>
              <w:t xml:space="preserve">* Ως μειοδότης, θα ανακηρυχθεί ο υποψήφιος Οικονομικός Φορέας που θα προσφέρει τη χαμηλότερη τιμή στο Τμήμα </w:t>
            </w:r>
            <w:r>
              <w:rPr>
                <w:rFonts w:asciiTheme="minorHAnsi" w:hAnsiTheme="minorHAnsi" w:cstheme="minorHAnsi"/>
                <w:b/>
                <w:sz w:val="16"/>
                <w:szCs w:val="16"/>
              </w:rPr>
              <w:t>10</w:t>
            </w:r>
            <w:r w:rsidRPr="00756C14">
              <w:rPr>
                <w:rFonts w:asciiTheme="minorHAnsi" w:hAnsiTheme="minorHAnsi" w:cstheme="minorHAnsi"/>
                <w:b/>
                <w:sz w:val="16"/>
                <w:szCs w:val="16"/>
              </w:rPr>
              <w:t>.</w:t>
            </w:r>
          </w:p>
        </w:tc>
      </w:tr>
      <w:tr w:rsidR="005F2747" w:rsidRPr="00756C14" w14:paraId="49980600" w14:textId="4CB386C3"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20356BB9"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58</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3C725C9E"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0A57ED06"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 Πειραιάς -  Σαλαμίνα</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6A2CA790"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4E253BD8"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0575A2F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51F3A05B" w14:textId="46AF8B04" w:rsidR="005F2747" w:rsidRPr="00756C14" w:rsidRDefault="005F2747" w:rsidP="005F2747">
            <w:pPr>
              <w:jc w:val="center"/>
              <w:rPr>
                <w:rFonts w:asciiTheme="minorHAnsi" w:hAnsiTheme="minorHAnsi" w:cstheme="minorHAnsi"/>
                <w:sz w:val="16"/>
                <w:szCs w:val="16"/>
              </w:rPr>
            </w:pPr>
            <w:r w:rsidRPr="00616100">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0CF99AE0" w14:textId="0FDAA4DE"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EB73F3E"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37020C62"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4A1E3CA"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31ACB492"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1E45BE49" w14:textId="683E30BD"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5F2747" w:rsidRPr="00756C14" w14:paraId="3823451F" w14:textId="77777777" w:rsidTr="0027703C">
        <w:trPr>
          <w:trHeight w:val="762"/>
        </w:trPr>
        <w:tc>
          <w:tcPr>
            <w:tcW w:w="1616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E227B8" w14:textId="77777777" w:rsidR="005F2747" w:rsidRPr="003D6DD5" w:rsidRDefault="005F2747" w:rsidP="005F2747">
            <w:pPr>
              <w:jc w:val="center"/>
              <w:rPr>
                <w:rFonts w:asciiTheme="minorHAnsi" w:hAnsiTheme="minorHAnsi" w:cstheme="minorHAnsi"/>
                <w:b/>
                <w:sz w:val="16"/>
                <w:szCs w:val="16"/>
              </w:rPr>
            </w:pPr>
            <w:r w:rsidRPr="003D6DD5">
              <w:rPr>
                <w:rFonts w:asciiTheme="minorHAnsi" w:hAnsiTheme="minorHAnsi" w:cstheme="minorHAnsi"/>
                <w:b/>
                <w:sz w:val="16"/>
                <w:szCs w:val="16"/>
              </w:rPr>
              <w:t xml:space="preserve">ΤΜΗΜΑ 11 </w:t>
            </w:r>
          </w:p>
          <w:p w14:paraId="161A8062" w14:textId="77777777" w:rsidR="005F2747" w:rsidRPr="003D6DD5" w:rsidRDefault="005F2747" w:rsidP="005F2747">
            <w:pPr>
              <w:jc w:val="center"/>
              <w:rPr>
                <w:rFonts w:asciiTheme="minorHAnsi" w:hAnsiTheme="minorHAnsi" w:cstheme="minorHAnsi"/>
                <w:b/>
                <w:sz w:val="16"/>
                <w:szCs w:val="16"/>
              </w:rPr>
            </w:pPr>
            <w:r w:rsidRPr="003D6DD5">
              <w:rPr>
                <w:rFonts w:asciiTheme="minorHAnsi" w:hAnsiTheme="minorHAnsi" w:cstheme="minorHAnsi"/>
                <w:b/>
                <w:sz w:val="16"/>
                <w:szCs w:val="16"/>
              </w:rPr>
              <w:t>Κατηγορία: Ανατρεπόμενο Φορτηγό Δ.Χ. από 3.501 - 6.000 (Γραμμές με Α/Α από 59 έως 59) (CPV: 60181000-0)</w:t>
            </w:r>
          </w:p>
          <w:p w14:paraId="02AFA47B" w14:textId="11BBEE78" w:rsidR="005F2747" w:rsidRPr="00756C14" w:rsidRDefault="005F2747" w:rsidP="005F2747">
            <w:pPr>
              <w:jc w:val="center"/>
              <w:rPr>
                <w:rFonts w:asciiTheme="minorHAnsi" w:hAnsiTheme="minorHAnsi" w:cstheme="minorHAnsi"/>
                <w:b/>
                <w:sz w:val="16"/>
                <w:szCs w:val="16"/>
              </w:rPr>
            </w:pPr>
            <w:r w:rsidRPr="003D6DD5">
              <w:rPr>
                <w:rFonts w:asciiTheme="minorHAnsi" w:hAnsiTheme="minorHAnsi" w:cstheme="minorHAnsi"/>
                <w:b/>
                <w:sz w:val="16"/>
                <w:szCs w:val="16"/>
              </w:rPr>
              <w:t>Γενική Διεύθυνση Ύδρευσης</w:t>
            </w:r>
          </w:p>
          <w:p w14:paraId="5A382D00" w14:textId="76491E80"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sz w:val="16"/>
                <w:szCs w:val="16"/>
              </w:rPr>
              <w:t xml:space="preserve">* Ως μειοδότης, θα ανακηρυχθεί ο υποψήφιος Οικονομικός Φορέας που θα προσφέρει τη χαμηλότερη τιμή στο Τμήμα </w:t>
            </w:r>
            <w:r>
              <w:rPr>
                <w:rFonts w:asciiTheme="minorHAnsi" w:hAnsiTheme="minorHAnsi" w:cstheme="minorHAnsi"/>
                <w:b/>
                <w:sz w:val="16"/>
                <w:szCs w:val="16"/>
              </w:rPr>
              <w:t>11</w:t>
            </w:r>
            <w:r w:rsidRPr="00756C14">
              <w:rPr>
                <w:rFonts w:asciiTheme="minorHAnsi" w:hAnsiTheme="minorHAnsi" w:cstheme="minorHAnsi"/>
                <w:b/>
                <w:sz w:val="16"/>
                <w:szCs w:val="16"/>
              </w:rPr>
              <w:t>.</w:t>
            </w:r>
          </w:p>
        </w:tc>
      </w:tr>
      <w:tr w:rsidR="005F2747" w:rsidRPr="00756C14" w14:paraId="7CBF3C74" w14:textId="759AE197"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682B1A58"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59</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589E94D5"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56C09AAD"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35FABCE2"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6F2D025D"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2CC0A8F1"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76A4E07A" w14:textId="5774F6C9" w:rsidR="005F2747" w:rsidRPr="00756C14" w:rsidRDefault="005F2747" w:rsidP="005F2747">
            <w:pPr>
              <w:jc w:val="center"/>
              <w:rPr>
                <w:rFonts w:asciiTheme="minorHAnsi" w:hAnsiTheme="minorHAnsi" w:cstheme="minorHAnsi"/>
                <w:sz w:val="16"/>
                <w:szCs w:val="16"/>
              </w:rPr>
            </w:pPr>
            <w:r w:rsidRPr="00616100">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761DE277" w14:textId="0A5B9662"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385E2EB"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725F3C9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AA46A5C"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20912EDB"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51CD603B" w14:textId="2EDEC46F"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5F2747" w:rsidRPr="00756C14" w14:paraId="5E24DC06" w14:textId="77777777" w:rsidTr="0027703C">
        <w:trPr>
          <w:trHeight w:val="762"/>
        </w:trPr>
        <w:tc>
          <w:tcPr>
            <w:tcW w:w="1616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AC0BDB" w14:textId="77777777" w:rsidR="005F2747" w:rsidRPr="003D6DD5" w:rsidRDefault="005F2747" w:rsidP="005F2747">
            <w:pPr>
              <w:jc w:val="center"/>
              <w:rPr>
                <w:rFonts w:asciiTheme="minorHAnsi" w:hAnsiTheme="minorHAnsi" w:cstheme="minorHAnsi"/>
                <w:b/>
                <w:sz w:val="16"/>
                <w:szCs w:val="16"/>
              </w:rPr>
            </w:pPr>
            <w:r w:rsidRPr="003D6DD5">
              <w:rPr>
                <w:rFonts w:asciiTheme="minorHAnsi" w:hAnsiTheme="minorHAnsi" w:cstheme="minorHAnsi"/>
                <w:b/>
                <w:sz w:val="16"/>
                <w:szCs w:val="16"/>
              </w:rPr>
              <w:t>ΤΜΗΜΑ 12</w:t>
            </w:r>
          </w:p>
          <w:p w14:paraId="664FBAE1" w14:textId="77777777" w:rsidR="005F2747" w:rsidRPr="003D6DD5" w:rsidRDefault="005F2747" w:rsidP="005F2747">
            <w:pPr>
              <w:jc w:val="center"/>
              <w:rPr>
                <w:rFonts w:asciiTheme="minorHAnsi" w:hAnsiTheme="minorHAnsi" w:cstheme="minorHAnsi"/>
                <w:b/>
                <w:sz w:val="16"/>
                <w:szCs w:val="16"/>
              </w:rPr>
            </w:pPr>
            <w:r w:rsidRPr="003D6DD5">
              <w:rPr>
                <w:rFonts w:asciiTheme="minorHAnsi" w:hAnsiTheme="minorHAnsi" w:cstheme="minorHAnsi"/>
                <w:b/>
                <w:sz w:val="16"/>
                <w:szCs w:val="16"/>
              </w:rPr>
              <w:t>Κατηγορία: Ανατρεπόμενο Φορτηγό Δ.Χ. από 3.501 - 6.000 (Γραμμές με Α/Α από 60 έως 60) (CPV: 60181000-0)</w:t>
            </w:r>
          </w:p>
          <w:p w14:paraId="2DCC4AD6" w14:textId="1BC14047" w:rsidR="005F2747" w:rsidRPr="00756C14" w:rsidRDefault="005F2747" w:rsidP="005F2747">
            <w:pPr>
              <w:jc w:val="center"/>
              <w:rPr>
                <w:rFonts w:asciiTheme="minorHAnsi" w:hAnsiTheme="minorHAnsi" w:cstheme="minorHAnsi"/>
                <w:b/>
                <w:sz w:val="16"/>
                <w:szCs w:val="16"/>
              </w:rPr>
            </w:pPr>
            <w:r w:rsidRPr="003D6DD5">
              <w:rPr>
                <w:rFonts w:asciiTheme="minorHAnsi" w:hAnsiTheme="minorHAnsi" w:cstheme="minorHAnsi"/>
                <w:b/>
                <w:sz w:val="16"/>
                <w:szCs w:val="16"/>
              </w:rPr>
              <w:t>Γενική Διεύθυνση Ύδρευσης</w:t>
            </w:r>
          </w:p>
          <w:p w14:paraId="7331F22F" w14:textId="36D91640"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sz w:val="16"/>
                <w:szCs w:val="16"/>
              </w:rPr>
              <w:t xml:space="preserve">* Ως μειοδότης, θα ανακηρυχθεί ο υποψήφιος Οικονομικός Φορέας που θα προσφέρει τη χαμηλότερη τιμή στο Τμήμα </w:t>
            </w:r>
            <w:r>
              <w:rPr>
                <w:rFonts w:asciiTheme="minorHAnsi" w:hAnsiTheme="minorHAnsi" w:cstheme="minorHAnsi"/>
                <w:b/>
                <w:sz w:val="16"/>
                <w:szCs w:val="16"/>
              </w:rPr>
              <w:t>12</w:t>
            </w:r>
            <w:r w:rsidRPr="00756C14">
              <w:rPr>
                <w:rFonts w:asciiTheme="minorHAnsi" w:hAnsiTheme="minorHAnsi" w:cstheme="minorHAnsi"/>
                <w:b/>
                <w:sz w:val="16"/>
                <w:szCs w:val="16"/>
              </w:rPr>
              <w:t>.</w:t>
            </w:r>
          </w:p>
        </w:tc>
      </w:tr>
      <w:tr w:rsidR="005F2747" w:rsidRPr="00756C14" w14:paraId="77779472" w14:textId="525FF9D1"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4F7F377C"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60</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5E8067F0" w14:textId="631B46E2"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7F203E7F"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Εκτός Νομού Αττικής Περιοχή Υλίκης Βοιωτίας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130A85F3"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15C17FD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3B52164D"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264</w:t>
            </w:r>
          </w:p>
        </w:tc>
        <w:tc>
          <w:tcPr>
            <w:tcW w:w="1411" w:type="dxa"/>
            <w:tcBorders>
              <w:top w:val="single" w:sz="4" w:space="0" w:color="auto"/>
              <w:left w:val="single" w:sz="4" w:space="0" w:color="auto"/>
              <w:bottom w:val="single" w:sz="4" w:space="0" w:color="auto"/>
              <w:right w:val="single" w:sz="4" w:space="0" w:color="auto"/>
            </w:tcBorders>
            <w:vAlign w:val="center"/>
          </w:tcPr>
          <w:p w14:paraId="172DBA9B" w14:textId="3D2C7129" w:rsidR="005F2747" w:rsidRPr="00756C14" w:rsidRDefault="005F2747" w:rsidP="005F2747">
            <w:pPr>
              <w:jc w:val="center"/>
              <w:rPr>
                <w:rFonts w:asciiTheme="minorHAnsi" w:hAnsiTheme="minorHAnsi" w:cstheme="minorHAnsi"/>
                <w:sz w:val="16"/>
                <w:szCs w:val="16"/>
              </w:rPr>
            </w:pPr>
            <w:r w:rsidRPr="00616100">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572E4E7B" w14:textId="2E448EF9"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6859B9A"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6EAF3165"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206D059"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6A73CC75"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46FFB79E" w14:textId="6C9A7135"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5F2747" w:rsidRPr="00756C14" w14:paraId="0556744A" w14:textId="77777777" w:rsidTr="0027703C">
        <w:trPr>
          <w:trHeight w:val="762"/>
        </w:trPr>
        <w:tc>
          <w:tcPr>
            <w:tcW w:w="1616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27F730" w14:textId="77777777" w:rsidR="005F2747" w:rsidRPr="003D6DD5" w:rsidRDefault="005F2747" w:rsidP="005F2747">
            <w:pPr>
              <w:jc w:val="center"/>
              <w:rPr>
                <w:rFonts w:asciiTheme="minorHAnsi" w:hAnsiTheme="minorHAnsi" w:cstheme="minorHAnsi"/>
                <w:b/>
                <w:sz w:val="16"/>
                <w:szCs w:val="16"/>
              </w:rPr>
            </w:pPr>
            <w:r w:rsidRPr="003D6DD5">
              <w:rPr>
                <w:rFonts w:asciiTheme="minorHAnsi" w:hAnsiTheme="minorHAnsi" w:cstheme="minorHAnsi"/>
                <w:b/>
                <w:sz w:val="16"/>
                <w:szCs w:val="16"/>
              </w:rPr>
              <w:t xml:space="preserve">ΤΜΗΜΑ 13 </w:t>
            </w:r>
          </w:p>
          <w:p w14:paraId="21429F17" w14:textId="77777777" w:rsidR="005F2747" w:rsidRPr="003D6DD5" w:rsidRDefault="005F2747" w:rsidP="005F2747">
            <w:pPr>
              <w:jc w:val="center"/>
              <w:rPr>
                <w:rFonts w:asciiTheme="minorHAnsi" w:hAnsiTheme="minorHAnsi" w:cstheme="minorHAnsi"/>
                <w:b/>
                <w:sz w:val="16"/>
                <w:szCs w:val="16"/>
              </w:rPr>
            </w:pPr>
            <w:r w:rsidRPr="003D6DD5">
              <w:rPr>
                <w:rFonts w:asciiTheme="minorHAnsi" w:hAnsiTheme="minorHAnsi" w:cstheme="minorHAnsi"/>
                <w:b/>
                <w:sz w:val="16"/>
                <w:szCs w:val="16"/>
              </w:rPr>
              <w:t>Κατηγορία: Ανατρεπόμενο Φορτηγό Δ.Χ. από 3.501 - 6.000 (Γραμμές με Α/Α από 61 έως 62) (CPV: 60181000-0)</w:t>
            </w:r>
          </w:p>
          <w:p w14:paraId="69B9BDC9" w14:textId="13DE071B" w:rsidR="005F2747" w:rsidRPr="00756C14" w:rsidRDefault="005F2747" w:rsidP="005F2747">
            <w:pPr>
              <w:jc w:val="center"/>
              <w:rPr>
                <w:rFonts w:asciiTheme="minorHAnsi" w:hAnsiTheme="minorHAnsi" w:cstheme="minorHAnsi"/>
                <w:b/>
                <w:sz w:val="16"/>
                <w:szCs w:val="16"/>
              </w:rPr>
            </w:pPr>
            <w:r w:rsidRPr="003D6DD5">
              <w:rPr>
                <w:rFonts w:asciiTheme="minorHAnsi" w:hAnsiTheme="minorHAnsi" w:cstheme="minorHAnsi"/>
                <w:b/>
                <w:sz w:val="16"/>
                <w:szCs w:val="16"/>
              </w:rPr>
              <w:t>Γενική Διεύθυνση Αποχέτευσης</w:t>
            </w:r>
          </w:p>
          <w:p w14:paraId="15B2BF02" w14:textId="77DC677B"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sz w:val="16"/>
                <w:szCs w:val="16"/>
              </w:rPr>
              <w:t xml:space="preserve">* Ο υποψήφιος Οικονομικός Φορέας συμπληρώνει τον αριθμό των γραμμών που αντιστοιχεί στον αριθμό των προσφερόμενων Φορτηγών απαλείφοντας τις υπόλοιπες γραμμές. Επισημαίνεται ότι ανεξάρτητα από τις γραμμές που θα συμπληρωθούν, θα ανακηρυχθούν ως μειοδότες, οι υποψήφιοι Οικονομικοί Φορείς που θα προσφέρουν τις δύο χαμηλότερες τιμές στο Τμήμα </w:t>
            </w:r>
            <w:r>
              <w:rPr>
                <w:rFonts w:asciiTheme="minorHAnsi" w:hAnsiTheme="minorHAnsi" w:cstheme="minorHAnsi"/>
                <w:b/>
                <w:sz w:val="16"/>
                <w:szCs w:val="16"/>
              </w:rPr>
              <w:t>13</w:t>
            </w:r>
            <w:r w:rsidRPr="00756C14">
              <w:rPr>
                <w:rFonts w:asciiTheme="minorHAnsi" w:hAnsiTheme="minorHAnsi" w:cstheme="minorHAnsi"/>
                <w:b/>
                <w:sz w:val="16"/>
                <w:szCs w:val="16"/>
              </w:rPr>
              <w:t>.</w:t>
            </w:r>
          </w:p>
        </w:tc>
      </w:tr>
      <w:tr w:rsidR="005F2747" w:rsidRPr="00756C14" w14:paraId="62F8D253" w14:textId="6258E42B"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60B7F613"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61</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0C6823C7"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123139DA"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05850849"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5B9B92D0"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7A5C1B89"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6EEB7B74" w14:textId="0B5F32D1" w:rsidR="005F2747" w:rsidRPr="00756C14" w:rsidRDefault="005F2747" w:rsidP="005F2747">
            <w:pPr>
              <w:jc w:val="center"/>
              <w:rPr>
                <w:rFonts w:asciiTheme="minorHAnsi" w:hAnsiTheme="minorHAnsi" w:cstheme="minorHAnsi"/>
                <w:sz w:val="16"/>
                <w:szCs w:val="16"/>
              </w:rPr>
            </w:pPr>
            <w:r w:rsidRPr="009530B1">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3A995F24" w14:textId="6861118F"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8E3B209"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4231C176"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09D79C92"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2F9E3234"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0736241C" w14:textId="4A120CD4"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5F2747" w:rsidRPr="00756C14" w14:paraId="5D06CFAC" w14:textId="12C6B6D1"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7EA9A765"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62</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4D87C773"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6CFB670F"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03AD93F4"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3511A18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006E8021"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2D1D31D2" w14:textId="5E2D419C" w:rsidR="005F2747" w:rsidRPr="00756C14" w:rsidRDefault="005F2747" w:rsidP="005F2747">
            <w:pPr>
              <w:jc w:val="center"/>
              <w:rPr>
                <w:rFonts w:asciiTheme="minorHAnsi" w:hAnsiTheme="minorHAnsi" w:cstheme="minorHAnsi"/>
                <w:sz w:val="16"/>
                <w:szCs w:val="16"/>
              </w:rPr>
            </w:pPr>
            <w:r w:rsidRPr="009530B1">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2A361B6D" w14:textId="5AEC0F8B"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8C6E93B"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01EE707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35D3004"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1907D86F"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6C602712" w14:textId="3182F78F"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5F2747" w:rsidRPr="00756C14" w14:paraId="765CF2C3" w14:textId="77777777"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49F9E490" w14:textId="28571352" w:rsidR="005F2747" w:rsidRPr="00756C14" w:rsidRDefault="005F2747" w:rsidP="005F2747">
            <w:pPr>
              <w:jc w:val="center"/>
              <w:rPr>
                <w:rFonts w:asciiTheme="minorHAnsi" w:hAnsiTheme="minorHAnsi" w:cstheme="minorHAnsi"/>
                <w:color w:val="000000"/>
                <w:sz w:val="16"/>
                <w:szCs w:val="16"/>
              </w:rPr>
            </w:pPr>
            <w:r>
              <w:rPr>
                <w:rFonts w:asciiTheme="minorHAnsi" w:hAnsiTheme="minorHAnsi" w:cstheme="minorHAnsi"/>
                <w:b/>
                <w:color w:val="000000"/>
                <w:sz w:val="16"/>
                <w:szCs w:val="16"/>
              </w:rPr>
              <w:lastRenderedPageBreak/>
              <w:t>Σύνολο προσφερόμενων φορτηγών του τμήματος 13</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12C2351E" w14:textId="77777777" w:rsidR="005F2747" w:rsidRPr="00756C14" w:rsidRDefault="005F2747" w:rsidP="005F2747">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3F7C7A58" w14:textId="77777777" w:rsidR="005F2747" w:rsidRPr="00756C14" w:rsidRDefault="005F2747" w:rsidP="005F2747">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256E4F85" w14:textId="77777777" w:rsidR="005F2747" w:rsidRPr="00756C14" w:rsidRDefault="005F2747" w:rsidP="005F2747">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vAlign w:val="center"/>
          </w:tcPr>
          <w:p w14:paraId="13ED7B15" w14:textId="1D01B99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Μίσθωμα (8ώρου)</w:t>
            </w:r>
          </w:p>
        </w:tc>
        <w:tc>
          <w:tcPr>
            <w:tcW w:w="958" w:type="dxa"/>
            <w:tcBorders>
              <w:top w:val="single" w:sz="4" w:space="0" w:color="auto"/>
              <w:left w:val="single" w:sz="4" w:space="0" w:color="auto"/>
              <w:bottom w:val="single" w:sz="4" w:space="0" w:color="auto"/>
              <w:right w:val="single" w:sz="4" w:space="0" w:color="auto"/>
            </w:tcBorders>
            <w:vAlign w:val="center"/>
          </w:tcPr>
          <w:p w14:paraId="18979F56" w14:textId="49E021D5"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8ωρα ανά έτος</w:t>
            </w:r>
          </w:p>
        </w:tc>
        <w:tc>
          <w:tcPr>
            <w:tcW w:w="1411" w:type="dxa"/>
            <w:tcBorders>
              <w:top w:val="single" w:sz="4" w:space="0" w:color="auto"/>
              <w:left w:val="single" w:sz="4" w:space="0" w:color="auto"/>
              <w:bottom w:val="single" w:sz="4" w:space="0" w:color="auto"/>
              <w:right w:val="single" w:sz="4" w:space="0" w:color="auto"/>
            </w:tcBorders>
            <w:vAlign w:val="center"/>
          </w:tcPr>
          <w:p w14:paraId="14FD3759" w14:textId="397D3E0A" w:rsidR="005F2747" w:rsidRPr="00756C14" w:rsidRDefault="005F2747" w:rsidP="005F274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ένα (1) έτος</w:t>
            </w:r>
          </w:p>
        </w:tc>
        <w:tc>
          <w:tcPr>
            <w:tcW w:w="1380" w:type="dxa"/>
            <w:tcBorders>
              <w:top w:val="single" w:sz="4" w:space="0" w:color="auto"/>
              <w:left w:val="single" w:sz="4" w:space="0" w:color="auto"/>
              <w:bottom w:val="single" w:sz="4" w:space="0" w:color="auto"/>
              <w:right w:val="single" w:sz="4" w:space="0" w:color="auto"/>
            </w:tcBorders>
            <w:vAlign w:val="center"/>
          </w:tcPr>
          <w:p w14:paraId="0BC85D65" w14:textId="6CFA52E0"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τρία (3) έτη</w:t>
            </w:r>
          </w:p>
        </w:tc>
        <w:tc>
          <w:tcPr>
            <w:tcW w:w="1379" w:type="dxa"/>
            <w:tcBorders>
              <w:top w:val="single" w:sz="4" w:space="0" w:color="auto"/>
              <w:left w:val="single" w:sz="4" w:space="0" w:color="auto"/>
              <w:bottom w:val="single" w:sz="4" w:space="0" w:color="auto"/>
              <w:right w:val="single" w:sz="4" w:space="0" w:color="auto"/>
            </w:tcBorders>
            <w:vAlign w:val="center"/>
          </w:tcPr>
          <w:p w14:paraId="20B3932E" w14:textId="70ED36FE"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r>
              <w:rPr>
                <w:rFonts w:asciiTheme="minorHAnsi" w:hAnsiTheme="minorHAnsi" w:cstheme="minorHAnsi"/>
                <w:b/>
                <w:bCs/>
                <w:color w:val="000000"/>
                <w:sz w:val="16"/>
                <w:szCs w:val="16"/>
              </w:rPr>
              <w:t xml:space="preserve"> για τρία (3) έτη</w:t>
            </w:r>
          </w:p>
        </w:tc>
        <w:tc>
          <w:tcPr>
            <w:tcW w:w="1377" w:type="dxa"/>
            <w:tcBorders>
              <w:top w:val="single" w:sz="4" w:space="0" w:color="auto"/>
              <w:left w:val="single" w:sz="4" w:space="0" w:color="auto"/>
              <w:bottom w:val="single" w:sz="4" w:space="0" w:color="auto"/>
              <w:right w:val="single" w:sz="4" w:space="0" w:color="auto"/>
            </w:tcBorders>
            <w:vAlign w:val="center"/>
          </w:tcPr>
          <w:p w14:paraId="22551C3F" w14:textId="77777777" w:rsidR="005F2747" w:rsidRPr="00756C14" w:rsidRDefault="005F2747" w:rsidP="005F274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Τιμή Παράτασης</w:t>
            </w:r>
          </w:p>
          <w:p w14:paraId="24221AFD" w14:textId="36294FB0"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b/>
                <w:bCs/>
                <w:color w:val="000000"/>
                <w:sz w:val="16"/>
                <w:szCs w:val="16"/>
              </w:rPr>
              <w:t>2 ετών</w:t>
            </w:r>
          </w:p>
        </w:tc>
        <w:tc>
          <w:tcPr>
            <w:tcW w:w="1379" w:type="dxa"/>
            <w:tcBorders>
              <w:top w:val="single" w:sz="4" w:space="0" w:color="auto"/>
              <w:left w:val="single" w:sz="4" w:space="0" w:color="auto"/>
              <w:bottom w:val="single" w:sz="4" w:space="0" w:color="auto"/>
              <w:right w:val="single" w:sz="4" w:space="0" w:color="auto"/>
            </w:tcBorders>
            <w:vAlign w:val="center"/>
          </w:tcPr>
          <w:p w14:paraId="428295E1" w14:textId="77777777" w:rsidR="005F2747" w:rsidRPr="00756C14" w:rsidRDefault="005F2747" w:rsidP="005F274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p>
          <w:p w14:paraId="4B721621" w14:textId="26BCA398"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Παράτασης </w:t>
            </w:r>
            <w:r>
              <w:rPr>
                <w:rFonts w:asciiTheme="minorHAnsi" w:hAnsiTheme="minorHAnsi" w:cstheme="minorHAnsi"/>
                <w:b/>
                <w:bCs/>
                <w:color w:val="000000"/>
                <w:sz w:val="16"/>
                <w:szCs w:val="16"/>
              </w:rPr>
              <w:t>2 ετών</w:t>
            </w:r>
          </w:p>
        </w:tc>
        <w:tc>
          <w:tcPr>
            <w:tcW w:w="2343" w:type="dxa"/>
            <w:gridSpan w:val="2"/>
            <w:tcBorders>
              <w:top w:val="single" w:sz="4" w:space="0" w:color="auto"/>
              <w:left w:val="single" w:sz="4" w:space="0" w:color="auto"/>
              <w:bottom w:val="single" w:sz="4" w:space="0" w:color="auto"/>
              <w:right w:val="single" w:sz="4" w:space="0" w:color="auto"/>
            </w:tcBorders>
            <w:vAlign w:val="center"/>
          </w:tcPr>
          <w:p w14:paraId="72C7CEFF" w14:textId="093D4CF3"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ΣΥΝΟΛΙΚΗ ΤΙΜΗ</w:t>
            </w:r>
          </w:p>
        </w:tc>
      </w:tr>
      <w:tr w:rsidR="005F2747" w:rsidRPr="00756C14" w14:paraId="42616E57" w14:textId="1C1B4B0E"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66DA12DB" w14:textId="79AE646B"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sz w:val="16"/>
                <w:szCs w:val="16"/>
              </w:rPr>
              <w:t>Αριθμητική Τιμή</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57124AAD" w14:textId="77777777" w:rsidR="005F2747" w:rsidRPr="00756C14" w:rsidRDefault="005F2747" w:rsidP="005F2747">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73C7B6FF" w14:textId="77777777" w:rsidR="005F2747" w:rsidRPr="00756C14" w:rsidRDefault="005F2747" w:rsidP="005F2747">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4FC440E8" w14:textId="77777777" w:rsidR="005F2747" w:rsidRPr="00756C14" w:rsidRDefault="005F2747" w:rsidP="005F2747">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vAlign w:val="center"/>
          </w:tcPr>
          <w:p w14:paraId="36FAF041" w14:textId="324F5462"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53DFBDA3" w14:textId="286502A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411" w:type="dxa"/>
            <w:tcBorders>
              <w:top w:val="single" w:sz="4" w:space="0" w:color="auto"/>
              <w:left w:val="single" w:sz="4" w:space="0" w:color="auto"/>
              <w:bottom w:val="single" w:sz="4" w:space="0" w:color="auto"/>
              <w:right w:val="single" w:sz="4" w:space="0" w:color="auto"/>
            </w:tcBorders>
            <w:vAlign w:val="center"/>
          </w:tcPr>
          <w:p w14:paraId="457F3516" w14:textId="30FD532D" w:rsidR="005F2747" w:rsidRPr="00756C14" w:rsidRDefault="005F2747" w:rsidP="005F2747">
            <w:pPr>
              <w:jc w:val="center"/>
              <w:rPr>
                <w:rFonts w:asciiTheme="minorHAnsi" w:hAnsiTheme="minorHAnsi" w:cstheme="minorHAnsi"/>
                <w:sz w:val="16"/>
                <w:szCs w:val="16"/>
              </w:rPr>
            </w:pPr>
            <w:r w:rsidRPr="009530B1">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497AEFC1" w14:textId="5140FEE3"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0C4C9B47" w14:textId="5CCBF75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71EDB64D" w14:textId="17DCA99D"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7779B10" w14:textId="076399D2"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52848EA7" w14:textId="1310C018"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5E1B178C" w14:textId="6F385CC1"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5F2747" w:rsidRPr="00756C14" w14:paraId="4D84D649" w14:textId="77777777" w:rsidTr="0027703C">
        <w:trPr>
          <w:trHeight w:val="762"/>
        </w:trPr>
        <w:tc>
          <w:tcPr>
            <w:tcW w:w="1616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CD2275" w14:textId="77777777" w:rsidR="005F2747" w:rsidRPr="003D6DD5" w:rsidRDefault="005F2747" w:rsidP="005F2747">
            <w:pPr>
              <w:jc w:val="center"/>
              <w:rPr>
                <w:rFonts w:asciiTheme="minorHAnsi" w:hAnsiTheme="minorHAnsi" w:cstheme="minorHAnsi"/>
                <w:b/>
                <w:sz w:val="16"/>
                <w:szCs w:val="16"/>
              </w:rPr>
            </w:pPr>
            <w:r w:rsidRPr="003D6DD5">
              <w:rPr>
                <w:rFonts w:asciiTheme="minorHAnsi" w:hAnsiTheme="minorHAnsi" w:cstheme="minorHAnsi"/>
                <w:b/>
                <w:sz w:val="16"/>
                <w:szCs w:val="16"/>
              </w:rPr>
              <w:t xml:space="preserve">ΤΜΗΜΑ 14 </w:t>
            </w:r>
          </w:p>
          <w:p w14:paraId="1CAFA0C6" w14:textId="77777777" w:rsidR="005F2747" w:rsidRPr="003D6DD5" w:rsidRDefault="005F2747" w:rsidP="005F2747">
            <w:pPr>
              <w:jc w:val="center"/>
              <w:rPr>
                <w:rFonts w:asciiTheme="minorHAnsi" w:hAnsiTheme="minorHAnsi" w:cstheme="minorHAnsi"/>
                <w:b/>
                <w:sz w:val="16"/>
                <w:szCs w:val="16"/>
              </w:rPr>
            </w:pPr>
            <w:r w:rsidRPr="003D6DD5">
              <w:rPr>
                <w:rFonts w:asciiTheme="minorHAnsi" w:hAnsiTheme="minorHAnsi" w:cstheme="minorHAnsi"/>
                <w:b/>
                <w:sz w:val="16"/>
                <w:szCs w:val="16"/>
              </w:rPr>
              <w:t>Κατηγορία: Ανατρεπόμενο Φορτηγό Δ.Χ. από 6.001 - 9.000 (Γραμμές με Α/Α από 63 έως 67) (CPV: 60181000-0)</w:t>
            </w:r>
          </w:p>
          <w:p w14:paraId="37EFD319" w14:textId="18B77D3C" w:rsidR="005F2747" w:rsidRPr="00756C14" w:rsidRDefault="005F2747" w:rsidP="005F2747">
            <w:pPr>
              <w:jc w:val="center"/>
              <w:rPr>
                <w:rFonts w:asciiTheme="minorHAnsi" w:hAnsiTheme="minorHAnsi" w:cstheme="minorHAnsi"/>
                <w:b/>
                <w:sz w:val="16"/>
                <w:szCs w:val="16"/>
              </w:rPr>
            </w:pPr>
            <w:r w:rsidRPr="003D6DD5">
              <w:rPr>
                <w:rFonts w:asciiTheme="minorHAnsi" w:hAnsiTheme="minorHAnsi" w:cstheme="minorHAnsi"/>
                <w:b/>
                <w:sz w:val="16"/>
                <w:szCs w:val="16"/>
              </w:rPr>
              <w:t>Γενική Διεύθυνση Ύδρευσης</w:t>
            </w:r>
          </w:p>
          <w:p w14:paraId="06823DAD" w14:textId="11F38F59"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sz w:val="16"/>
                <w:szCs w:val="16"/>
              </w:rPr>
              <w:t xml:space="preserve">* Ο υποψήφιος Οικονομικός Φορέας συμπληρώνει τον αριθμό των γραμμών που αντιστοιχεί στον αριθμό των προσφερόμενων Φορτηγών απαλείφοντας τις υπόλοιπες γραμμές. Επισημαίνεται ότι ανεξάρτητα από τις γραμμές που θα συμπληρωθούν, θα ανακηρυχθούν ως μειοδότες, οι υποψήφιοι Οικονομικοί Φορείς που θα προσφέρουν τις </w:t>
            </w:r>
            <w:r>
              <w:rPr>
                <w:rFonts w:asciiTheme="minorHAnsi" w:hAnsiTheme="minorHAnsi" w:cstheme="minorHAnsi"/>
                <w:b/>
                <w:sz w:val="16"/>
                <w:szCs w:val="16"/>
              </w:rPr>
              <w:t>πέντε</w:t>
            </w:r>
            <w:r w:rsidRPr="00756C14">
              <w:rPr>
                <w:rFonts w:asciiTheme="minorHAnsi" w:hAnsiTheme="minorHAnsi" w:cstheme="minorHAnsi"/>
                <w:b/>
                <w:sz w:val="16"/>
                <w:szCs w:val="16"/>
              </w:rPr>
              <w:t xml:space="preserve"> χαμηλότερες τιμές στο Τμήμα </w:t>
            </w:r>
            <w:r>
              <w:rPr>
                <w:rFonts w:asciiTheme="minorHAnsi" w:hAnsiTheme="minorHAnsi" w:cstheme="minorHAnsi"/>
                <w:b/>
                <w:sz w:val="16"/>
                <w:szCs w:val="16"/>
              </w:rPr>
              <w:t>14</w:t>
            </w:r>
            <w:r w:rsidRPr="00756C14">
              <w:rPr>
                <w:rFonts w:asciiTheme="minorHAnsi" w:hAnsiTheme="minorHAnsi" w:cstheme="minorHAnsi"/>
                <w:b/>
                <w:sz w:val="16"/>
                <w:szCs w:val="16"/>
              </w:rPr>
              <w:t>.</w:t>
            </w:r>
          </w:p>
        </w:tc>
      </w:tr>
      <w:tr w:rsidR="005F2747" w:rsidRPr="00756C14" w14:paraId="33E29439" w14:textId="06815ECC" w:rsidTr="005F274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7C1D9073"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63</w:t>
            </w:r>
          </w:p>
        </w:tc>
        <w:tc>
          <w:tcPr>
            <w:tcW w:w="1192" w:type="dxa"/>
            <w:tcBorders>
              <w:top w:val="single" w:sz="4" w:space="0" w:color="auto"/>
              <w:left w:val="single" w:sz="4" w:space="0" w:color="auto"/>
              <w:bottom w:val="single" w:sz="4" w:space="0" w:color="auto"/>
              <w:right w:val="single" w:sz="4" w:space="0" w:color="auto"/>
            </w:tcBorders>
            <w:vAlign w:val="center"/>
          </w:tcPr>
          <w:p w14:paraId="153B7521"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vAlign w:val="center"/>
          </w:tcPr>
          <w:p w14:paraId="25093574"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6D545B09"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58355570"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111B9C8E"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5238C708" w14:textId="325BDC7A" w:rsidR="005F2747" w:rsidRPr="00756C14" w:rsidRDefault="005F2747" w:rsidP="005F2747">
            <w:pPr>
              <w:jc w:val="center"/>
              <w:rPr>
                <w:rFonts w:asciiTheme="minorHAnsi" w:hAnsiTheme="minorHAnsi" w:cstheme="minorHAnsi"/>
                <w:sz w:val="16"/>
                <w:szCs w:val="16"/>
              </w:rPr>
            </w:pPr>
            <w:r w:rsidRPr="005670D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6B51B885" w14:textId="7D160E8A"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920A45A"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344DE909"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BF1DE08"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78DF91A0"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2C1E5C00" w14:textId="20691F20"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5F2747" w:rsidRPr="00756C14" w14:paraId="2058ED4A" w14:textId="61BF7EEE" w:rsidTr="005F274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165D142B"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64</w:t>
            </w:r>
          </w:p>
        </w:tc>
        <w:tc>
          <w:tcPr>
            <w:tcW w:w="1192" w:type="dxa"/>
            <w:tcBorders>
              <w:top w:val="single" w:sz="4" w:space="0" w:color="auto"/>
              <w:left w:val="single" w:sz="4" w:space="0" w:color="auto"/>
              <w:bottom w:val="single" w:sz="4" w:space="0" w:color="auto"/>
              <w:right w:val="single" w:sz="4" w:space="0" w:color="auto"/>
            </w:tcBorders>
            <w:vAlign w:val="center"/>
          </w:tcPr>
          <w:p w14:paraId="0BDB77B6"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vAlign w:val="center"/>
          </w:tcPr>
          <w:p w14:paraId="7D8C3C88"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07FB2F30"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4A4DE8A1"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29E23810"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796DF654" w14:textId="0925F67C" w:rsidR="005F2747" w:rsidRPr="00756C14" w:rsidRDefault="005F2747" w:rsidP="005F2747">
            <w:pPr>
              <w:jc w:val="center"/>
              <w:rPr>
                <w:rFonts w:asciiTheme="minorHAnsi" w:hAnsiTheme="minorHAnsi" w:cstheme="minorHAnsi"/>
                <w:sz w:val="16"/>
                <w:szCs w:val="16"/>
              </w:rPr>
            </w:pPr>
            <w:r w:rsidRPr="005670D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668D93E7" w14:textId="67386455"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06FF9CE"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42CF3B76"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328FFBA"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76E73E96"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0A75571E" w14:textId="7BDBC2B2"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5F2747" w:rsidRPr="00756C14" w14:paraId="6D607835" w14:textId="0A3DCBB8" w:rsidTr="005F274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0E93FFD6"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65</w:t>
            </w:r>
          </w:p>
        </w:tc>
        <w:tc>
          <w:tcPr>
            <w:tcW w:w="1192" w:type="dxa"/>
            <w:tcBorders>
              <w:top w:val="single" w:sz="4" w:space="0" w:color="auto"/>
              <w:left w:val="single" w:sz="4" w:space="0" w:color="auto"/>
              <w:bottom w:val="single" w:sz="4" w:space="0" w:color="auto"/>
              <w:right w:val="single" w:sz="4" w:space="0" w:color="auto"/>
            </w:tcBorders>
            <w:vAlign w:val="center"/>
          </w:tcPr>
          <w:p w14:paraId="5ECA60F3"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vAlign w:val="center"/>
          </w:tcPr>
          <w:p w14:paraId="14F62A90"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42CB9973"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17CAA10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539051A0"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4F55CC78" w14:textId="106DB570" w:rsidR="005F2747" w:rsidRPr="00756C14" w:rsidRDefault="005F2747" w:rsidP="005F2747">
            <w:pPr>
              <w:jc w:val="center"/>
              <w:rPr>
                <w:rFonts w:asciiTheme="minorHAnsi" w:hAnsiTheme="minorHAnsi" w:cstheme="minorHAnsi"/>
                <w:sz w:val="16"/>
                <w:szCs w:val="16"/>
              </w:rPr>
            </w:pPr>
            <w:r w:rsidRPr="005670D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629836EC" w14:textId="0A8FF279"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047FE6BC"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39C37C76"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B8A7D42"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2AF3FDE8"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7FBCFB80" w14:textId="38C93015"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5F2747" w:rsidRPr="00756C14" w14:paraId="0BD4A3B1" w14:textId="2A5AFE1E" w:rsidTr="005F274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28F07BAC"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66</w:t>
            </w:r>
          </w:p>
        </w:tc>
        <w:tc>
          <w:tcPr>
            <w:tcW w:w="1192" w:type="dxa"/>
            <w:tcBorders>
              <w:top w:val="single" w:sz="4" w:space="0" w:color="auto"/>
              <w:left w:val="single" w:sz="4" w:space="0" w:color="auto"/>
              <w:bottom w:val="single" w:sz="4" w:space="0" w:color="auto"/>
              <w:right w:val="single" w:sz="4" w:space="0" w:color="auto"/>
            </w:tcBorders>
            <w:vAlign w:val="center"/>
          </w:tcPr>
          <w:p w14:paraId="2CC5370C"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vAlign w:val="center"/>
          </w:tcPr>
          <w:p w14:paraId="24DD9EBA"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651F177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74D41E86"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08A3E2E9"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6129C700" w14:textId="5BD63A9D" w:rsidR="005F2747" w:rsidRPr="00756C14" w:rsidRDefault="005F2747" w:rsidP="005F2747">
            <w:pPr>
              <w:jc w:val="center"/>
              <w:rPr>
                <w:rFonts w:asciiTheme="minorHAnsi" w:hAnsiTheme="minorHAnsi" w:cstheme="minorHAnsi"/>
                <w:sz w:val="16"/>
                <w:szCs w:val="16"/>
              </w:rPr>
            </w:pPr>
            <w:r w:rsidRPr="005670D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1244AB3C" w14:textId="2992007F"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F69E52D"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4C89DB05"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FA4296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37D54569"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7FD38E40" w14:textId="19467491"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5F2747" w:rsidRPr="00756C14" w14:paraId="58DD1754" w14:textId="364EE8E5"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779868E8"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67</w:t>
            </w:r>
          </w:p>
        </w:tc>
        <w:tc>
          <w:tcPr>
            <w:tcW w:w="1192" w:type="dxa"/>
            <w:tcBorders>
              <w:top w:val="single" w:sz="4" w:space="0" w:color="auto"/>
              <w:left w:val="single" w:sz="4" w:space="0" w:color="auto"/>
              <w:bottom w:val="single" w:sz="4" w:space="0" w:color="auto"/>
              <w:right w:val="single" w:sz="4" w:space="0" w:color="auto"/>
            </w:tcBorders>
            <w:vAlign w:val="center"/>
          </w:tcPr>
          <w:p w14:paraId="2CFD818C"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145F95AE"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31FDE211"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73D6864E"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07EB6044"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740DA385" w14:textId="44938A54" w:rsidR="005F2747" w:rsidRPr="00756C14" w:rsidRDefault="005F2747" w:rsidP="005F2747">
            <w:pPr>
              <w:jc w:val="center"/>
              <w:rPr>
                <w:rFonts w:asciiTheme="minorHAnsi" w:hAnsiTheme="minorHAnsi" w:cstheme="minorHAnsi"/>
                <w:sz w:val="16"/>
                <w:szCs w:val="16"/>
              </w:rPr>
            </w:pPr>
            <w:r w:rsidRPr="005670D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6BD8C2FA" w14:textId="1AC4340D"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5BCEC73"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6BC7ECE3"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FD7BD11"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427D3813"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0C49719C" w14:textId="3EF29779"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5F2747" w:rsidRPr="00756C14" w14:paraId="2A59B29E" w14:textId="77777777"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4857D3F7" w14:textId="29A54664" w:rsidR="005F2747" w:rsidRPr="00756C14" w:rsidRDefault="005F2747" w:rsidP="005F2747">
            <w:pPr>
              <w:jc w:val="center"/>
              <w:rPr>
                <w:rFonts w:asciiTheme="minorHAnsi" w:hAnsiTheme="minorHAnsi" w:cstheme="minorHAnsi"/>
                <w:color w:val="000000"/>
                <w:sz w:val="16"/>
                <w:szCs w:val="16"/>
              </w:rPr>
            </w:pPr>
            <w:r>
              <w:rPr>
                <w:rFonts w:asciiTheme="minorHAnsi" w:hAnsiTheme="minorHAnsi" w:cstheme="minorHAnsi"/>
                <w:b/>
                <w:color w:val="000000"/>
                <w:sz w:val="16"/>
                <w:szCs w:val="16"/>
              </w:rPr>
              <w:t>Σύνολο προσφερόμενων φορτηγών του τμήματος 14</w:t>
            </w:r>
          </w:p>
        </w:tc>
        <w:tc>
          <w:tcPr>
            <w:tcW w:w="1192" w:type="dxa"/>
            <w:tcBorders>
              <w:top w:val="single" w:sz="4" w:space="0" w:color="auto"/>
              <w:left w:val="single" w:sz="4" w:space="0" w:color="auto"/>
              <w:bottom w:val="single" w:sz="4" w:space="0" w:color="auto"/>
              <w:right w:val="single" w:sz="4" w:space="0" w:color="auto"/>
            </w:tcBorders>
            <w:vAlign w:val="center"/>
          </w:tcPr>
          <w:p w14:paraId="6C6B96D9" w14:textId="77777777" w:rsidR="005F2747" w:rsidRPr="00756C14" w:rsidRDefault="005F2747" w:rsidP="005F2747">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76870727" w14:textId="77777777" w:rsidR="005F2747" w:rsidRPr="00756C14" w:rsidRDefault="005F2747" w:rsidP="005F2747">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352A5AFB" w14:textId="77777777" w:rsidR="005F2747" w:rsidRPr="00756C14" w:rsidRDefault="005F2747" w:rsidP="005F2747">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vAlign w:val="center"/>
          </w:tcPr>
          <w:p w14:paraId="34F113BE" w14:textId="64CD0CB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Μίσθωμα (8ώρου)</w:t>
            </w:r>
          </w:p>
        </w:tc>
        <w:tc>
          <w:tcPr>
            <w:tcW w:w="958" w:type="dxa"/>
            <w:tcBorders>
              <w:top w:val="single" w:sz="4" w:space="0" w:color="auto"/>
              <w:left w:val="single" w:sz="4" w:space="0" w:color="auto"/>
              <w:bottom w:val="single" w:sz="4" w:space="0" w:color="auto"/>
              <w:right w:val="single" w:sz="4" w:space="0" w:color="auto"/>
            </w:tcBorders>
            <w:vAlign w:val="center"/>
          </w:tcPr>
          <w:p w14:paraId="1F8F4195" w14:textId="296DB175"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8ωρα ανά έτος</w:t>
            </w:r>
          </w:p>
        </w:tc>
        <w:tc>
          <w:tcPr>
            <w:tcW w:w="1411" w:type="dxa"/>
            <w:tcBorders>
              <w:top w:val="single" w:sz="4" w:space="0" w:color="auto"/>
              <w:left w:val="single" w:sz="4" w:space="0" w:color="auto"/>
              <w:bottom w:val="single" w:sz="4" w:space="0" w:color="auto"/>
              <w:right w:val="single" w:sz="4" w:space="0" w:color="auto"/>
            </w:tcBorders>
            <w:vAlign w:val="center"/>
          </w:tcPr>
          <w:p w14:paraId="55D3B7A3" w14:textId="703D9B56" w:rsidR="005F2747" w:rsidRPr="005670D9"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ένα (1) έτος</w:t>
            </w:r>
          </w:p>
        </w:tc>
        <w:tc>
          <w:tcPr>
            <w:tcW w:w="1380" w:type="dxa"/>
            <w:tcBorders>
              <w:top w:val="single" w:sz="4" w:space="0" w:color="auto"/>
              <w:left w:val="single" w:sz="4" w:space="0" w:color="auto"/>
              <w:bottom w:val="single" w:sz="4" w:space="0" w:color="auto"/>
              <w:right w:val="single" w:sz="4" w:space="0" w:color="auto"/>
            </w:tcBorders>
            <w:vAlign w:val="center"/>
          </w:tcPr>
          <w:p w14:paraId="3638BF22" w14:textId="067D172D"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τρία (3) έτη</w:t>
            </w:r>
          </w:p>
        </w:tc>
        <w:tc>
          <w:tcPr>
            <w:tcW w:w="1379" w:type="dxa"/>
            <w:tcBorders>
              <w:top w:val="single" w:sz="4" w:space="0" w:color="auto"/>
              <w:left w:val="single" w:sz="4" w:space="0" w:color="auto"/>
              <w:bottom w:val="single" w:sz="4" w:space="0" w:color="auto"/>
              <w:right w:val="single" w:sz="4" w:space="0" w:color="auto"/>
            </w:tcBorders>
            <w:vAlign w:val="center"/>
          </w:tcPr>
          <w:p w14:paraId="3A0949CD" w14:textId="07EEC03D"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r>
              <w:rPr>
                <w:rFonts w:asciiTheme="minorHAnsi" w:hAnsiTheme="minorHAnsi" w:cstheme="minorHAnsi"/>
                <w:b/>
                <w:bCs/>
                <w:color w:val="000000"/>
                <w:sz w:val="16"/>
                <w:szCs w:val="16"/>
              </w:rPr>
              <w:t xml:space="preserve"> για τρία (3) έτη</w:t>
            </w:r>
          </w:p>
        </w:tc>
        <w:tc>
          <w:tcPr>
            <w:tcW w:w="1377" w:type="dxa"/>
            <w:tcBorders>
              <w:top w:val="single" w:sz="4" w:space="0" w:color="auto"/>
              <w:left w:val="single" w:sz="4" w:space="0" w:color="auto"/>
              <w:bottom w:val="single" w:sz="4" w:space="0" w:color="auto"/>
              <w:right w:val="single" w:sz="4" w:space="0" w:color="auto"/>
            </w:tcBorders>
            <w:vAlign w:val="center"/>
          </w:tcPr>
          <w:p w14:paraId="6D51A20C" w14:textId="77777777" w:rsidR="005F2747" w:rsidRPr="00756C14" w:rsidRDefault="005F2747" w:rsidP="005F274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Τιμή Παράτασης</w:t>
            </w:r>
          </w:p>
          <w:p w14:paraId="11611E22" w14:textId="6FC2A7E8"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b/>
                <w:bCs/>
                <w:color w:val="000000"/>
                <w:sz w:val="16"/>
                <w:szCs w:val="16"/>
              </w:rPr>
              <w:t>2 ετών</w:t>
            </w:r>
          </w:p>
        </w:tc>
        <w:tc>
          <w:tcPr>
            <w:tcW w:w="1379" w:type="dxa"/>
            <w:tcBorders>
              <w:top w:val="single" w:sz="4" w:space="0" w:color="auto"/>
              <w:left w:val="single" w:sz="4" w:space="0" w:color="auto"/>
              <w:bottom w:val="single" w:sz="4" w:space="0" w:color="auto"/>
              <w:right w:val="single" w:sz="4" w:space="0" w:color="auto"/>
            </w:tcBorders>
            <w:vAlign w:val="center"/>
          </w:tcPr>
          <w:p w14:paraId="19B071BC" w14:textId="77777777" w:rsidR="005F2747" w:rsidRPr="00756C14" w:rsidRDefault="005F2747" w:rsidP="005F274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p>
          <w:p w14:paraId="55CDBDF7" w14:textId="2107F5EB"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Παράτασης </w:t>
            </w:r>
            <w:r>
              <w:rPr>
                <w:rFonts w:asciiTheme="minorHAnsi" w:hAnsiTheme="minorHAnsi" w:cstheme="minorHAnsi"/>
                <w:b/>
                <w:bCs/>
                <w:color w:val="000000"/>
                <w:sz w:val="16"/>
                <w:szCs w:val="16"/>
              </w:rPr>
              <w:t>2 ετών</w:t>
            </w:r>
          </w:p>
        </w:tc>
        <w:tc>
          <w:tcPr>
            <w:tcW w:w="2343" w:type="dxa"/>
            <w:gridSpan w:val="2"/>
            <w:tcBorders>
              <w:top w:val="single" w:sz="4" w:space="0" w:color="auto"/>
              <w:left w:val="single" w:sz="4" w:space="0" w:color="auto"/>
              <w:bottom w:val="single" w:sz="4" w:space="0" w:color="auto"/>
              <w:right w:val="single" w:sz="4" w:space="0" w:color="auto"/>
            </w:tcBorders>
            <w:vAlign w:val="center"/>
          </w:tcPr>
          <w:p w14:paraId="50FD8EBC" w14:textId="4971E9D3"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ΣΥΝΟΛΙΚΗ ΤΙΜΗ</w:t>
            </w:r>
          </w:p>
        </w:tc>
      </w:tr>
      <w:tr w:rsidR="005F2747" w:rsidRPr="00756C14" w14:paraId="715E5520" w14:textId="4C589B12"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5429932A" w14:textId="322418FF"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sz w:val="16"/>
                <w:szCs w:val="16"/>
              </w:rPr>
              <w:t>Αριθμητική Τιμή</w:t>
            </w:r>
          </w:p>
        </w:tc>
        <w:tc>
          <w:tcPr>
            <w:tcW w:w="1192" w:type="dxa"/>
            <w:tcBorders>
              <w:top w:val="single" w:sz="4" w:space="0" w:color="auto"/>
              <w:left w:val="single" w:sz="4" w:space="0" w:color="auto"/>
              <w:bottom w:val="single" w:sz="4" w:space="0" w:color="auto"/>
              <w:right w:val="single" w:sz="4" w:space="0" w:color="auto"/>
            </w:tcBorders>
            <w:vAlign w:val="center"/>
          </w:tcPr>
          <w:p w14:paraId="59FF959D" w14:textId="77777777" w:rsidR="005F2747" w:rsidRPr="00756C14" w:rsidRDefault="005F2747" w:rsidP="005F2747">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3D1B7C54" w14:textId="77777777" w:rsidR="005F2747" w:rsidRPr="00756C14" w:rsidRDefault="005F2747" w:rsidP="005F2747">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627D899D" w14:textId="77777777" w:rsidR="005F2747" w:rsidRPr="00756C14" w:rsidRDefault="005F2747" w:rsidP="005F2747">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vAlign w:val="center"/>
          </w:tcPr>
          <w:p w14:paraId="051549D8" w14:textId="2DDFC435"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1CBE95F9" w14:textId="7C76E95C"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411" w:type="dxa"/>
            <w:tcBorders>
              <w:top w:val="single" w:sz="4" w:space="0" w:color="auto"/>
              <w:left w:val="single" w:sz="4" w:space="0" w:color="auto"/>
              <w:bottom w:val="single" w:sz="4" w:space="0" w:color="auto"/>
              <w:right w:val="single" w:sz="4" w:space="0" w:color="auto"/>
            </w:tcBorders>
            <w:vAlign w:val="center"/>
          </w:tcPr>
          <w:p w14:paraId="568C3544" w14:textId="78E372E4" w:rsidR="005F2747" w:rsidRPr="005670D9" w:rsidRDefault="005F2747" w:rsidP="005F2747">
            <w:pPr>
              <w:jc w:val="center"/>
              <w:rPr>
                <w:rFonts w:asciiTheme="minorHAnsi" w:hAnsiTheme="minorHAnsi" w:cstheme="minorHAnsi"/>
                <w:sz w:val="16"/>
                <w:szCs w:val="16"/>
              </w:rPr>
            </w:pPr>
            <w:r w:rsidRPr="009530B1">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5BE45A4D" w14:textId="48BB9A6D"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2692BB0" w14:textId="60201C5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77BDF878" w14:textId="4AEC202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DF20542" w14:textId="5F9A5D3F"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58C0A3F2" w14:textId="3FF81500"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7E41CE69" w14:textId="3FB8DBC7"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5F2747" w:rsidRPr="00756C14" w14:paraId="66023724" w14:textId="77777777" w:rsidTr="0027703C">
        <w:trPr>
          <w:trHeight w:val="762"/>
        </w:trPr>
        <w:tc>
          <w:tcPr>
            <w:tcW w:w="1616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CA6C0C" w14:textId="77777777" w:rsidR="005F2747" w:rsidRPr="003D6DD5" w:rsidRDefault="005F2747" w:rsidP="005F2747">
            <w:pPr>
              <w:jc w:val="center"/>
              <w:rPr>
                <w:rFonts w:asciiTheme="minorHAnsi" w:hAnsiTheme="minorHAnsi" w:cstheme="minorHAnsi"/>
                <w:b/>
                <w:sz w:val="16"/>
                <w:szCs w:val="16"/>
              </w:rPr>
            </w:pPr>
            <w:r w:rsidRPr="003D6DD5">
              <w:rPr>
                <w:rFonts w:asciiTheme="minorHAnsi" w:hAnsiTheme="minorHAnsi" w:cstheme="minorHAnsi"/>
                <w:b/>
                <w:sz w:val="16"/>
                <w:szCs w:val="16"/>
              </w:rPr>
              <w:lastRenderedPageBreak/>
              <w:t xml:space="preserve">ΤΜΗΜΑ 15 </w:t>
            </w:r>
          </w:p>
          <w:p w14:paraId="679FE93D" w14:textId="77777777" w:rsidR="005F2747" w:rsidRPr="003D6DD5" w:rsidRDefault="005F2747" w:rsidP="005F2747">
            <w:pPr>
              <w:jc w:val="center"/>
              <w:rPr>
                <w:rFonts w:asciiTheme="minorHAnsi" w:hAnsiTheme="minorHAnsi" w:cstheme="minorHAnsi"/>
                <w:b/>
                <w:sz w:val="16"/>
                <w:szCs w:val="16"/>
              </w:rPr>
            </w:pPr>
            <w:r w:rsidRPr="003D6DD5">
              <w:rPr>
                <w:rFonts w:asciiTheme="minorHAnsi" w:hAnsiTheme="minorHAnsi" w:cstheme="minorHAnsi"/>
                <w:b/>
                <w:sz w:val="16"/>
                <w:szCs w:val="16"/>
              </w:rPr>
              <w:t>Κατηγορία: Ανατρεπόμενο Φορτηγό Δ.Χ. από 6.001 - 9.000 (Γραμμές με Α/Α από 68 έως 69) (CPV: 60181000-0)</w:t>
            </w:r>
          </w:p>
          <w:p w14:paraId="78A74A5E" w14:textId="7CC3C40A" w:rsidR="005F2747" w:rsidRPr="00756C14" w:rsidRDefault="005F2747" w:rsidP="005F2747">
            <w:pPr>
              <w:jc w:val="center"/>
              <w:rPr>
                <w:rFonts w:asciiTheme="minorHAnsi" w:hAnsiTheme="minorHAnsi" w:cstheme="minorHAnsi"/>
                <w:b/>
                <w:sz w:val="16"/>
                <w:szCs w:val="16"/>
              </w:rPr>
            </w:pPr>
            <w:r w:rsidRPr="003D6DD5">
              <w:rPr>
                <w:rFonts w:asciiTheme="minorHAnsi" w:hAnsiTheme="minorHAnsi" w:cstheme="minorHAnsi"/>
                <w:b/>
                <w:sz w:val="16"/>
                <w:szCs w:val="16"/>
              </w:rPr>
              <w:t>Γενική Διεύθυνση Ύδρευσης</w:t>
            </w:r>
          </w:p>
          <w:p w14:paraId="776482FE" w14:textId="72AF2240"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sz w:val="16"/>
                <w:szCs w:val="16"/>
              </w:rPr>
              <w:t xml:space="preserve">* Ο υποψήφιος Οικονομικός Φορέας συμπληρώνει τον αριθμό των γραμμών που αντιστοιχεί στον αριθμό των προσφερόμενων Φορτηγών απαλείφοντας τις υπόλοιπες γραμμές. Επισημαίνεται ότι ανεξάρτητα από τις γραμμές που θα συμπληρωθούν, θα ανακηρυχθούν ως μειοδότες, οι υποψήφιοι Οικονομικοί Φορείς που θα προσφέρουν τις </w:t>
            </w:r>
            <w:r>
              <w:rPr>
                <w:rFonts w:asciiTheme="minorHAnsi" w:hAnsiTheme="minorHAnsi" w:cstheme="minorHAnsi"/>
                <w:b/>
                <w:sz w:val="16"/>
                <w:szCs w:val="16"/>
              </w:rPr>
              <w:t>δύο</w:t>
            </w:r>
            <w:r w:rsidRPr="00756C14">
              <w:rPr>
                <w:rFonts w:asciiTheme="minorHAnsi" w:hAnsiTheme="minorHAnsi" w:cstheme="minorHAnsi"/>
                <w:b/>
                <w:sz w:val="16"/>
                <w:szCs w:val="16"/>
              </w:rPr>
              <w:t xml:space="preserve"> χαμηλότερες τιμές στο Τμήμα </w:t>
            </w:r>
            <w:r>
              <w:rPr>
                <w:rFonts w:asciiTheme="minorHAnsi" w:hAnsiTheme="minorHAnsi" w:cstheme="minorHAnsi"/>
                <w:b/>
                <w:sz w:val="16"/>
                <w:szCs w:val="16"/>
              </w:rPr>
              <w:t>15</w:t>
            </w:r>
            <w:r w:rsidRPr="00756C14">
              <w:rPr>
                <w:rFonts w:asciiTheme="minorHAnsi" w:hAnsiTheme="minorHAnsi" w:cstheme="minorHAnsi"/>
                <w:b/>
                <w:sz w:val="16"/>
                <w:szCs w:val="16"/>
              </w:rPr>
              <w:t>.</w:t>
            </w:r>
          </w:p>
        </w:tc>
      </w:tr>
      <w:tr w:rsidR="005F2747" w:rsidRPr="00756C14" w14:paraId="7834C4FC" w14:textId="36F2246B"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34D4D6F8"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68</w:t>
            </w:r>
          </w:p>
        </w:tc>
        <w:tc>
          <w:tcPr>
            <w:tcW w:w="1192" w:type="dxa"/>
            <w:tcBorders>
              <w:top w:val="single" w:sz="4" w:space="0" w:color="auto"/>
              <w:left w:val="single" w:sz="4" w:space="0" w:color="auto"/>
              <w:bottom w:val="single" w:sz="4" w:space="0" w:color="auto"/>
              <w:right w:val="single" w:sz="4" w:space="0" w:color="auto"/>
            </w:tcBorders>
            <w:vAlign w:val="center"/>
          </w:tcPr>
          <w:p w14:paraId="6447BFAF"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2F918361"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 Πειραιάς -  Σαλαμίνα</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7C69DBCE"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04225730"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34778EE6"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278284F6" w14:textId="6B2E8491" w:rsidR="005F2747" w:rsidRPr="00756C14" w:rsidRDefault="005F2747" w:rsidP="005F2747">
            <w:pPr>
              <w:jc w:val="center"/>
              <w:rPr>
                <w:rFonts w:asciiTheme="minorHAnsi" w:hAnsiTheme="minorHAnsi" w:cstheme="minorHAnsi"/>
                <w:sz w:val="16"/>
                <w:szCs w:val="16"/>
              </w:rPr>
            </w:pPr>
            <w:r w:rsidRPr="005670D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69B1EBD0" w14:textId="4A472C7D"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9B077BB"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31EE33BA"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A43248A"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1CDD7DEE"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026BE9C0" w14:textId="03429830"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5F2747" w:rsidRPr="00756C14" w14:paraId="157E9DB9" w14:textId="693C2A7D"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1B75FA39"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69</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180D2E28"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4CB07904"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 Πειραιάς -  Σαλαμίνα</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291F690B"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shd w:val="clear" w:color="000000" w:fill="FFFFFF"/>
            <w:vAlign w:val="center"/>
          </w:tcPr>
          <w:p w14:paraId="350D95A0"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shd w:val="clear" w:color="000000" w:fill="FFFFFF"/>
            <w:vAlign w:val="center"/>
          </w:tcPr>
          <w:p w14:paraId="6531F1AA"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shd w:val="clear" w:color="000000" w:fill="FFFFFF"/>
            <w:vAlign w:val="center"/>
          </w:tcPr>
          <w:p w14:paraId="3A39020E" w14:textId="72A09686" w:rsidR="005F2747" w:rsidRPr="00756C14" w:rsidRDefault="005F2747" w:rsidP="005F2747">
            <w:pPr>
              <w:jc w:val="center"/>
              <w:rPr>
                <w:rFonts w:asciiTheme="minorHAnsi" w:hAnsiTheme="minorHAnsi" w:cstheme="minorHAnsi"/>
                <w:sz w:val="16"/>
                <w:szCs w:val="16"/>
              </w:rPr>
            </w:pPr>
            <w:r w:rsidRPr="005670D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shd w:val="clear" w:color="000000" w:fill="FFFFFF"/>
            <w:vAlign w:val="center"/>
          </w:tcPr>
          <w:p w14:paraId="4810FF18" w14:textId="5533AB21"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tcPr>
          <w:p w14:paraId="4F170A9E"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shd w:val="clear" w:color="000000" w:fill="FFFFFF"/>
            <w:vAlign w:val="center"/>
          </w:tcPr>
          <w:p w14:paraId="41FF3381"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667A91D"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01CFA1CB"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4436F48C" w14:textId="2CD529F4"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5F2747" w:rsidRPr="00756C14" w14:paraId="720B0D86" w14:textId="77777777"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1E0713EE" w14:textId="68D77EFD" w:rsidR="005F2747" w:rsidRPr="00756C14" w:rsidRDefault="005F2747" w:rsidP="005F2747">
            <w:pPr>
              <w:jc w:val="center"/>
              <w:rPr>
                <w:rFonts w:asciiTheme="minorHAnsi" w:hAnsiTheme="minorHAnsi" w:cstheme="minorHAnsi"/>
                <w:color w:val="000000"/>
                <w:sz w:val="16"/>
                <w:szCs w:val="16"/>
              </w:rPr>
            </w:pPr>
            <w:r>
              <w:rPr>
                <w:rFonts w:asciiTheme="minorHAnsi" w:hAnsiTheme="minorHAnsi" w:cstheme="minorHAnsi"/>
                <w:b/>
                <w:color w:val="000000"/>
                <w:sz w:val="16"/>
                <w:szCs w:val="16"/>
              </w:rPr>
              <w:t>Σύνολο προσφερόμενων φορτηγών του τμήματος 15</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109463A9" w14:textId="77777777" w:rsidR="005F2747" w:rsidRPr="00756C14" w:rsidRDefault="005F2747" w:rsidP="005F2747">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27C007D6" w14:textId="77777777" w:rsidR="005F2747" w:rsidRPr="00756C14" w:rsidRDefault="005F2747" w:rsidP="005F2747">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0CF9747D" w14:textId="77777777" w:rsidR="005F2747" w:rsidRPr="00756C14" w:rsidRDefault="005F2747" w:rsidP="005F2747">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shd w:val="clear" w:color="000000" w:fill="FFFFFF"/>
            <w:vAlign w:val="center"/>
          </w:tcPr>
          <w:p w14:paraId="58F6876C" w14:textId="015DB99E"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Μίσθωμα (8ώρου)</w:t>
            </w:r>
          </w:p>
        </w:tc>
        <w:tc>
          <w:tcPr>
            <w:tcW w:w="958" w:type="dxa"/>
            <w:tcBorders>
              <w:top w:val="single" w:sz="4" w:space="0" w:color="auto"/>
              <w:left w:val="single" w:sz="4" w:space="0" w:color="auto"/>
              <w:bottom w:val="single" w:sz="4" w:space="0" w:color="auto"/>
              <w:right w:val="single" w:sz="4" w:space="0" w:color="auto"/>
            </w:tcBorders>
            <w:shd w:val="clear" w:color="000000" w:fill="FFFFFF"/>
            <w:vAlign w:val="center"/>
          </w:tcPr>
          <w:p w14:paraId="04B613ED" w14:textId="03A684B8"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8ωρα ανά έτος</w:t>
            </w:r>
          </w:p>
        </w:tc>
        <w:tc>
          <w:tcPr>
            <w:tcW w:w="1411" w:type="dxa"/>
            <w:tcBorders>
              <w:top w:val="single" w:sz="4" w:space="0" w:color="auto"/>
              <w:left w:val="single" w:sz="4" w:space="0" w:color="auto"/>
              <w:bottom w:val="single" w:sz="4" w:space="0" w:color="auto"/>
              <w:right w:val="single" w:sz="4" w:space="0" w:color="auto"/>
            </w:tcBorders>
            <w:shd w:val="clear" w:color="000000" w:fill="FFFFFF"/>
            <w:vAlign w:val="center"/>
          </w:tcPr>
          <w:p w14:paraId="58272ED5" w14:textId="263E41AA" w:rsidR="005F2747" w:rsidRPr="005670D9"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ένα (1) έτος</w:t>
            </w:r>
          </w:p>
        </w:tc>
        <w:tc>
          <w:tcPr>
            <w:tcW w:w="1380" w:type="dxa"/>
            <w:tcBorders>
              <w:top w:val="single" w:sz="4" w:space="0" w:color="auto"/>
              <w:left w:val="single" w:sz="4" w:space="0" w:color="auto"/>
              <w:bottom w:val="single" w:sz="4" w:space="0" w:color="auto"/>
              <w:right w:val="single" w:sz="4" w:space="0" w:color="auto"/>
            </w:tcBorders>
            <w:shd w:val="clear" w:color="000000" w:fill="FFFFFF"/>
            <w:vAlign w:val="center"/>
          </w:tcPr>
          <w:p w14:paraId="723C8302" w14:textId="3D69EC49"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τρία (3) έτη</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tcPr>
          <w:p w14:paraId="167AD792" w14:textId="239A78B0"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r>
              <w:rPr>
                <w:rFonts w:asciiTheme="minorHAnsi" w:hAnsiTheme="minorHAnsi" w:cstheme="minorHAnsi"/>
                <w:b/>
                <w:bCs/>
                <w:color w:val="000000"/>
                <w:sz w:val="16"/>
                <w:szCs w:val="16"/>
              </w:rPr>
              <w:t xml:space="preserve"> για τρία (3) έτη</w:t>
            </w:r>
          </w:p>
        </w:tc>
        <w:tc>
          <w:tcPr>
            <w:tcW w:w="1377" w:type="dxa"/>
            <w:tcBorders>
              <w:top w:val="single" w:sz="4" w:space="0" w:color="auto"/>
              <w:left w:val="single" w:sz="4" w:space="0" w:color="auto"/>
              <w:bottom w:val="single" w:sz="4" w:space="0" w:color="auto"/>
              <w:right w:val="single" w:sz="4" w:space="0" w:color="auto"/>
            </w:tcBorders>
            <w:shd w:val="clear" w:color="000000" w:fill="FFFFFF"/>
            <w:vAlign w:val="center"/>
          </w:tcPr>
          <w:p w14:paraId="7814B0BB" w14:textId="77777777" w:rsidR="005F2747" w:rsidRPr="00756C14" w:rsidRDefault="005F2747" w:rsidP="005F274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Τιμή Παράτασης</w:t>
            </w:r>
          </w:p>
          <w:p w14:paraId="01ACA8A0" w14:textId="4CCCE9FF"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b/>
                <w:bCs/>
                <w:color w:val="000000"/>
                <w:sz w:val="16"/>
                <w:szCs w:val="16"/>
              </w:rPr>
              <w:t>2 ετών</w:t>
            </w:r>
          </w:p>
        </w:tc>
        <w:tc>
          <w:tcPr>
            <w:tcW w:w="1379" w:type="dxa"/>
            <w:tcBorders>
              <w:top w:val="single" w:sz="4" w:space="0" w:color="auto"/>
              <w:left w:val="single" w:sz="4" w:space="0" w:color="auto"/>
              <w:bottom w:val="single" w:sz="4" w:space="0" w:color="auto"/>
              <w:right w:val="single" w:sz="4" w:space="0" w:color="auto"/>
            </w:tcBorders>
            <w:vAlign w:val="center"/>
          </w:tcPr>
          <w:p w14:paraId="6C39C369" w14:textId="77777777" w:rsidR="005F2747" w:rsidRPr="00756C14" w:rsidRDefault="005F2747" w:rsidP="005F274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p>
          <w:p w14:paraId="57CDB886" w14:textId="7F0A82EF"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Παράτασης </w:t>
            </w:r>
            <w:r>
              <w:rPr>
                <w:rFonts w:asciiTheme="minorHAnsi" w:hAnsiTheme="minorHAnsi" w:cstheme="minorHAnsi"/>
                <w:b/>
                <w:bCs/>
                <w:color w:val="000000"/>
                <w:sz w:val="16"/>
                <w:szCs w:val="16"/>
              </w:rPr>
              <w:t>2 ετών</w:t>
            </w:r>
          </w:p>
        </w:tc>
        <w:tc>
          <w:tcPr>
            <w:tcW w:w="2343" w:type="dxa"/>
            <w:gridSpan w:val="2"/>
            <w:tcBorders>
              <w:top w:val="single" w:sz="4" w:space="0" w:color="auto"/>
              <w:left w:val="single" w:sz="4" w:space="0" w:color="auto"/>
              <w:bottom w:val="single" w:sz="4" w:space="0" w:color="auto"/>
              <w:right w:val="single" w:sz="4" w:space="0" w:color="auto"/>
            </w:tcBorders>
            <w:vAlign w:val="center"/>
          </w:tcPr>
          <w:p w14:paraId="0A2CC194" w14:textId="514E0B53"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ΣΥΝΟΛΙΚΗ ΤΙΜΗ</w:t>
            </w:r>
          </w:p>
        </w:tc>
      </w:tr>
      <w:tr w:rsidR="005F2747" w:rsidRPr="00756C14" w14:paraId="37917386" w14:textId="738ED2FB"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3AE11EA7" w14:textId="3A155CC6"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sz w:val="16"/>
                <w:szCs w:val="16"/>
              </w:rPr>
              <w:t>Αριθμητική Τιμή</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tcPr>
          <w:p w14:paraId="6961CC80" w14:textId="77777777" w:rsidR="005F2747" w:rsidRPr="00756C14" w:rsidRDefault="005F2747" w:rsidP="005F2747">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67EF308D" w14:textId="77777777" w:rsidR="005F2747" w:rsidRPr="00756C14" w:rsidRDefault="005F2747" w:rsidP="005F2747">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5E267A32" w14:textId="77777777" w:rsidR="005F2747" w:rsidRPr="00756C14" w:rsidRDefault="005F2747" w:rsidP="005F2747">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shd w:val="clear" w:color="000000" w:fill="FFFFFF"/>
            <w:vAlign w:val="center"/>
          </w:tcPr>
          <w:p w14:paraId="052ABC5D" w14:textId="6094E7CD"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shd w:val="clear" w:color="000000" w:fill="FFFFFF"/>
            <w:vAlign w:val="center"/>
          </w:tcPr>
          <w:p w14:paraId="5388FA59" w14:textId="4B8D9570"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411" w:type="dxa"/>
            <w:tcBorders>
              <w:top w:val="single" w:sz="4" w:space="0" w:color="auto"/>
              <w:left w:val="single" w:sz="4" w:space="0" w:color="auto"/>
              <w:bottom w:val="single" w:sz="4" w:space="0" w:color="auto"/>
              <w:right w:val="single" w:sz="4" w:space="0" w:color="auto"/>
            </w:tcBorders>
            <w:shd w:val="clear" w:color="000000" w:fill="FFFFFF"/>
            <w:vAlign w:val="center"/>
          </w:tcPr>
          <w:p w14:paraId="48F91BDF" w14:textId="11AACE18" w:rsidR="005F2747" w:rsidRPr="005670D9" w:rsidRDefault="005F2747" w:rsidP="005F2747">
            <w:pPr>
              <w:jc w:val="center"/>
              <w:rPr>
                <w:rFonts w:asciiTheme="minorHAnsi" w:hAnsiTheme="minorHAnsi" w:cstheme="minorHAnsi"/>
                <w:sz w:val="16"/>
                <w:szCs w:val="16"/>
              </w:rPr>
            </w:pPr>
            <w:r w:rsidRPr="009530B1">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shd w:val="clear" w:color="000000" w:fill="FFFFFF"/>
            <w:vAlign w:val="center"/>
          </w:tcPr>
          <w:p w14:paraId="17AF174D" w14:textId="60B1317A"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shd w:val="clear" w:color="000000" w:fill="FFFFFF"/>
            <w:vAlign w:val="center"/>
          </w:tcPr>
          <w:p w14:paraId="331D9DEB" w14:textId="08C40F75"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shd w:val="clear" w:color="000000" w:fill="FFFFFF"/>
            <w:vAlign w:val="center"/>
          </w:tcPr>
          <w:p w14:paraId="12401C03" w14:textId="6491B1D3"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07F582F" w14:textId="445FDFF1"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7066ECA5" w14:textId="2D1EF6CB"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4940D2B5" w14:textId="0B525ADB"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5F2747" w:rsidRPr="00756C14" w14:paraId="71A424E5" w14:textId="77777777" w:rsidTr="0027703C">
        <w:trPr>
          <w:trHeight w:val="762"/>
        </w:trPr>
        <w:tc>
          <w:tcPr>
            <w:tcW w:w="1616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0A26F1" w14:textId="77777777" w:rsidR="005F2747" w:rsidRPr="003D6DD5" w:rsidRDefault="005F2747" w:rsidP="005F2747">
            <w:pPr>
              <w:jc w:val="center"/>
              <w:rPr>
                <w:rFonts w:asciiTheme="minorHAnsi" w:hAnsiTheme="minorHAnsi" w:cstheme="minorHAnsi"/>
                <w:b/>
                <w:sz w:val="16"/>
                <w:szCs w:val="16"/>
              </w:rPr>
            </w:pPr>
            <w:r w:rsidRPr="003D6DD5">
              <w:rPr>
                <w:rFonts w:asciiTheme="minorHAnsi" w:hAnsiTheme="minorHAnsi" w:cstheme="minorHAnsi"/>
                <w:b/>
                <w:sz w:val="16"/>
                <w:szCs w:val="16"/>
              </w:rPr>
              <w:t xml:space="preserve">ΤΜΗΜΑ 16 </w:t>
            </w:r>
          </w:p>
          <w:p w14:paraId="7E84E05C" w14:textId="77777777" w:rsidR="005F2747" w:rsidRPr="003D6DD5" w:rsidRDefault="005F2747" w:rsidP="005F2747">
            <w:pPr>
              <w:jc w:val="center"/>
              <w:rPr>
                <w:rFonts w:asciiTheme="minorHAnsi" w:hAnsiTheme="minorHAnsi" w:cstheme="minorHAnsi"/>
                <w:b/>
                <w:sz w:val="16"/>
                <w:szCs w:val="16"/>
              </w:rPr>
            </w:pPr>
            <w:r w:rsidRPr="003D6DD5">
              <w:rPr>
                <w:rFonts w:asciiTheme="minorHAnsi" w:hAnsiTheme="minorHAnsi" w:cstheme="minorHAnsi"/>
                <w:b/>
                <w:sz w:val="16"/>
                <w:szCs w:val="16"/>
              </w:rPr>
              <w:t>Κατηγορία: Ανατρεπόμενο Φορτηγό Δ.Χ. από 6.001 - 9.000 (Γραμμές με Α/Α από 70 έως 70) (CPV: 60181000-0)</w:t>
            </w:r>
          </w:p>
          <w:p w14:paraId="0C9750CD" w14:textId="4AA03084" w:rsidR="005F2747" w:rsidRPr="00756C14" w:rsidRDefault="005F2747" w:rsidP="005F2747">
            <w:pPr>
              <w:jc w:val="center"/>
              <w:rPr>
                <w:rFonts w:asciiTheme="minorHAnsi" w:hAnsiTheme="minorHAnsi" w:cstheme="minorHAnsi"/>
                <w:b/>
                <w:sz w:val="16"/>
                <w:szCs w:val="16"/>
              </w:rPr>
            </w:pPr>
            <w:r w:rsidRPr="003D6DD5">
              <w:rPr>
                <w:rFonts w:asciiTheme="minorHAnsi" w:hAnsiTheme="minorHAnsi" w:cstheme="minorHAnsi"/>
                <w:b/>
                <w:sz w:val="16"/>
                <w:szCs w:val="16"/>
              </w:rPr>
              <w:t>Γενική Διεύθυνση Ύδρευσης</w:t>
            </w:r>
          </w:p>
          <w:p w14:paraId="4E997ED9" w14:textId="0F0B85DA"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sz w:val="16"/>
                <w:szCs w:val="16"/>
              </w:rPr>
              <w:t xml:space="preserve">* Ως μειοδότης, θα ανακηρυχθεί ο υποψήφιος Οικονομικός Φορέας που θα προσφέρει τη χαμηλότερη τιμή στο Τμήμα </w:t>
            </w:r>
            <w:r>
              <w:rPr>
                <w:rFonts w:asciiTheme="minorHAnsi" w:hAnsiTheme="minorHAnsi" w:cstheme="minorHAnsi"/>
                <w:b/>
                <w:sz w:val="16"/>
                <w:szCs w:val="16"/>
              </w:rPr>
              <w:t>16</w:t>
            </w:r>
            <w:r w:rsidRPr="00756C14">
              <w:rPr>
                <w:rFonts w:asciiTheme="minorHAnsi" w:hAnsiTheme="minorHAnsi" w:cstheme="minorHAnsi"/>
                <w:b/>
                <w:sz w:val="16"/>
                <w:szCs w:val="16"/>
              </w:rPr>
              <w:t>.</w:t>
            </w:r>
          </w:p>
        </w:tc>
      </w:tr>
      <w:tr w:rsidR="005F2747" w:rsidRPr="00756C14" w14:paraId="336BD6D3" w14:textId="23355723" w:rsidTr="005F2747">
        <w:trPr>
          <w:trHeight w:val="762"/>
        </w:trPr>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357585CC"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70</w:t>
            </w:r>
          </w:p>
        </w:tc>
        <w:tc>
          <w:tcPr>
            <w:tcW w:w="1192" w:type="dxa"/>
            <w:tcBorders>
              <w:top w:val="single" w:sz="4" w:space="0" w:color="auto"/>
              <w:left w:val="single" w:sz="4" w:space="0" w:color="auto"/>
              <w:bottom w:val="single" w:sz="4" w:space="0" w:color="auto"/>
              <w:right w:val="single" w:sz="4" w:space="0" w:color="auto"/>
            </w:tcBorders>
            <w:vAlign w:val="center"/>
          </w:tcPr>
          <w:p w14:paraId="789AA771" w14:textId="4F561622"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shd w:val="clear" w:color="000000" w:fill="FFFFFF"/>
            <w:vAlign w:val="center"/>
          </w:tcPr>
          <w:p w14:paraId="60168D10"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Εκτός Νομού Αττικής Περιοχή Προδρόμου Φωκίδας</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14:paraId="5C2E981F"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028EBA07"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38834D13"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240</w:t>
            </w:r>
          </w:p>
        </w:tc>
        <w:tc>
          <w:tcPr>
            <w:tcW w:w="1411" w:type="dxa"/>
            <w:tcBorders>
              <w:top w:val="single" w:sz="4" w:space="0" w:color="auto"/>
              <w:left w:val="single" w:sz="4" w:space="0" w:color="auto"/>
              <w:bottom w:val="single" w:sz="4" w:space="0" w:color="auto"/>
              <w:right w:val="single" w:sz="4" w:space="0" w:color="auto"/>
            </w:tcBorders>
            <w:vAlign w:val="center"/>
          </w:tcPr>
          <w:p w14:paraId="7353AB6E" w14:textId="15BB8998" w:rsidR="005F2747" w:rsidRPr="00756C14" w:rsidRDefault="005F2747" w:rsidP="005F2747">
            <w:pPr>
              <w:jc w:val="center"/>
              <w:rPr>
                <w:rFonts w:asciiTheme="minorHAnsi" w:hAnsiTheme="minorHAnsi" w:cstheme="minorHAnsi"/>
                <w:sz w:val="16"/>
                <w:szCs w:val="16"/>
              </w:rPr>
            </w:pPr>
            <w:r w:rsidRPr="005670D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2030A407" w14:textId="3810B099"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05116E06"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08B6889E"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DA3BDDC"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6DB77E0E"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505CA82A" w14:textId="7FB8DC63"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5F2747" w:rsidRPr="00756C14" w14:paraId="1A15EFD3" w14:textId="77777777" w:rsidTr="0027703C">
        <w:trPr>
          <w:trHeight w:val="762"/>
        </w:trPr>
        <w:tc>
          <w:tcPr>
            <w:tcW w:w="1616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07B227" w14:textId="77777777" w:rsidR="005F2747" w:rsidRPr="003D6DD5" w:rsidRDefault="005F2747" w:rsidP="005F2747">
            <w:pPr>
              <w:jc w:val="center"/>
              <w:rPr>
                <w:rFonts w:asciiTheme="minorHAnsi" w:hAnsiTheme="minorHAnsi" w:cstheme="minorHAnsi"/>
                <w:b/>
                <w:sz w:val="16"/>
                <w:szCs w:val="16"/>
              </w:rPr>
            </w:pPr>
            <w:r w:rsidRPr="003D6DD5">
              <w:rPr>
                <w:rFonts w:asciiTheme="minorHAnsi" w:hAnsiTheme="minorHAnsi" w:cstheme="minorHAnsi"/>
                <w:b/>
                <w:sz w:val="16"/>
                <w:szCs w:val="16"/>
              </w:rPr>
              <w:t xml:space="preserve">ΤΜΗΜΑ 17 </w:t>
            </w:r>
          </w:p>
          <w:p w14:paraId="5C4A6CF0" w14:textId="77777777" w:rsidR="005F2747" w:rsidRPr="003D6DD5" w:rsidRDefault="005F2747" w:rsidP="005F2747">
            <w:pPr>
              <w:jc w:val="center"/>
              <w:rPr>
                <w:rFonts w:asciiTheme="minorHAnsi" w:hAnsiTheme="minorHAnsi" w:cstheme="minorHAnsi"/>
                <w:b/>
                <w:sz w:val="16"/>
                <w:szCs w:val="16"/>
              </w:rPr>
            </w:pPr>
            <w:r w:rsidRPr="003D6DD5">
              <w:rPr>
                <w:rFonts w:asciiTheme="minorHAnsi" w:hAnsiTheme="minorHAnsi" w:cstheme="minorHAnsi"/>
                <w:b/>
                <w:sz w:val="16"/>
                <w:szCs w:val="16"/>
              </w:rPr>
              <w:t>Κατηγορία: Ανατρεπόμενο Φορτηγό Δ.Χ. από 6.001 - 9.000 (Γραμμές με Α/Α από 71 έως 74) (CPV: 60181000-0)</w:t>
            </w:r>
          </w:p>
          <w:p w14:paraId="36878213" w14:textId="2E422D2C" w:rsidR="005F2747" w:rsidRPr="00756C14" w:rsidRDefault="005F2747" w:rsidP="005F2747">
            <w:pPr>
              <w:jc w:val="center"/>
              <w:rPr>
                <w:rFonts w:asciiTheme="minorHAnsi" w:hAnsiTheme="minorHAnsi" w:cstheme="minorHAnsi"/>
                <w:b/>
                <w:sz w:val="16"/>
                <w:szCs w:val="16"/>
              </w:rPr>
            </w:pPr>
            <w:r w:rsidRPr="003D6DD5">
              <w:rPr>
                <w:rFonts w:asciiTheme="minorHAnsi" w:hAnsiTheme="minorHAnsi" w:cstheme="minorHAnsi"/>
                <w:b/>
                <w:sz w:val="16"/>
                <w:szCs w:val="16"/>
              </w:rPr>
              <w:t>Γενική Διεύθυνση Αποχέτευσης</w:t>
            </w:r>
          </w:p>
          <w:p w14:paraId="0795D4EB" w14:textId="096F3081"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sz w:val="16"/>
                <w:szCs w:val="16"/>
              </w:rPr>
              <w:t xml:space="preserve">* Ο υποψήφιος Οικονομικός Φορέας συμπληρώνει τον αριθμό των γραμμών που αντιστοιχεί στον αριθμό των προσφερόμενων Φορτηγών απαλείφοντας τις υπόλοιπες γραμμές. Επισημαίνεται ότι ανεξάρτητα από τις γραμμές που θα συμπληρωθούν, θα ανακηρυχθούν ως μειοδότες, οι υποψήφιοι Οικονομικοί Φορείς που θα προσφέρουν τις τέσσερις χαμηλότερες τιμές στο Τμήμα </w:t>
            </w:r>
            <w:r>
              <w:rPr>
                <w:rFonts w:asciiTheme="minorHAnsi" w:hAnsiTheme="minorHAnsi" w:cstheme="minorHAnsi"/>
                <w:b/>
                <w:sz w:val="16"/>
                <w:szCs w:val="16"/>
              </w:rPr>
              <w:t>1</w:t>
            </w:r>
            <w:r w:rsidRPr="00756C14">
              <w:rPr>
                <w:rFonts w:asciiTheme="minorHAnsi" w:hAnsiTheme="minorHAnsi" w:cstheme="minorHAnsi"/>
                <w:b/>
                <w:sz w:val="16"/>
                <w:szCs w:val="16"/>
              </w:rPr>
              <w:t>7.</w:t>
            </w:r>
          </w:p>
        </w:tc>
      </w:tr>
      <w:tr w:rsidR="005F2747" w:rsidRPr="00756C14" w14:paraId="678477F9" w14:textId="4AB7DA7E" w:rsidTr="005F274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569E2AD2"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71</w:t>
            </w:r>
          </w:p>
        </w:tc>
        <w:tc>
          <w:tcPr>
            <w:tcW w:w="1192" w:type="dxa"/>
            <w:tcBorders>
              <w:top w:val="single" w:sz="4" w:space="0" w:color="auto"/>
              <w:left w:val="single" w:sz="4" w:space="0" w:color="auto"/>
              <w:bottom w:val="single" w:sz="4" w:space="0" w:color="auto"/>
              <w:right w:val="single" w:sz="4" w:space="0" w:color="auto"/>
            </w:tcBorders>
            <w:vAlign w:val="center"/>
          </w:tcPr>
          <w:p w14:paraId="0CDDAAD6"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2EEF807A" w14:textId="77777777" w:rsidR="005F2747" w:rsidRPr="00756C14" w:rsidRDefault="005F2747" w:rsidP="005F274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35208CA8"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3CC0D5AF"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4CD26D72"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63C6CCCC" w14:textId="7CFF610E" w:rsidR="005F2747" w:rsidRPr="00756C14" w:rsidRDefault="005F2747" w:rsidP="005F2747">
            <w:pPr>
              <w:jc w:val="center"/>
              <w:rPr>
                <w:rFonts w:asciiTheme="minorHAnsi" w:hAnsiTheme="minorHAnsi" w:cstheme="minorHAnsi"/>
                <w:sz w:val="16"/>
                <w:szCs w:val="16"/>
              </w:rPr>
            </w:pPr>
            <w:r w:rsidRPr="00436465">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3FBD8435" w14:textId="550CB69F"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485BE44"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79E12ECF"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ECDC1EB"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469544FD" w14:textId="77777777"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0A45E287" w14:textId="00AE8319"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21415C2B" w14:textId="1724593C" w:rsidTr="005F274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5FFB7208"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lastRenderedPageBreak/>
              <w:t>72</w:t>
            </w:r>
          </w:p>
        </w:tc>
        <w:tc>
          <w:tcPr>
            <w:tcW w:w="1192" w:type="dxa"/>
            <w:tcBorders>
              <w:top w:val="single" w:sz="4" w:space="0" w:color="auto"/>
              <w:left w:val="single" w:sz="4" w:space="0" w:color="auto"/>
              <w:bottom w:val="single" w:sz="4" w:space="0" w:color="auto"/>
              <w:right w:val="single" w:sz="4" w:space="0" w:color="auto"/>
            </w:tcBorders>
            <w:vAlign w:val="center"/>
          </w:tcPr>
          <w:p w14:paraId="4C52904C"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167682F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5B8AD88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78A29A7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110CFA7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3F87B90A" w14:textId="6C3B499F" w:rsidR="00F96497" w:rsidRPr="00756C14" w:rsidRDefault="00F96497" w:rsidP="00F96497">
            <w:pPr>
              <w:jc w:val="center"/>
              <w:rPr>
                <w:rFonts w:asciiTheme="minorHAnsi" w:hAnsiTheme="minorHAnsi" w:cstheme="minorHAnsi"/>
                <w:sz w:val="16"/>
                <w:szCs w:val="16"/>
              </w:rPr>
            </w:pPr>
            <w:r w:rsidRPr="00436465">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39F146ED" w14:textId="5CABA28C"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83AC59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01BA32D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F3DB3A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5D22F5E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68802212" w14:textId="4E964523"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5330F7B0" w14:textId="7A083BBD" w:rsidTr="005F274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637993A4"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73</w:t>
            </w:r>
          </w:p>
        </w:tc>
        <w:tc>
          <w:tcPr>
            <w:tcW w:w="1192" w:type="dxa"/>
            <w:tcBorders>
              <w:top w:val="single" w:sz="4" w:space="0" w:color="auto"/>
              <w:left w:val="single" w:sz="4" w:space="0" w:color="auto"/>
              <w:bottom w:val="single" w:sz="4" w:space="0" w:color="auto"/>
              <w:right w:val="single" w:sz="4" w:space="0" w:color="auto"/>
            </w:tcBorders>
            <w:vAlign w:val="center"/>
          </w:tcPr>
          <w:p w14:paraId="4A21F95B"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1467FEC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74A63FF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28F16DA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5108880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2BD8F354" w14:textId="39845C90" w:rsidR="00F96497" w:rsidRPr="00756C14" w:rsidRDefault="00F96497" w:rsidP="00F96497">
            <w:pPr>
              <w:jc w:val="center"/>
              <w:rPr>
                <w:rFonts w:asciiTheme="minorHAnsi" w:hAnsiTheme="minorHAnsi" w:cstheme="minorHAnsi"/>
                <w:sz w:val="16"/>
                <w:szCs w:val="16"/>
              </w:rPr>
            </w:pPr>
            <w:r w:rsidRPr="00436465">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4F57E8CF" w14:textId="54D288DA"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A8B2CB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483FF27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846059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11505DF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28E8AD69" w14:textId="75E723B5"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3F494BBA" w14:textId="429DB977" w:rsidTr="005F274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189AEE8F"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74</w:t>
            </w:r>
          </w:p>
        </w:tc>
        <w:tc>
          <w:tcPr>
            <w:tcW w:w="1192" w:type="dxa"/>
            <w:tcBorders>
              <w:top w:val="single" w:sz="4" w:space="0" w:color="auto"/>
              <w:left w:val="single" w:sz="4" w:space="0" w:color="auto"/>
              <w:bottom w:val="single" w:sz="4" w:space="0" w:color="auto"/>
              <w:right w:val="single" w:sz="4" w:space="0" w:color="auto"/>
            </w:tcBorders>
            <w:vAlign w:val="center"/>
          </w:tcPr>
          <w:p w14:paraId="0ABEB2B4"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50DA533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62B67AA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0D8C628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5DAD040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1FF80CC2" w14:textId="25DFC746" w:rsidR="00F96497" w:rsidRPr="00756C14" w:rsidRDefault="00F96497" w:rsidP="00F96497">
            <w:pPr>
              <w:jc w:val="center"/>
              <w:rPr>
                <w:rFonts w:asciiTheme="minorHAnsi" w:hAnsiTheme="minorHAnsi" w:cstheme="minorHAnsi"/>
                <w:sz w:val="16"/>
                <w:szCs w:val="16"/>
              </w:rPr>
            </w:pPr>
            <w:r w:rsidRPr="00436465">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517F52DC" w14:textId="3CFBB914"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C9A9A1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72171C5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BA7B66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6C0CBA0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37E0D8C2" w14:textId="3F51C858"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5F2747" w:rsidRPr="00756C14" w14:paraId="325440FF" w14:textId="77777777" w:rsidTr="005F274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76AF77CA" w14:textId="0F787AB0" w:rsidR="005F2747" w:rsidRPr="00756C14" w:rsidRDefault="005F2747" w:rsidP="005F2747">
            <w:pPr>
              <w:jc w:val="center"/>
              <w:rPr>
                <w:rFonts w:asciiTheme="minorHAnsi" w:hAnsiTheme="minorHAnsi" w:cstheme="minorHAnsi"/>
                <w:color w:val="000000"/>
                <w:sz w:val="16"/>
                <w:szCs w:val="16"/>
              </w:rPr>
            </w:pPr>
            <w:r>
              <w:rPr>
                <w:rFonts w:asciiTheme="minorHAnsi" w:hAnsiTheme="minorHAnsi" w:cstheme="minorHAnsi"/>
                <w:b/>
                <w:color w:val="000000"/>
                <w:sz w:val="16"/>
                <w:szCs w:val="16"/>
              </w:rPr>
              <w:t>Σύνολο προσφερόμενων φορτηγών του τμήματος 17</w:t>
            </w:r>
          </w:p>
        </w:tc>
        <w:tc>
          <w:tcPr>
            <w:tcW w:w="1192" w:type="dxa"/>
            <w:tcBorders>
              <w:top w:val="single" w:sz="4" w:space="0" w:color="auto"/>
              <w:left w:val="single" w:sz="4" w:space="0" w:color="auto"/>
              <w:bottom w:val="single" w:sz="4" w:space="0" w:color="auto"/>
              <w:right w:val="single" w:sz="4" w:space="0" w:color="auto"/>
            </w:tcBorders>
            <w:vAlign w:val="center"/>
          </w:tcPr>
          <w:p w14:paraId="44938289" w14:textId="77777777" w:rsidR="005F2747" w:rsidRPr="00756C14" w:rsidRDefault="005F2747" w:rsidP="005F2747">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vAlign w:val="center"/>
          </w:tcPr>
          <w:p w14:paraId="6A0388E0" w14:textId="77777777" w:rsidR="005F2747" w:rsidRPr="00756C14" w:rsidRDefault="005F2747" w:rsidP="005F2747">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vAlign w:val="center"/>
          </w:tcPr>
          <w:p w14:paraId="24A6E1AD" w14:textId="77777777" w:rsidR="005F2747" w:rsidRPr="00756C14" w:rsidRDefault="005F2747" w:rsidP="005F2747">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vAlign w:val="center"/>
          </w:tcPr>
          <w:p w14:paraId="312C7DB2" w14:textId="5B95EB4A"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Μίσθωμα (8ώρου)</w:t>
            </w:r>
          </w:p>
        </w:tc>
        <w:tc>
          <w:tcPr>
            <w:tcW w:w="958" w:type="dxa"/>
            <w:tcBorders>
              <w:top w:val="single" w:sz="4" w:space="0" w:color="auto"/>
              <w:left w:val="single" w:sz="4" w:space="0" w:color="auto"/>
              <w:bottom w:val="single" w:sz="4" w:space="0" w:color="auto"/>
              <w:right w:val="single" w:sz="4" w:space="0" w:color="auto"/>
            </w:tcBorders>
            <w:vAlign w:val="center"/>
          </w:tcPr>
          <w:p w14:paraId="12DED2F5" w14:textId="6C72E098"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8ωρα ανά έτος</w:t>
            </w:r>
          </w:p>
        </w:tc>
        <w:tc>
          <w:tcPr>
            <w:tcW w:w="1411" w:type="dxa"/>
            <w:tcBorders>
              <w:top w:val="single" w:sz="4" w:space="0" w:color="auto"/>
              <w:left w:val="single" w:sz="4" w:space="0" w:color="auto"/>
              <w:bottom w:val="single" w:sz="4" w:space="0" w:color="auto"/>
              <w:right w:val="single" w:sz="4" w:space="0" w:color="auto"/>
            </w:tcBorders>
            <w:vAlign w:val="center"/>
          </w:tcPr>
          <w:p w14:paraId="5E331D0A" w14:textId="57DFBDF4" w:rsidR="005F2747" w:rsidRPr="00756C14" w:rsidRDefault="005F2747" w:rsidP="005F274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ένα (1) έτος</w:t>
            </w:r>
          </w:p>
        </w:tc>
        <w:tc>
          <w:tcPr>
            <w:tcW w:w="1380" w:type="dxa"/>
            <w:tcBorders>
              <w:top w:val="single" w:sz="4" w:space="0" w:color="auto"/>
              <w:left w:val="single" w:sz="4" w:space="0" w:color="auto"/>
              <w:bottom w:val="single" w:sz="4" w:space="0" w:color="auto"/>
              <w:right w:val="single" w:sz="4" w:space="0" w:color="auto"/>
            </w:tcBorders>
            <w:vAlign w:val="center"/>
          </w:tcPr>
          <w:p w14:paraId="094FCAD0" w14:textId="053C223E"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τρία (3) έτη</w:t>
            </w:r>
          </w:p>
        </w:tc>
        <w:tc>
          <w:tcPr>
            <w:tcW w:w="1379" w:type="dxa"/>
            <w:tcBorders>
              <w:top w:val="single" w:sz="4" w:space="0" w:color="auto"/>
              <w:left w:val="single" w:sz="4" w:space="0" w:color="auto"/>
              <w:bottom w:val="single" w:sz="4" w:space="0" w:color="auto"/>
              <w:right w:val="single" w:sz="4" w:space="0" w:color="auto"/>
            </w:tcBorders>
            <w:vAlign w:val="center"/>
          </w:tcPr>
          <w:p w14:paraId="55243DD1" w14:textId="15F79F33"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r>
              <w:rPr>
                <w:rFonts w:asciiTheme="minorHAnsi" w:hAnsiTheme="minorHAnsi" w:cstheme="minorHAnsi"/>
                <w:b/>
                <w:bCs/>
                <w:color w:val="000000"/>
                <w:sz w:val="16"/>
                <w:szCs w:val="16"/>
              </w:rPr>
              <w:t xml:space="preserve"> για τρία (3) έτη</w:t>
            </w:r>
          </w:p>
        </w:tc>
        <w:tc>
          <w:tcPr>
            <w:tcW w:w="1377" w:type="dxa"/>
            <w:tcBorders>
              <w:top w:val="single" w:sz="4" w:space="0" w:color="auto"/>
              <w:left w:val="single" w:sz="4" w:space="0" w:color="auto"/>
              <w:bottom w:val="single" w:sz="4" w:space="0" w:color="auto"/>
              <w:right w:val="single" w:sz="4" w:space="0" w:color="auto"/>
            </w:tcBorders>
            <w:vAlign w:val="center"/>
          </w:tcPr>
          <w:p w14:paraId="28F933E6" w14:textId="77777777" w:rsidR="005F2747" w:rsidRPr="00756C14" w:rsidRDefault="005F2747" w:rsidP="005F274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Τιμή Παράτασης</w:t>
            </w:r>
          </w:p>
          <w:p w14:paraId="6A6453DD" w14:textId="7B48B579" w:rsidR="005F2747" w:rsidRPr="00756C14" w:rsidRDefault="005F2747" w:rsidP="005F2747">
            <w:pPr>
              <w:jc w:val="center"/>
              <w:rPr>
                <w:rFonts w:asciiTheme="minorHAnsi" w:hAnsiTheme="minorHAnsi" w:cstheme="minorHAnsi"/>
                <w:sz w:val="16"/>
                <w:szCs w:val="16"/>
              </w:rPr>
            </w:pPr>
            <w:r>
              <w:rPr>
                <w:rFonts w:asciiTheme="minorHAnsi" w:hAnsiTheme="minorHAnsi" w:cstheme="minorHAnsi"/>
                <w:b/>
                <w:bCs/>
                <w:color w:val="000000"/>
                <w:sz w:val="16"/>
                <w:szCs w:val="16"/>
              </w:rPr>
              <w:t>2 ετών</w:t>
            </w:r>
          </w:p>
        </w:tc>
        <w:tc>
          <w:tcPr>
            <w:tcW w:w="1379" w:type="dxa"/>
            <w:tcBorders>
              <w:top w:val="single" w:sz="4" w:space="0" w:color="auto"/>
              <w:left w:val="single" w:sz="4" w:space="0" w:color="auto"/>
              <w:bottom w:val="single" w:sz="4" w:space="0" w:color="auto"/>
              <w:right w:val="single" w:sz="4" w:space="0" w:color="auto"/>
            </w:tcBorders>
            <w:vAlign w:val="center"/>
          </w:tcPr>
          <w:p w14:paraId="19F74421" w14:textId="77777777" w:rsidR="005F2747" w:rsidRPr="00756C14" w:rsidRDefault="005F2747" w:rsidP="005F274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p>
          <w:p w14:paraId="25F2366E" w14:textId="3DFD5F16"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Παράτασης </w:t>
            </w:r>
            <w:r>
              <w:rPr>
                <w:rFonts w:asciiTheme="minorHAnsi" w:hAnsiTheme="minorHAnsi" w:cstheme="minorHAnsi"/>
                <w:b/>
                <w:bCs/>
                <w:color w:val="000000"/>
                <w:sz w:val="16"/>
                <w:szCs w:val="16"/>
              </w:rPr>
              <w:t>2 ετών</w:t>
            </w:r>
          </w:p>
        </w:tc>
        <w:tc>
          <w:tcPr>
            <w:tcW w:w="2343" w:type="dxa"/>
            <w:gridSpan w:val="2"/>
            <w:tcBorders>
              <w:top w:val="single" w:sz="4" w:space="0" w:color="auto"/>
              <w:left w:val="single" w:sz="4" w:space="0" w:color="auto"/>
              <w:bottom w:val="single" w:sz="4" w:space="0" w:color="auto"/>
              <w:right w:val="single" w:sz="4" w:space="0" w:color="auto"/>
            </w:tcBorders>
            <w:vAlign w:val="center"/>
          </w:tcPr>
          <w:p w14:paraId="581ED813" w14:textId="6E36AC1B" w:rsidR="005F2747" w:rsidRPr="00756C14" w:rsidRDefault="005F2747" w:rsidP="005F274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ΣΥΝΟΛΙΚΗ ΤΙΜΗ</w:t>
            </w:r>
          </w:p>
        </w:tc>
      </w:tr>
      <w:tr w:rsidR="00F96497" w:rsidRPr="00756C14" w14:paraId="49DCAFD6" w14:textId="502773E5" w:rsidTr="005F274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654E4649" w14:textId="1F195E3A"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sz w:val="16"/>
                <w:szCs w:val="16"/>
              </w:rPr>
              <w:t>Αριθμητική Τιμή</w:t>
            </w:r>
          </w:p>
        </w:tc>
        <w:tc>
          <w:tcPr>
            <w:tcW w:w="1192" w:type="dxa"/>
            <w:tcBorders>
              <w:top w:val="single" w:sz="4" w:space="0" w:color="auto"/>
              <w:left w:val="single" w:sz="4" w:space="0" w:color="auto"/>
              <w:bottom w:val="single" w:sz="4" w:space="0" w:color="auto"/>
              <w:right w:val="single" w:sz="4" w:space="0" w:color="auto"/>
            </w:tcBorders>
            <w:vAlign w:val="center"/>
          </w:tcPr>
          <w:p w14:paraId="06EB3B96" w14:textId="77777777" w:rsidR="00F96497" w:rsidRPr="00756C14" w:rsidRDefault="00F96497" w:rsidP="00F96497">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vAlign w:val="center"/>
          </w:tcPr>
          <w:p w14:paraId="09598D89" w14:textId="77777777" w:rsidR="00F96497" w:rsidRPr="00756C14" w:rsidRDefault="00F96497" w:rsidP="00F96497">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vAlign w:val="center"/>
          </w:tcPr>
          <w:p w14:paraId="4B978268" w14:textId="77777777" w:rsidR="00F96497" w:rsidRPr="00756C14" w:rsidRDefault="00F96497" w:rsidP="00F96497">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vAlign w:val="center"/>
          </w:tcPr>
          <w:p w14:paraId="0E72AE1F" w14:textId="2B408A3F"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608E82AC" w14:textId="66046F0C"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411" w:type="dxa"/>
            <w:tcBorders>
              <w:top w:val="single" w:sz="4" w:space="0" w:color="auto"/>
              <w:left w:val="single" w:sz="4" w:space="0" w:color="auto"/>
              <w:bottom w:val="single" w:sz="4" w:space="0" w:color="auto"/>
              <w:right w:val="single" w:sz="4" w:space="0" w:color="auto"/>
            </w:tcBorders>
            <w:vAlign w:val="center"/>
          </w:tcPr>
          <w:p w14:paraId="69158B19" w14:textId="4F6E640C" w:rsidR="00F96497" w:rsidRPr="00756C14" w:rsidRDefault="00F96497" w:rsidP="00F96497">
            <w:pPr>
              <w:jc w:val="center"/>
              <w:rPr>
                <w:rFonts w:asciiTheme="minorHAnsi" w:hAnsiTheme="minorHAnsi" w:cstheme="minorHAnsi"/>
                <w:sz w:val="16"/>
                <w:szCs w:val="16"/>
              </w:rPr>
            </w:pPr>
            <w:r w:rsidRPr="00436465">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5637EF27" w14:textId="69EDF67A"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ADE8FDF" w14:textId="4EE00F86"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07423CA6" w14:textId="04C06186"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31D6F98" w14:textId="6369FCFD"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6B4ED20A" w14:textId="741B4F4C"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1495F3FB" w14:textId="4D10E38B"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5CDBACBA" w14:textId="77777777" w:rsidTr="0027703C">
        <w:trPr>
          <w:trHeight w:val="762"/>
        </w:trPr>
        <w:tc>
          <w:tcPr>
            <w:tcW w:w="1616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479685" w14:textId="77777777" w:rsidR="00F96497" w:rsidRPr="003D6DD5" w:rsidRDefault="00F96497" w:rsidP="00F96497">
            <w:pPr>
              <w:jc w:val="center"/>
              <w:rPr>
                <w:rFonts w:asciiTheme="minorHAnsi" w:hAnsiTheme="minorHAnsi" w:cstheme="minorHAnsi"/>
                <w:b/>
                <w:sz w:val="16"/>
                <w:szCs w:val="16"/>
              </w:rPr>
            </w:pPr>
            <w:r w:rsidRPr="003D6DD5">
              <w:rPr>
                <w:rFonts w:asciiTheme="minorHAnsi" w:hAnsiTheme="minorHAnsi" w:cstheme="minorHAnsi"/>
                <w:b/>
                <w:sz w:val="16"/>
                <w:szCs w:val="16"/>
              </w:rPr>
              <w:t xml:space="preserve">ΤΜΗΜΑ 18 </w:t>
            </w:r>
          </w:p>
          <w:p w14:paraId="6C661706" w14:textId="77777777" w:rsidR="00F96497" w:rsidRPr="003D6DD5" w:rsidRDefault="00F96497" w:rsidP="00F96497">
            <w:pPr>
              <w:jc w:val="center"/>
              <w:rPr>
                <w:rFonts w:asciiTheme="minorHAnsi" w:hAnsiTheme="minorHAnsi" w:cstheme="minorHAnsi"/>
                <w:b/>
                <w:sz w:val="16"/>
                <w:szCs w:val="16"/>
              </w:rPr>
            </w:pPr>
            <w:r w:rsidRPr="003D6DD5">
              <w:rPr>
                <w:rFonts w:asciiTheme="minorHAnsi" w:hAnsiTheme="minorHAnsi" w:cstheme="minorHAnsi"/>
                <w:b/>
                <w:sz w:val="16"/>
                <w:szCs w:val="16"/>
              </w:rPr>
              <w:t>Κατηγορία: Ανατρεπόμενο φορτηγό ΔΧ από 9.001 και άνω (Γραμμές με Α/Α από 75 έως 83) (CPV: 60181000-0)</w:t>
            </w:r>
          </w:p>
          <w:p w14:paraId="4396C4DB" w14:textId="238E2F8E" w:rsidR="00F96497" w:rsidRPr="00756C14" w:rsidRDefault="00F96497" w:rsidP="00F96497">
            <w:pPr>
              <w:jc w:val="center"/>
              <w:rPr>
                <w:rFonts w:asciiTheme="minorHAnsi" w:hAnsiTheme="minorHAnsi" w:cstheme="minorHAnsi"/>
                <w:b/>
                <w:sz w:val="16"/>
                <w:szCs w:val="16"/>
              </w:rPr>
            </w:pPr>
            <w:r w:rsidRPr="003D6DD5">
              <w:rPr>
                <w:rFonts w:asciiTheme="minorHAnsi" w:hAnsiTheme="minorHAnsi" w:cstheme="minorHAnsi"/>
                <w:b/>
                <w:sz w:val="16"/>
                <w:szCs w:val="16"/>
              </w:rPr>
              <w:t>Γενική Διεύθυνση Ύδρευσης</w:t>
            </w:r>
          </w:p>
          <w:p w14:paraId="0A0AD6B6" w14:textId="5CF9CD1E"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sz w:val="16"/>
                <w:szCs w:val="16"/>
              </w:rPr>
              <w:t xml:space="preserve">* Ο υποψήφιος Οικονομικός Φορέας συμπληρώνει τον αριθμό των γραμμών που αντιστοιχεί στον αριθμό των προσφερόμενων Φορτηγών απαλείφοντας τις υπόλοιπες γραμμές. Επισημαίνεται ότι ανεξάρτητα από τις γραμμές που θα συμπληρωθούν, θα ανακηρυχθούν ως μειοδότες, οι υποψήφιοι Οικονομικοί Φορείς που θα προσφέρουν τις </w:t>
            </w:r>
            <w:r>
              <w:rPr>
                <w:rFonts w:asciiTheme="minorHAnsi" w:hAnsiTheme="minorHAnsi" w:cstheme="minorHAnsi"/>
                <w:b/>
                <w:sz w:val="16"/>
                <w:szCs w:val="16"/>
              </w:rPr>
              <w:t>εννέα</w:t>
            </w:r>
            <w:r w:rsidRPr="00756C14">
              <w:rPr>
                <w:rFonts w:asciiTheme="minorHAnsi" w:hAnsiTheme="minorHAnsi" w:cstheme="minorHAnsi"/>
                <w:b/>
                <w:sz w:val="16"/>
                <w:szCs w:val="16"/>
              </w:rPr>
              <w:t xml:space="preserve"> χαμηλότερες τιμές στο Τμήμα </w:t>
            </w:r>
            <w:r>
              <w:rPr>
                <w:rFonts w:asciiTheme="minorHAnsi" w:hAnsiTheme="minorHAnsi" w:cstheme="minorHAnsi"/>
                <w:b/>
                <w:sz w:val="16"/>
                <w:szCs w:val="16"/>
              </w:rPr>
              <w:t>1</w:t>
            </w:r>
            <w:r w:rsidRPr="00756C14">
              <w:rPr>
                <w:rFonts w:asciiTheme="minorHAnsi" w:hAnsiTheme="minorHAnsi" w:cstheme="minorHAnsi"/>
                <w:b/>
                <w:sz w:val="16"/>
                <w:szCs w:val="16"/>
              </w:rPr>
              <w:t>8.</w:t>
            </w:r>
          </w:p>
        </w:tc>
      </w:tr>
      <w:tr w:rsidR="00F96497" w:rsidRPr="00756C14" w14:paraId="06C83B4D" w14:textId="7FAEE2B7" w:rsidTr="005F274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727E46A4"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75</w:t>
            </w:r>
          </w:p>
        </w:tc>
        <w:tc>
          <w:tcPr>
            <w:tcW w:w="1192" w:type="dxa"/>
            <w:tcBorders>
              <w:top w:val="single" w:sz="4" w:space="0" w:color="auto"/>
              <w:left w:val="single" w:sz="4" w:space="0" w:color="auto"/>
              <w:bottom w:val="single" w:sz="4" w:space="0" w:color="auto"/>
              <w:right w:val="single" w:sz="4" w:space="0" w:color="auto"/>
            </w:tcBorders>
            <w:vAlign w:val="center"/>
          </w:tcPr>
          <w:p w14:paraId="7168F112"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vAlign w:val="center"/>
          </w:tcPr>
          <w:p w14:paraId="61F5242B"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14795D5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0EFF872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7BF1099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4AD022EA" w14:textId="66197DC2" w:rsidR="00F96497" w:rsidRPr="00756C14" w:rsidRDefault="00F96497" w:rsidP="00F96497">
            <w:pPr>
              <w:jc w:val="center"/>
              <w:rPr>
                <w:rFonts w:asciiTheme="minorHAnsi" w:hAnsiTheme="minorHAnsi" w:cstheme="minorHAnsi"/>
                <w:sz w:val="16"/>
                <w:szCs w:val="16"/>
              </w:rPr>
            </w:pPr>
            <w:r w:rsidRPr="004F26E6">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6909833A" w14:textId="1F098215"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CFC29B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60D8ABD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346367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67A3823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733C767F" w14:textId="387EA68F"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4A97D3FE" w14:textId="0D61C90B" w:rsidTr="005F274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4A97A3FB"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76</w:t>
            </w:r>
          </w:p>
        </w:tc>
        <w:tc>
          <w:tcPr>
            <w:tcW w:w="1192" w:type="dxa"/>
            <w:tcBorders>
              <w:top w:val="single" w:sz="4" w:space="0" w:color="auto"/>
              <w:left w:val="single" w:sz="4" w:space="0" w:color="auto"/>
              <w:bottom w:val="single" w:sz="4" w:space="0" w:color="auto"/>
              <w:right w:val="single" w:sz="4" w:space="0" w:color="auto"/>
            </w:tcBorders>
            <w:vAlign w:val="center"/>
          </w:tcPr>
          <w:p w14:paraId="367AB810"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vAlign w:val="center"/>
          </w:tcPr>
          <w:p w14:paraId="1CF41C86"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5BF70AE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2F6B4CE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4271870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5D7CC300" w14:textId="7AFA7A41" w:rsidR="00F96497" w:rsidRPr="00756C14" w:rsidRDefault="00F96497" w:rsidP="00F96497">
            <w:pPr>
              <w:jc w:val="center"/>
              <w:rPr>
                <w:rFonts w:asciiTheme="minorHAnsi" w:hAnsiTheme="minorHAnsi" w:cstheme="minorHAnsi"/>
                <w:sz w:val="16"/>
                <w:szCs w:val="16"/>
              </w:rPr>
            </w:pPr>
            <w:r w:rsidRPr="004F26E6">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18567E06" w14:textId="2DD84932"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92D7B8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70E8D19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EBD8F1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3927E56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7B6A7000" w14:textId="6DC89509"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1A236ADE" w14:textId="5D9EBA14" w:rsidTr="005F274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3DAC869F"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77</w:t>
            </w:r>
          </w:p>
        </w:tc>
        <w:tc>
          <w:tcPr>
            <w:tcW w:w="1192" w:type="dxa"/>
            <w:tcBorders>
              <w:top w:val="single" w:sz="4" w:space="0" w:color="auto"/>
              <w:left w:val="single" w:sz="4" w:space="0" w:color="auto"/>
              <w:bottom w:val="single" w:sz="4" w:space="0" w:color="auto"/>
              <w:right w:val="single" w:sz="4" w:space="0" w:color="auto"/>
            </w:tcBorders>
            <w:vAlign w:val="center"/>
          </w:tcPr>
          <w:p w14:paraId="1EB56951"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vAlign w:val="center"/>
          </w:tcPr>
          <w:p w14:paraId="3095FCF4"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0515DCC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32C3AAB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177901F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5B554799" w14:textId="7630F656" w:rsidR="00F96497" w:rsidRPr="00756C14" w:rsidRDefault="00F96497" w:rsidP="00F96497">
            <w:pPr>
              <w:jc w:val="center"/>
              <w:rPr>
                <w:rFonts w:asciiTheme="minorHAnsi" w:hAnsiTheme="minorHAnsi" w:cstheme="minorHAnsi"/>
                <w:sz w:val="16"/>
                <w:szCs w:val="16"/>
              </w:rPr>
            </w:pPr>
            <w:r w:rsidRPr="004F26E6">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184CAE75" w14:textId="1651CDEA"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0CD768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7549D3F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C55954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6A4CAA0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2D557B24" w14:textId="430A7959"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661AEF06" w14:textId="69121939" w:rsidTr="005F274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5BC79373"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78</w:t>
            </w:r>
          </w:p>
        </w:tc>
        <w:tc>
          <w:tcPr>
            <w:tcW w:w="1192" w:type="dxa"/>
            <w:tcBorders>
              <w:top w:val="single" w:sz="4" w:space="0" w:color="auto"/>
              <w:left w:val="single" w:sz="4" w:space="0" w:color="auto"/>
              <w:bottom w:val="single" w:sz="4" w:space="0" w:color="auto"/>
              <w:right w:val="single" w:sz="4" w:space="0" w:color="auto"/>
            </w:tcBorders>
            <w:vAlign w:val="center"/>
          </w:tcPr>
          <w:p w14:paraId="12708396"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vAlign w:val="center"/>
          </w:tcPr>
          <w:p w14:paraId="0174DF0C"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7B9D82C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64AE3D8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0B7BE6A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6CCC3678" w14:textId="4F6742A5" w:rsidR="00F96497" w:rsidRPr="00756C14" w:rsidRDefault="00F96497" w:rsidP="00F96497">
            <w:pPr>
              <w:jc w:val="center"/>
              <w:rPr>
                <w:rFonts w:asciiTheme="minorHAnsi" w:hAnsiTheme="minorHAnsi" w:cstheme="minorHAnsi"/>
                <w:sz w:val="16"/>
                <w:szCs w:val="16"/>
              </w:rPr>
            </w:pPr>
            <w:r w:rsidRPr="004F26E6">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2B4B3588" w14:textId="71A89E42"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F517F1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748589A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1FE552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5516C89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765E80A9" w14:textId="03DE2793"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671113E5" w14:textId="51395866" w:rsidTr="005F274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325097AA"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lastRenderedPageBreak/>
              <w:t>79</w:t>
            </w:r>
          </w:p>
        </w:tc>
        <w:tc>
          <w:tcPr>
            <w:tcW w:w="1192" w:type="dxa"/>
            <w:tcBorders>
              <w:top w:val="single" w:sz="4" w:space="0" w:color="auto"/>
              <w:left w:val="single" w:sz="4" w:space="0" w:color="auto"/>
              <w:bottom w:val="single" w:sz="4" w:space="0" w:color="auto"/>
              <w:right w:val="single" w:sz="4" w:space="0" w:color="auto"/>
            </w:tcBorders>
            <w:vAlign w:val="center"/>
          </w:tcPr>
          <w:p w14:paraId="58D73078"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vAlign w:val="center"/>
          </w:tcPr>
          <w:p w14:paraId="526B5205"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7A366F4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155781A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5915F0E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08F9F7D3" w14:textId="47748217" w:rsidR="00F96497" w:rsidRPr="00756C14" w:rsidRDefault="00F96497" w:rsidP="00F96497">
            <w:pPr>
              <w:jc w:val="center"/>
              <w:rPr>
                <w:rFonts w:asciiTheme="minorHAnsi" w:hAnsiTheme="minorHAnsi" w:cstheme="minorHAnsi"/>
                <w:sz w:val="16"/>
                <w:szCs w:val="16"/>
              </w:rPr>
            </w:pPr>
            <w:r w:rsidRPr="004F26E6">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39C7DD2E" w14:textId="71529A65"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37D12F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304C6A3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E9472F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200B282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2001193F" w14:textId="29E39BC9"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473197A2" w14:textId="310537A1" w:rsidTr="005F274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15353852"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80</w:t>
            </w:r>
          </w:p>
        </w:tc>
        <w:tc>
          <w:tcPr>
            <w:tcW w:w="1192" w:type="dxa"/>
            <w:tcBorders>
              <w:top w:val="single" w:sz="4" w:space="0" w:color="auto"/>
              <w:left w:val="single" w:sz="4" w:space="0" w:color="auto"/>
              <w:bottom w:val="single" w:sz="4" w:space="0" w:color="auto"/>
              <w:right w:val="single" w:sz="4" w:space="0" w:color="auto"/>
            </w:tcBorders>
            <w:vAlign w:val="center"/>
          </w:tcPr>
          <w:p w14:paraId="35BE6C7E"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vAlign w:val="center"/>
          </w:tcPr>
          <w:p w14:paraId="6554FB48"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0838ED6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0AF724C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464B139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70C167F7" w14:textId="5BAF9780" w:rsidR="00F96497" w:rsidRPr="00756C14" w:rsidRDefault="00F96497" w:rsidP="00F96497">
            <w:pPr>
              <w:jc w:val="center"/>
              <w:rPr>
                <w:rFonts w:asciiTheme="minorHAnsi" w:hAnsiTheme="minorHAnsi" w:cstheme="minorHAnsi"/>
                <w:sz w:val="16"/>
                <w:szCs w:val="16"/>
              </w:rPr>
            </w:pPr>
            <w:r w:rsidRPr="004F26E6">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493BD9F4" w14:textId="78A5191D"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8254BC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69D88E2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3D2098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1BC3F24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3033FAA6" w14:textId="1BDC386D"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668B4947" w14:textId="1F48553C" w:rsidTr="005F274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5492EA88"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81</w:t>
            </w:r>
          </w:p>
        </w:tc>
        <w:tc>
          <w:tcPr>
            <w:tcW w:w="1192" w:type="dxa"/>
            <w:tcBorders>
              <w:top w:val="single" w:sz="4" w:space="0" w:color="auto"/>
              <w:left w:val="single" w:sz="4" w:space="0" w:color="auto"/>
              <w:bottom w:val="single" w:sz="4" w:space="0" w:color="auto"/>
              <w:right w:val="single" w:sz="4" w:space="0" w:color="auto"/>
            </w:tcBorders>
            <w:vAlign w:val="center"/>
          </w:tcPr>
          <w:p w14:paraId="233C4497"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vAlign w:val="center"/>
          </w:tcPr>
          <w:p w14:paraId="5A201EE2"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1D4DAFA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485759B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5A191A4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11932582" w14:textId="7A53FFF5" w:rsidR="00F96497" w:rsidRPr="00756C14" w:rsidRDefault="00F96497" w:rsidP="00F96497">
            <w:pPr>
              <w:jc w:val="center"/>
              <w:rPr>
                <w:rFonts w:asciiTheme="minorHAnsi" w:hAnsiTheme="minorHAnsi" w:cstheme="minorHAnsi"/>
                <w:sz w:val="16"/>
                <w:szCs w:val="16"/>
              </w:rPr>
            </w:pPr>
            <w:r w:rsidRPr="004F26E6">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1012892A" w14:textId="46BE6771"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224C28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4747D70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A11693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78FEEB0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34FAA84D" w14:textId="6A6D6F3C"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388638EA" w14:textId="5689ACBE" w:rsidTr="005F2747">
        <w:trPr>
          <w:trHeight w:val="728"/>
        </w:trPr>
        <w:tc>
          <w:tcPr>
            <w:tcW w:w="1353" w:type="dxa"/>
            <w:tcBorders>
              <w:top w:val="single" w:sz="4" w:space="0" w:color="auto"/>
              <w:left w:val="single" w:sz="4" w:space="0" w:color="auto"/>
              <w:bottom w:val="single" w:sz="4" w:space="0" w:color="auto"/>
              <w:right w:val="single" w:sz="4" w:space="0" w:color="auto"/>
            </w:tcBorders>
            <w:vAlign w:val="center"/>
          </w:tcPr>
          <w:p w14:paraId="08870BA1"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82</w:t>
            </w:r>
          </w:p>
        </w:tc>
        <w:tc>
          <w:tcPr>
            <w:tcW w:w="1192" w:type="dxa"/>
            <w:tcBorders>
              <w:top w:val="single" w:sz="4" w:space="0" w:color="auto"/>
              <w:left w:val="single" w:sz="4" w:space="0" w:color="auto"/>
              <w:bottom w:val="single" w:sz="4" w:space="0" w:color="auto"/>
              <w:right w:val="single" w:sz="4" w:space="0" w:color="auto"/>
            </w:tcBorders>
            <w:vAlign w:val="center"/>
          </w:tcPr>
          <w:p w14:paraId="3FD5C301"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vAlign w:val="center"/>
          </w:tcPr>
          <w:p w14:paraId="06A6DAF4"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4A2A711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5941973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4453B9C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460433E2" w14:textId="038F60E1" w:rsidR="00F96497" w:rsidRPr="00756C14" w:rsidRDefault="00F96497" w:rsidP="00F96497">
            <w:pPr>
              <w:jc w:val="center"/>
              <w:rPr>
                <w:rFonts w:asciiTheme="minorHAnsi" w:hAnsiTheme="minorHAnsi" w:cstheme="minorHAnsi"/>
                <w:sz w:val="16"/>
                <w:szCs w:val="16"/>
              </w:rPr>
            </w:pPr>
            <w:r w:rsidRPr="004F26E6">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5B09FC99" w14:textId="55129C54"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92C717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2909D40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918A6D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41C4DE0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7AB4E82F" w14:textId="03512F23"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5B5B8939" w14:textId="2ECD83CF" w:rsidTr="005F2747">
        <w:trPr>
          <w:trHeight w:val="694"/>
        </w:trPr>
        <w:tc>
          <w:tcPr>
            <w:tcW w:w="1353" w:type="dxa"/>
            <w:tcBorders>
              <w:top w:val="single" w:sz="4" w:space="0" w:color="auto"/>
              <w:left w:val="single" w:sz="4" w:space="0" w:color="auto"/>
              <w:bottom w:val="single" w:sz="4" w:space="0" w:color="auto"/>
              <w:right w:val="single" w:sz="4" w:space="0" w:color="auto"/>
            </w:tcBorders>
            <w:vAlign w:val="center"/>
          </w:tcPr>
          <w:p w14:paraId="10422D58"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83</w:t>
            </w:r>
          </w:p>
        </w:tc>
        <w:tc>
          <w:tcPr>
            <w:tcW w:w="1192" w:type="dxa"/>
            <w:tcBorders>
              <w:top w:val="single" w:sz="4" w:space="0" w:color="auto"/>
              <w:left w:val="single" w:sz="4" w:space="0" w:color="auto"/>
              <w:bottom w:val="single" w:sz="4" w:space="0" w:color="auto"/>
              <w:right w:val="single" w:sz="4" w:space="0" w:color="auto"/>
            </w:tcBorders>
            <w:vAlign w:val="center"/>
          </w:tcPr>
          <w:p w14:paraId="55D2559F"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vAlign w:val="center"/>
          </w:tcPr>
          <w:p w14:paraId="012B87A3"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7DFF27A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40A0BDF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71A43D4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0940E0FF" w14:textId="2E84496B" w:rsidR="00F96497" w:rsidRPr="00756C14" w:rsidRDefault="00F96497" w:rsidP="00F96497">
            <w:pPr>
              <w:jc w:val="center"/>
              <w:rPr>
                <w:rFonts w:asciiTheme="minorHAnsi" w:hAnsiTheme="minorHAnsi" w:cstheme="minorHAnsi"/>
                <w:sz w:val="16"/>
                <w:szCs w:val="16"/>
              </w:rPr>
            </w:pPr>
            <w:r w:rsidRPr="004F26E6">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44D01F31" w14:textId="2A473820"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F49766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4051862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294232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5815E76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1D4675F7" w14:textId="5C89F920"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186B8022" w14:textId="77777777" w:rsidTr="005F2747">
        <w:trPr>
          <w:trHeight w:val="694"/>
        </w:trPr>
        <w:tc>
          <w:tcPr>
            <w:tcW w:w="1353" w:type="dxa"/>
            <w:tcBorders>
              <w:top w:val="single" w:sz="4" w:space="0" w:color="auto"/>
              <w:left w:val="single" w:sz="4" w:space="0" w:color="auto"/>
              <w:bottom w:val="single" w:sz="4" w:space="0" w:color="auto"/>
              <w:right w:val="single" w:sz="4" w:space="0" w:color="auto"/>
            </w:tcBorders>
            <w:vAlign w:val="center"/>
          </w:tcPr>
          <w:p w14:paraId="6EE4523E" w14:textId="6C02E00C" w:rsidR="00F96497" w:rsidRPr="00756C14" w:rsidRDefault="00F96497" w:rsidP="00F96497">
            <w:pPr>
              <w:jc w:val="center"/>
              <w:rPr>
                <w:rFonts w:asciiTheme="minorHAnsi" w:hAnsiTheme="minorHAnsi" w:cstheme="minorHAnsi"/>
                <w:color w:val="000000"/>
                <w:sz w:val="16"/>
                <w:szCs w:val="16"/>
              </w:rPr>
            </w:pPr>
            <w:r>
              <w:rPr>
                <w:rFonts w:asciiTheme="minorHAnsi" w:hAnsiTheme="minorHAnsi" w:cstheme="minorHAnsi"/>
                <w:b/>
                <w:color w:val="000000"/>
                <w:sz w:val="16"/>
                <w:szCs w:val="16"/>
              </w:rPr>
              <w:t>Σύνολο προσφερόμενων φορτηγών του τμήματος 18</w:t>
            </w:r>
          </w:p>
        </w:tc>
        <w:tc>
          <w:tcPr>
            <w:tcW w:w="1192" w:type="dxa"/>
            <w:tcBorders>
              <w:top w:val="single" w:sz="4" w:space="0" w:color="auto"/>
              <w:left w:val="single" w:sz="4" w:space="0" w:color="auto"/>
              <w:bottom w:val="single" w:sz="4" w:space="0" w:color="auto"/>
              <w:right w:val="single" w:sz="4" w:space="0" w:color="auto"/>
            </w:tcBorders>
            <w:vAlign w:val="center"/>
          </w:tcPr>
          <w:p w14:paraId="4834007F" w14:textId="77777777" w:rsidR="00F96497" w:rsidRPr="00756C14" w:rsidRDefault="00F96497" w:rsidP="00F96497">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vAlign w:val="center"/>
          </w:tcPr>
          <w:p w14:paraId="0E03D83D" w14:textId="77777777" w:rsidR="00F96497" w:rsidRPr="00756C14" w:rsidRDefault="00F96497" w:rsidP="00F96497">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vAlign w:val="center"/>
          </w:tcPr>
          <w:p w14:paraId="448B564E" w14:textId="77777777" w:rsidR="00F96497" w:rsidRPr="00756C14" w:rsidRDefault="00F96497" w:rsidP="00F96497">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vAlign w:val="center"/>
          </w:tcPr>
          <w:p w14:paraId="307AC661" w14:textId="79EB8E03"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Μίσθωμα (8ώρου)</w:t>
            </w:r>
          </w:p>
        </w:tc>
        <w:tc>
          <w:tcPr>
            <w:tcW w:w="958" w:type="dxa"/>
            <w:tcBorders>
              <w:top w:val="single" w:sz="4" w:space="0" w:color="auto"/>
              <w:left w:val="single" w:sz="4" w:space="0" w:color="auto"/>
              <w:bottom w:val="single" w:sz="4" w:space="0" w:color="auto"/>
              <w:right w:val="single" w:sz="4" w:space="0" w:color="auto"/>
            </w:tcBorders>
            <w:vAlign w:val="center"/>
          </w:tcPr>
          <w:p w14:paraId="71193B1F" w14:textId="5CB4089E"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8ωρα ανά έτος</w:t>
            </w:r>
          </w:p>
        </w:tc>
        <w:tc>
          <w:tcPr>
            <w:tcW w:w="1411" w:type="dxa"/>
            <w:tcBorders>
              <w:top w:val="single" w:sz="4" w:space="0" w:color="auto"/>
              <w:left w:val="single" w:sz="4" w:space="0" w:color="auto"/>
              <w:bottom w:val="single" w:sz="4" w:space="0" w:color="auto"/>
              <w:right w:val="single" w:sz="4" w:space="0" w:color="auto"/>
            </w:tcBorders>
            <w:vAlign w:val="center"/>
          </w:tcPr>
          <w:p w14:paraId="6FFE03D4" w14:textId="01BB753C" w:rsidR="00F96497" w:rsidRPr="004F26E6"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ένα (1) έτος</w:t>
            </w:r>
          </w:p>
        </w:tc>
        <w:tc>
          <w:tcPr>
            <w:tcW w:w="1380" w:type="dxa"/>
            <w:tcBorders>
              <w:top w:val="single" w:sz="4" w:space="0" w:color="auto"/>
              <w:left w:val="single" w:sz="4" w:space="0" w:color="auto"/>
              <w:bottom w:val="single" w:sz="4" w:space="0" w:color="auto"/>
              <w:right w:val="single" w:sz="4" w:space="0" w:color="auto"/>
            </w:tcBorders>
            <w:vAlign w:val="center"/>
          </w:tcPr>
          <w:p w14:paraId="7EE5C7AF" w14:textId="0F8D3E7D"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τρία (3) έτη</w:t>
            </w:r>
          </w:p>
        </w:tc>
        <w:tc>
          <w:tcPr>
            <w:tcW w:w="1379" w:type="dxa"/>
            <w:tcBorders>
              <w:top w:val="single" w:sz="4" w:space="0" w:color="auto"/>
              <w:left w:val="single" w:sz="4" w:space="0" w:color="auto"/>
              <w:bottom w:val="single" w:sz="4" w:space="0" w:color="auto"/>
              <w:right w:val="single" w:sz="4" w:space="0" w:color="auto"/>
            </w:tcBorders>
            <w:vAlign w:val="center"/>
          </w:tcPr>
          <w:p w14:paraId="502A8586" w14:textId="38A30406"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r>
              <w:rPr>
                <w:rFonts w:asciiTheme="minorHAnsi" w:hAnsiTheme="minorHAnsi" w:cstheme="minorHAnsi"/>
                <w:b/>
                <w:bCs/>
                <w:color w:val="000000"/>
                <w:sz w:val="16"/>
                <w:szCs w:val="16"/>
              </w:rPr>
              <w:t xml:space="preserve"> για τρία (3) έτη</w:t>
            </w:r>
          </w:p>
        </w:tc>
        <w:tc>
          <w:tcPr>
            <w:tcW w:w="1377" w:type="dxa"/>
            <w:tcBorders>
              <w:top w:val="single" w:sz="4" w:space="0" w:color="auto"/>
              <w:left w:val="single" w:sz="4" w:space="0" w:color="auto"/>
              <w:bottom w:val="single" w:sz="4" w:space="0" w:color="auto"/>
              <w:right w:val="single" w:sz="4" w:space="0" w:color="auto"/>
            </w:tcBorders>
            <w:vAlign w:val="center"/>
          </w:tcPr>
          <w:p w14:paraId="60DE3704" w14:textId="77777777" w:rsidR="00F96497" w:rsidRPr="00756C14" w:rsidRDefault="00F96497" w:rsidP="00F9649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Τιμή Παράτασης</w:t>
            </w:r>
          </w:p>
          <w:p w14:paraId="0A5156C0" w14:textId="47F17051"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b/>
                <w:bCs/>
                <w:color w:val="000000"/>
                <w:sz w:val="16"/>
                <w:szCs w:val="16"/>
              </w:rPr>
              <w:t>2 ετών</w:t>
            </w:r>
          </w:p>
        </w:tc>
        <w:tc>
          <w:tcPr>
            <w:tcW w:w="1379" w:type="dxa"/>
            <w:tcBorders>
              <w:top w:val="single" w:sz="4" w:space="0" w:color="auto"/>
              <w:left w:val="single" w:sz="4" w:space="0" w:color="auto"/>
              <w:bottom w:val="single" w:sz="4" w:space="0" w:color="auto"/>
              <w:right w:val="single" w:sz="4" w:space="0" w:color="auto"/>
            </w:tcBorders>
            <w:vAlign w:val="center"/>
          </w:tcPr>
          <w:p w14:paraId="146EA16E" w14:textId="77777777" w:rsidR="00F96497" w:rsidRPr="00756C14" w:rsidRDefault="00F96497" w:rsidP="00F9649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p>
          <w:p w14:paraId="6D79BAE5" w14:textId="7333AFCE"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Παράτασης </w:t>
            </w:r>
            <w:r>
              <w:rPr>
                <w:rFonts w:asciiTheme="minorHAnsi" w:hAnsiTheme="minorHAnsi" w:cstheme="minorHAnsi"/>
                <w:b/>
                <w:bCs/>
                <w:color w:val="000000"/>
                <w:sz w:val="16"/>
                <w:szCs w:val="16"/>
              </w:rPr>
              <w:t>2 ετών</w:t>
            </w:r>
          </w:p>
        </w:tc>
        <w:tc>
          <w:tcPr>
            <w:tcW w:w="2343" w:type="dxa"/>
            <w:gridSpan w:val="2"/>
            <w:tcBorders>
              <w:top w:val="single" w:sz="4" w:space="0" w:color="auto"/>
              <w:left w:val="single" w:sz="4" w:space="0" w:color="auto"/>
              <w:bottom w:val="single" w:sz="4" w:space="0" w:color="auto"/>
              <w:right w:val="single" w:sz="4" w:space="0" w:color="auto"/>
            </w:tcBorders>
            <w:vAlign w:val="center"/>
          </w:tcPr>
          <w:p w14:paraId="7203D767" w14:textId="20EC708B"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ΣΥΝΟΛΙΚΗ ΤΙΜΗ</w:t>
            </w:r>
          </w:p>
        </w:tc>
      </w:tr>
      <w:tr w:rsidR="00F96497" w:rsidRPr="00756C14" w14:paraId="7E517849" w14:textId="042906D4" w:rsidTr="00F96497">
        <w:trPr>
          <w:trHeight w:val="694"/>
        </w:trPr>
        <w:tc>
          <w:tcPr>
            <w:tcW w:w="1353" w:type="dxa"/>
            <w:tcBorders>
              <w:top w:val="single" w:sz="4" w:space="0" w:color="auto"/>
              <w:left w:val="single" w:sz="4" w:space="0" w:color="auto"/>
              <w:bottom w:val="single" w:sz="4" w:space="0" w:color="auto"/>
              <w:right w:val="single" w:sz="4" w:space="0" w:color="auto"/>
            </w:tcBorders>
            <w:vAlign w:val="center"/>
          </w:tcPr>
          <w:p w14:paraId="0B30F42B" w14:textId="29A63DF8"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sz w:val="16"/>
                <w:szCs w:val="16"/>
              </w:rPr>
              <w:t>Αριθμητική Τιμή</w:t>
            </w:r>
          </w:p>
        </w:tc>
        <w:tc>
          <w:tcPr>
            <w:tcW w:w="1192" w:type="dxa"/>
            <w:tcBorders>
              <w:top w:val="single" w:sz="4" w:space="0" w:color="auto"/>
              <w:left w:val="single" w:sz="4" w:space="0" w:color="auto"/>
              <w:bottom w:val="single" w:sz="4" w:space="0" w:color="auto"/>
              <w:right w:val="single" w:sz="4" w:space="0" w:color="auto"/>
            </w:tcBorders>
            <w:vAlign w:val="center"/>
          </w:tcPr>
          <w:p w14:paraId="7013C13A" w14:textId="77777777" w:rsidR="00F96497" w:rsidRPr="00756C14" w:rsidRDefault="00F96497" w:rsidP="00F96497">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vAlign w:val="center"/>
          </w:tcPr>
          <w:p w14:paraId="40E8C355" w14:textId="77777777" w:rsidR="00F96497" w:rsidRPr="00756C14" w:rsidRDefault="00F96497" w:rsidP="00F96497">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vAlign w:val="center"/>
          </w:tcPr>
          <w:p w14:paraId="3C9A780F" w14:textId="77777777" w:rsidR="00F96497" w:rsidRPr="00756C14" w:rsidRDefault="00F96497" w:rsidP="00F96497">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vAlign w:val="center"/>
          </w:tcPr>
          <w:p w14:paraId="0CFCABAC" w14:textId="69A412C8"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54529F41" w14:textId="56716BA1"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411" w:type="dxa"/>
            <w:tcBorders>
              <w:top w:val="single" w:sz="4" w:space="0" w:color="auto"/>
              <w:left w:val="single" w:sz="4" w:space="0" w:color="auto"/>
              <w:bottom w:val="single" w:sz="4" w:space="0" w:color="auto"/>
              <w:right w:val="single" w:sz="4" w:space="0" w:color="auto"/>
            </w:tcBorders>
            <w:vAlign w:val="center"/>
          </w:tcPr>
          <w:p w14:paraId="00B45C2E" w14:textId="583AEBAF" w:rsidR="00F96497" w:rsidRPr="004F26E6" w:rsidRDefault="00F96497" w:rsidP="00F96497">
            <w:pPr>
              <w:jc w:val="center"/>
              <w:rPr>
                <w:rFonts w:asciiTheme="minorHAnsi" w:hAnsiTheme="minorHAnsi" w:cstheme="minorHAnsi"/>
                <w:sz w:val="16"/>
                <w:szCs w:val="16"/>
              </w:rPr>
            </w:pPr>
            <w:r w:rsidRPr="00436465">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224102D7" w14:textId="67707D80"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316B971" w14:textId="618B8B0A"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09D4E009" w14:textId="4161DBEB"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6A36909" w14:textId="623EA5AE"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06016377" w14:textId="1866DFDA"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34F7B0AF" w14:textId="05A41D9D"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05FFC3E8" w14:textId="77777777" w:rsidTr="0027703C">
        <w:trPr>
          <w:trHeight w:val="694"/>
        </w:trPr>
        <w:tc>
          <w:tcPr>
            <w:tcW w:w="1616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2C9BAD" w14:textId="77777777" w:rsidR="00F96497" w:rsidRPr="00F81B5C" w:rsidRDefault="00F96497" w:rsidP="00F96497">
            <w:pPr>
              <w:jc w:val="center"/>
              <w:rPr>
                <w:rFonts w:asciiTheme="minorHAnsi" w:hAnsiTheme="minorHAnsi" w:cstheme="minorHAnsi"/>
                <w:b/>
                <w:sz w:val="16"/>
                <w:szCs w:val="16"/>
              </w:rPr>
            </w:pPr>
            <w:r w:rsidRPr="00F81B5C">
              <w:rPr>
                <w:rFonts w:asciiTheme="minorHAnsi" w:hAnsiTheme="minorHAnsi" w:cstheme="minorHAnsi"/>
                <w:b/>
                <w:sz w:val="16"/>
                <w:szCs w:val="16"/>
              </w:rPr>
              <w:t xml:space="preserve">ΤΜΗΜΑ 19 </w:t>
            </w:r>
          </w:p>
          <w:p w14:paraId="515CFFA8" w14:textId="77777777" w:rsidR="00F96497" w:rsidRPr="00F81B5C" w:rsidRDefault="00F96497" w:rsidP="00F96497">
            <w:pPr>
              <w:jc w:val="center"/>
              <w:rPr>
                <w:rFonts w:asciiTheme="minorHAnsi" w:hAnsiTheme="minorHAnsi" w:cstheme="minorHAnsi"/>
                <w:b/>
                <w:sz w:val="16"/>
                <w:szCs w:val="16"/>
              </w:rPr>
            </w:pPr>
            <w:r w:rsidRPr="00F81B5C">
              <w:rPr>
                <w:rFonts w:asciiTheme="minorHAnsi" w:hAnsiTheme="minorHAnsi" w:cstheme="minorHAnsi"/>
                <w:b/>
                <w:sz w:val="16"/>
                <w:szCs w:val="16"/>
              </w:rPr>
              <w:t>Κατηγορία: Ανατρεπόμενο φορτηγό ΔΧ από 9.001 και άνω (Γραμμές με Α/Α από 84 έως 85) (CPV: 60181000-0)</w:t>
            </w:r>
          </w:p>
          <w:p w14:paraId="4906F98F" w14:textId="77C8B8A1" w:rsidR="00F96497" w:rsidRPr="00756C14" w:rsidRDefault="00F96497" w:rsidP="00F96497">
            <w:pPr>
              <w:jc w:val="center"/>
              <w:rPr>
                <w:rFonts w:asciiTheme="minorHAnsi" w:hAnsiTheme="minorHAnsi" w:cstheme="minorHAnsi"/>
                <w:b/>
                <w:sz w:val="16"/>
                <w:szCs w:val="16"/>
              </w:rPr>
            </w:pPr>
            <w:r w:rsidRPr="00F81B5C">
              <w:rPr>
                <w:rFonts w:asciiTheme="minorHAnsi" w:hAnsiTheme="minorHAnsi" w:cstheme="minorHAnsi"/>
                <w:b/>
                <w:sz w:val="16"/>
                <w:szCs w:val="16"/>
              </w:rPr>
              <w:t>Γενική Διεύθυνση Ύδρευσης</w:t>
            </w:r>
          </w:p>
          <w:p w14:paraId="5ED3FF8E" w14:textId="4A2FC2FB"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sz w:val="16"/>
                <w:szCs w:val="16"/>
              </w:rPr>
              <w:t xml:space="preserve">* Ο υποψήφιος Οικονομικός Φορέας συμπληρώνει τον αριθμό των γραμμών που αντιστοιχεί στον αριθμό των προσφερόμενων Φορτηγών απαλείφοντας τις υπόλοιπες γραμμές. Επισημαίνεται ότι ανεξάρτητα από τις γραμμές που θα συμπληρωθούν, θα ανακηρυχθούν ως μειοδότες, οι υποψήφιοι Οικονομικοί Φορείς που θα προσφέρουν τις </w:t>
            </w:r>
            <w:r>
              <w:rPr>
                <w:rFonts w:asciiTheme="minorHAnsi" w:hAnsiTheme="minorHAnsi" w:cstheme="minorHAnsi"/>
                <w:b/>
                <w:sz w:val="16"/>
                <w:szCs w:val="16"/>
              </w:rPr>
              <w:t>δύο</w:t>
            </w:r>
            <w:r w:rsidRPr="00756C14">
              <w:rPr>
                <w:rFonts w:asciiTheme="minorHAnsi" w:hAnsiTheme="minorHAnsi" w:cstheme="minorHAnsi"/>
                <w:b/>
                <w:sz w:val="16"/>
                <w:szCs w:val="16"/>
              </w:rPr>
              <w:t xml:space="preserve"> χαμηλότερες τιμές στο Τμήμα </w:t>
            </w:r>
            <w:r>
              <w:rPr>
                <w:rFonts w:asciiTheme="minorHAnsi" w:hAnsiTheme="minorHAnsi" w:cstheme="minorHAnsi"/>
                <w:b/>
                <w:sz w:val="16"/>
                <w:szCs w:val="16"/>
              </w:rPr>
              <w:t>19</w:t>
            </w:r>
            <w:r w:rsidRPr="00756C14">
              <w:rPr>
                <w:rFonts w:asciiTheme="minorHAnsi" w:hAnsiTheme="minorHAnsi" w:cstheme="minorHAnsi"/>
                <w:b/>
                <w:sz w:val="16"/>
                <w:szCs w:val="16"/>
              </w:rPr>
              <w:t>.</w:t>
            </w:r>
          </w:p>
        </w:tc>
      </w:tr>
      <w:tr w:rsidR="00F96497" w:rsidRPr="00756C14" w14:paraId="5D558E45" w14:textId="31301AC1" w:rsidTr="005F2747">
        <w:trPr>
          <w:trHeight w:val="705"/>
        </w:trPr>
        <w:tc>
          <w:tcPr>
            <w:tcW w:w="1353" w:type="dxa"/>
            <w:tcBorders>
              <w:top w:val="single" w:sz="4" w:space="0" w:color="auto"/>
              <w:left w:val="single" w:sz="4" w:space="0" w:color="auto"/>
              <w:bottom w:val="single" w:sz="4" w:space="0" w:color="auto"/>
              <w:right w:val="single" w:sz="4" w:space="0" w:color="auto"/>
            </w:tcBorders>
            <w:vAlign w:val="center"/>
          </w:tcPr>
          <w:p w14:paraId="61AC46FE"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84</w:t>
            </w:r>
          </w:p>
        </w:tc>
        <w:tc>
          <w:tcPr>
            <w:tcW w:w="1192" w:type="dxa"/>
            <w:tcBorders>
              <w:top w:val="single" w:sz="4" w:space="0" w:color="auto"/>
              <w:left w:val="single" w:sz="4" w:space="0" w:color="auto"/>
              <w:bottom w:val="single" w:sz="4" w:space="0" w:color="auto"/>
              <w:right w:val="single" w:sz="4" w:space="0" w:color="auto"/>
            </w:tcBorders>
            <w:vAlign w:val="center"/>
          </w:tcPr>
          <w:p w14:paraId="292C5EB5"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vAlign w:val="center"/>
          </w:tcPr>
          <w:p w14:paraId="263A16D4" w14:textId="459CC559" w:rsidR="00F96497" w:rsidRPr="00756C14" w:rsidRDefault="00F96497" w:rsidP="007C02E8">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r w:rsidR="007C02E8" w:rsidRPr="007C02E8">
              <w:rPr>
                <w:rFonts w:asciiTheme="minorHAnsi" w:hAnsiTheme="minorHAnsi" w:cstheme="minorHAnsi"/>
                <w:color w:val="000000"/>
                <w:sz w:val="16"/>
                <w:szCs w:val="16"/>
              </w:rPr>
              <w:t xml:space="preserve">: </w:t>
            </w:r>
            <w:r w:rsidRPr="00756C14">
              <w:rPr>
                <w:rFonts w:asciiTheme="minorHAnsi" w:hAnsiTheme="minorHAnsi" w:cstheme="minorHAnsi"/>
                <w:color w:val="000000"/>
                <w:sz w:val="16"/>
                <w:szCs w:val="16"/>
              </w:rPr>
              <w:t>Περιοχή Βίλιζας</w:t>
            </w:r>
          </w:p>
        </w:tc>
        <w:tc>
          <w:tcPr>
            <w:tcW w:w="1153" w:type="dxa"/>
            <w:tcBorders>
              <w:top w:val="single" w:sz="4" w:space="0" w:color="auto"/>
              <w:left w:val="single" w:sz="4" w:space="0" w:color="auto"/>
              <w:bottom w:val="single" w:sz="4" w:space="0" w:color="auto"/>
              <w:right w:val="single" w:sz="4" w:space="0" w:color="auto"/>
            </w:tcBorders>
            <w:vAlign w:val="center"/>
          </w:tcPr>
          <w:p w14:paraId="1D8A8B0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67042E0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2665F1D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53403BDB" w14:textId="240151C2" w:rsidR="00F96497" w:rsidRPr="00756C14" w:rsidRDefault="00F96497" w:rsidP="00F96497">
            <w:pPr>
              <w:jc w:val="center"/>
              <w:rPr>
                <w:rFonts w:asciiTheme="minorHAnsi" w:hAnsiTheme="minorHAnsi" w:cstheme="minorHAnsi"/>
                <w:sz w:val="16"/>
                <w:szCs w:val="16"/>
              </w:rPr>
            </w:pPr>
            <w:r w:rsidRPr="004F26E6">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2FFBD39F" w14:textId="1904410D"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AF240A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6AA7CC0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24AA4D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44A3DCA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1D7F211A" w14:textId="00B6D346"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0488C2F8" w14:textId="325D2429" w:rsidTr="005F2747">
        <w:trPr>
          <w:trHeight w:val="545"/>
        </w:trPr>
        <w:tc>
          <w:tcPr>
            <w:tcW w:w="1353" w:type="dxa"/>
            <w:tcBorders>
              <w:top w:val="single" w:sz="4" w:space="0" w:color="auto"/>
              <w:left w:val="single" w:sz="4" w:space="0" w:color="auto"/>
              <w:bottom w:val="single" w:sz="4" w:space="0" w:color="auto"/>
              <w:right w:val="single" w:sz="4" w:space="0" w:color="auto"/>
            </w:tcBorders>
            <w:vAlign w:val="center"/>
          </w:tcPr>
          <w:p w14:paraId="363FDA76"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85</w:t>
            </w:r>
          </w:p>
        </w:tc>
        <w:tc>
          <w:tcPr>
            <w:tcW w:w="1192" w:type="dxa"/>
            <w:tcBorders>
              <w:top w:val="single" w:sz="4" w:space="0" w:color="auto"/>
              <w:left w:val="single" w:sz="4" w:space="0" w:color="auto"/>
              <w:bottom w:val="single" w:sz="4" w:space="0" w:color="auto"/>
              <w:right w:val="single" w:sz="4" w:space="0" w:color="auto"/>
            </w:tcBorders>
            <w:vAlign w:val="center"/>
          </w:tcPr>
          <w:p w14:paraId="4AACC233"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vAlign w:val="center"/>
          </w:tcPr>
          <w:p w14:paraId="60A2F67E" w14:textId="5CA0BAED" w:rsidR="00F96497" w:rsidRPr="00756C14" w:rsidRDefault="007C02E8"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r w:rsidRPr="007C02E8">
              <w:rPr>
                <w:rFonts w:asciiTheme="minorHAnsi" w:hAnsiTheme="minorHAnsi" w:cstheme="minorHAnsi"/>
                <w:color w:val="000000"/>
                <w:sz w:val="16"/>
                <w:szCs w:val="16"/>
              </w:rPr>
              <w:t xml:space="preserve">: </w:t>
            </w:r>
            <w:r w:rsidRPr="00756C14">
              <w:rPr>
                <w:rFonts w:asciiTheme="minorHAnsi" w:hAnsiTheme="minorHAnsi" w:cstheme="minorHAnsi"/>
                <w:color w:val="000000"/>
                <w:sz w:val="16"/>
                <w:szCs w:val="16"/>
              </w:rPr>
              <w:t>Περιοχή Βίλιζας</w:t>
            </w:r>
          </w:p>
        </w:tc>
        <w:tc>
          <w:tcPr>
            <w:tcW w:w="1153" w:type="dxa"/>
            <w:tcBorders>
              <w:top w:val="single" w:sz="4" w:space="0" w:color="auto"/>
              <w:left w:val="single" w:sz="4" w:space="0" w:color="auto"/>
              <w:bottom w:val="single" w:sz="4" w:space="0" w:color="auto"/>
              <w:right w:val="single" w:sz="4" w:space="0" w:color="auto"/>
            </w:tcBorders>
            <w:vAlign w:val="center"/>
          </w:tcPr>
          <w:p w14:paraId="66D7230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66689D6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566BB05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0FFE6DA3" w14:textId="61AA48AE" w:rsidR="00F96497" w:rsidRPr="00756C14" w:rsidRDefault="00F96497" w:rsidP="00F96497">
            <w:pPr>
              <w:jc w:val="center"/>
              <w:rPr>
                <w:rFonts w:asciiTheme="minorHAnsi" w:hAnsiTheme="minorHAnsi" w:cstheme="minorHAnsi"/>
                <w:sz w:val="16"/>
                <w:szCs w:val="16"/>
              </w:rPr>
            </w:pPr>
            <w:r w:rsidRPr="004F26E6">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7C59DD36" w14:textId="624519DF"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E88635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7158E5A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A6E8BE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7DFA407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3A410120" w14:textId="00D3C51A"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7FBCD222" w14:textId="77777777" w:rsidTr="005F2747">
        <w:trPr>
          <w:trHeight w:val="545"/>
        </w:trPr>
        <w:tc>
          <w:tcPr>
            <w:tcW w:w="1353" w:type="dxa"/>
            <w:tcBorders>
              <w:top w:val="single" w:sz="4" w:space="0" w:color="auto"/>
              <w:left w:val="single" w:sz="4" w:space="0" w:color="auto"/>
              <w:bottom w:val="single" w:sz="4" w:space="0" w:color="auto"/>
              <w:right w:val="single" w:sz="4" w:space="0" w:color="auto"/>
            </w:tcBorders>
            <w:vAlign w:val="center"/>
          </w:tcPr>
          <w:p w14:paraId="0ABDA24C" w14:textId="48C17E96" w:rsidR="00F96497" w:rsidRPr="00756C14" w:rsidRDefault="00F96497" w:rsidP="00F96497">
            <w:pPr>
              <w:jc w:val="center"/>
              <w:rPr>
                <w:rFonts w:asciiTheme="minorHAnsi" w:hAnsiTheme="minorHAnsi" w:cstheme="minorHAnsi"/>
                <w:color w:val="000000"/>
                <w:sz w:val="16"/>
                <w:szCs w:val="16"/>
              </w:rPr>
            </w:pPr>
            <w:r>
              <w:rPr>
                <w:rFonts w:asciiTheme="minorHAnsi" w:hAnsiTheme="minorHAnsi" w:cstheme="minorHAnsi"/>
                <w:b/>
                <w:color w:val="000000"/>
                <w:sz w:val="16"/>
                <w:szCs w:val="16"/>
              </w:rPr>
              <w:lastRenderedPageBreak/>
              <w:t>Σύνολο προσφερόμενων φορτηγών του τμήματος 19</w:t>
            </w:r>
          </w:p>
        </w:tc>
        <w:tc>
          <w:tcPr>
            <w:tcW w:w="1192" w:type="dxa"/>
            <w:tcBorders>
              <w:top w:val="single" w:sz="4" w:space="0" w:color="auto"/>
              <w:left w:val="single" w:sz="4" w:space="0" w:color="auto"/>
              <w:bottom w:val="single" w:sz="4" w:space="0" w:color="auto"/>
              <w:right w:val="single" w:sz="4" w:space="0" w:color="auto"/>
            </w:tcBorders>
            <w:vAlign w:val="center"/>
          </w:tcPr>
          <w:p w14:paraId="2807E2C7" w14:textId="77777777" w:rsidR="00F96497" w:rsidRPr="00756C14" w:rsidRDefault="00F96497" w:rsidP="00F96497">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vAlign w:val="center"/>
          </w:tcPr>
          <w:p w14:paraId="5193A35D" w14:textId="77777777" w:rsidR="00F96497" w:rsidRPr="00756C14" w:rsidRDefault="00F96497" w:rsidP="00F96497">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vAlign w:val="center"/>
          </w:tcPr>
          <w:p w14:paraId="27EF1408" w14:textId="77777777" w:rsidR="00F96497" w:rsidRPr="00756C14" w:rsidRDefault="00F96497" w:rsidP="00F96497">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vAlign w:val="center"/>
          </w:tcPr>
          <w:p w14:paraId="19E04A4E" w14:textId="45D5E51E"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Μίσθωμα (8ώρου)</w:t>
            </w:r>
          </w:p>
        </w:tc>
        <w:tc>
          <w:tcPr>
            <w:tcW w:w="958" w:type="dxa"/>
            <w:tcBorders>
              <w:top w:val="single" w:sz="4" w:space="0" w:color="auto"/>
              <w:left w:val="single" w:sz="4" w:space="0" w:color="auto"/>
              <w:bottom w:val="single" w:sz="4" w:space="0" w:color="auto"/>
              <w:right w:val="single" w:sz="4" w:space="0" w:color="auto"/>
            </w:tcBorders>
            <w:vAlign w:val="center"/>
          </w:tcPr>
          <w:p w14:paraId="4C8F4C2E" w14:textId="39C37EF3"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8ωρα ανά έτος</w:t>
            </w:r>
          </w:p>
        </w:tc>
        <w:tc>
          <w:tcPr>
            <w:tcW w:w="1411" w:type="dxa"/>
            <w:tcBorders>
              <w:top w:val="single" w:sz="4" w:space="0" w:color="auto"/>
              <w:left w:val="single" w:sz="4" w:space="0" w:color="auto"/>
              <w:bottom w:val="single" w:sz="4" w:space="0" w:color="auto"/>
              <w:right w:val="single" w:sz="4" w:space="0" w:color="auto"/>
            </w:tcBorders>
            <w:vAlign w:val="center"/>
          </w:tcPr>
          <w:p w14:paraId="306A633E" w14:textId="1BE9FBF5" w:rsidR="00F96497" w:rsidRPr="004F26E6"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ένα (1) έτος</w:t>
            </w:r>
          </w:p>
        </w:tc>
        <w:tc>
          <w:tcPr>
            <w:tcW w:w="1380" w:type="dxa"/>
            <w:tcBorders>
              <w:top w:val="single" w:sz="4" w:space="0" w:color="auto"/>
              <w:left w:val="single" w:sz="4" w:space="0" w:color="auto"/>
              <w:bottom w:val="single" w:sz="4" w:space="0" w:color="auto"/>
              <w:right w:val="single" w:sz="4" w:space="0" w:color="auto"/>
            </w:tcBorders>
            <w:vAlign w:val="center"/>
          </w:tcPr>
          <w:p w14:paraId="7C6E15E4" w14:textId="7A73AB02"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τρία (3) έτη</w:t>
            </w:r>
          </w:p>
        </w:tc>
        <w:tc>
          <w:tcPr>
            <w:tcW w:w="1379" w:type="dxa"/>
            <w:tcBorders>
              <w:top w:val="single" w:sz="4" w:space="0" w:color="auto"/>
              <w:left w:val="single" w:sz="4" w:space="0" w:color="auto"/>
              <w:bottom w:val="single" w:sz="4" w:space="0" w:color="auto"/>
              <w:right w:val="single" w:sz="4" w:space="0" w:color="auto"/>
            </w:tcBorders>
            <w:vAlign w:val="center"/>
          </w:tcPr>
          <w:p w14:paraId="264AB9E6" w14:textId="42747718"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r>
              <w:rPr>
                <w:rFonts w:asciiTheme="minorHAnsi" w:hAnsiTheme="minorHAnsi" w:cstheme="minorHAnsi"/>
                <w:b/>
                <w:bCs/>
                <w:color w:val="000000"/>
                <w:sz w:val="16"/>
                <w:szCs w:val="16"/>
              </w:rPr>
              <w:t xml:space="preserve"> για τρία (3) έτη</w:t>
            </w:r>
          </w:p>
        </w:tc>
        <w:tc>
          <w:tcPr>
            <w:tcW w:w="1377" w:type="dxa"/>
            <w:tcBorders>
              <w:top w:val="single" w:sz="4" w:space="0" w:color="auto"/>
              <w:left w:val="single" w:sz="4" w:space="0" w:color="auto"/>
              <w:bottom w:val="single" w:sz="4" w:space="0" w:color="auto"/>
              <w:right w:val="single" w:sz="4" w:space="0" w:color="auto"/>
            </w:tcBorders>
            <w:vAlign w:val="center"/>
          </w:tcPr>
          <w:p w14:paraId="0909A7DE" w14:textId="77777777" w:rsidR="00F96497" w:rsidRPr="00756C14" w:rsidRDefault="00F96497" w:rsidP="00F9649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Τιμή Παράτασης</w:t>
            </w:r>
          </w:p>
          <w:p w14:paraId="1BCA7FF4" w14:textId="5279A273"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b/>
                <w:bCs/>
                <w:color w:val="000000"/>
                <w:sz w:val="16"/>
                <w:szCs w:val="16"/>
              </w:rPr>
              <w:t>2 ετών</w:t>
            </w:r>
          </w:p>
        </w:tc>
        <w:tc>
          <w:tcPr>
            <w:tcW w:w="1379" w:type="dxa"/>
            <w:tcBorders>
              <w:top w:val="single" w:sz="4" w:space="0" w:color="auto"/>
              <w:left w:val="single" w:sz="4" w:space="0" w:color="auto"/>
              <w:bottom w:val="single" w:sz="4" w:space="0" w:color="auto"/>
              <w:right w:val="single" w:sz="4" w:space="0" w:color="auto"/>
            </w:tcBorders>
            <w:vAlign w:val="center"/>
          </w:tcPr>
          <w:p w14:paraId="1F59F577" w14:textId="77777777" w:rsidR="00F96497" w:rsidRPr="00756C14" w:rsidRDefault="00F96497" w:rsidP="00F9649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p>
          <w:p w14:paraId="429B6D7C" w14:textId="592A87FB"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Παράτασης </w:t>
            </w:r>
            <w:r>
              <w:rPr>
                <w:rFonts w:asciiTheme="minorHAnsi" w:hAnsiTheme="minorHAnsi" w:cstheme="minorHAnsi"/>
                <w:b/>
                <w:bCs/>
                <w:color w:val="000000"/>
                <w:sz w:val="16"/>
                <w:szCs w:val="16"/>
              </w:rPr>
              <w:t>2 ετών</w:t>
            </w:r>
          </w:p>
        </w:tc>
        <w:tc>
          <w:tcPr>
            <w:tcW w:w="2343" w:type="dxa"/>
            <w:gridSpan w:val="2"/>
            <w:tcBorders>
              <w:top w:val="single" w:sz="4" w:space="0" w:color="auto"/>
              <w:left w:val="single" w:sz="4" w:space="0" w:color="auto"/>
              <w:bottom w:val="single" w:sz="4" w:space="0" w:color="auto"/>
              <w:right w:val="single" w:sz="4" w:space="0" w:color="auto"/>
            </w:tcBorders>
            <w:vAlign w:val="center"/>
          </w:tcPr>
          <w:p w14:paraId="5FC41093" w14:textId="4FAF9966"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ΣΥΝΟΛΙΚΗ ΤΙΜΗ</w:t>
            </w:r>
          </w:p>
        </w:tc>
      </w:tr>
      <w:tr w:rsidR="00F96497" w:rsidRPr="00756C14" w14:paraId="6F8372FA" w14:textId="164BFDE2" w:rsidTr="005F2747">
        <w:trPr>
          <w:trHeight w:val="545"/>
        </w:trPr>
        <w:tc>
          <w:tcPr>
            <w:tcW w:w="1353" w:type="dxa"/>
            <w:tcBorders>
              <w:top w:val="single" w:sz="4" w:space="0" w:color="auto"/>
              <w:left w:val="single" w:sz="4" w:space="0" w:color="auto"/>
              <w:bottom w:val="single" w:sz="4" w:space="0" w:color="auto"/>
              <w:right w:val="single" w:sz="4" w:space="0" w:color="auto"/>
            </w:tcBorders>
            <w:vAlign w:val="center"/>
          </w:tcPr>
          <w:p w14:paraId="55D29805" w14:textId="1E9CC981"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sz w:val="16"/>
                <w:szCs w:val="16"/>
              </w:rPr>
              <w:t>Αριθμητική Τιμή</w:t>
            </w:r>
          </w:p>
        </w:tc>
        <w:tc>
          <w:tcPr>
            <w:tcW w:w="1192" w:type="dxa"/>
            <w:tcBorders>
              <w:top w:val="single" w:sz="4" w:space="0" w:color="auto"/>
              <w:left w:val="single" w:sz="4" w:space="0" w:color="auto"/>
              <w:bottom w:val="single" w:sz="4" w:space="0" w:color="auto"/>
              <w:right w:val="single" w:sz="4" w:space="0" w:color="auto"/>
            </w:tcBorders>
            <w:vAlign w:val="center"/>
          </w:tcPr>
          <w:p w14:paraId="0B1ED328" w14:textId="77777777" w:rsidR="00F96497" w:rsidRPr="00756C14" w:rsidRDefault="00F96497" w:rsidP="00F96497">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vAlign w:val="center"/>
          </w:tcPr>
          <w:p w14:paraId="3897691E" w14:textId="77777777" w:rsidR="00F96497" w:rsidRPr="00756C14" w:rsidRDefault="00F96497" w:rsidP="00F96497">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vAlign w:val="center"/>
          </w:tcPr>
          <w:p w14:paraId="23A87798" w14:textId="77777777" w:rsidR="00F96497" w:rsidRPr="00756C14" w:rsidRDefault="00F96497" w:rsidP="00F96497">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vAlign w:val="center"/>
          </w:tcPr>
          <w:p w14:paraId="1100D7F1" w14:textId="7FEB1F78"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6868E43B" w14:textId="7A2334FA"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411" w:type="dxa"/>
            <w:tcBorders>
              <w:top w:val="single" w:sz="4" w:space="0" w:color="auto"/>
              <w:left w:val="single" w:sz="4" w:space="0" w:color="auto"/>
              <w:bottom w:val="single" w:sz="4" w:space="0" w:color="auto"/>
              <w:right w:val="single" w:sz="4" w:space="0" w:color="auto"/>
            </w:tcBorders>
            <w:vAlign w:val="center"/>
          </w:tcPr>
          <w:p w14:paraId="1B08A7AB" w14:textId="33B45AB9" w:rsidR="00F96497" w:rsidRPr="004F26E6" w:rsidRDefault="00F96497" w:rsidP="00F96497">
            <w:pPr>
              <w:jc w:val="center"/>
              <w:rPr>
                <w:rFonts w:asciiTheme="minorHAnsi" w:hAnsiTheme="minorHAnsi" w:cstheme="minorHAnsi"/>
                <w:sz w:val="16"/>
                <w:szCs w:val="16"/>
              </w:rPr>
            </w:pPr>
            <w:r w:rsidRPr="00436465">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361504BE" w14:textId="29094772"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F63BAA6" w14:textId="6406AAE4"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0FFC530A" w14:textId="6ED6DBCB"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E0A6D37" w14:textId="43BAFB53"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510CB4DD" w14:textId="77486D4D"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7C577268" w14:textId="38DF101D"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57137806" w14:textId="77777777" w:rsidTr="0027703C">
        <w:trPr>
          <w:trHeight w:val="545"/>
        </w:trPr>
        <w:tc>
          <w:tcPr>
            <w:tcW w:w="1616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386F1A" w14:textId="77777777" w:rsidR="00F96497" w:rsidRPr="00F81B5C" w:rsidRDefault="00F96497" w:rsidP="00F96497">
            <w:pPr>
              <w:jc w:val="center"/>
              <w:rPr>
                <w:rFonts w:asciiTheme="minorHAnsi" w:hAnsiTheme="minorHAnsi" w:cstheme="minorHAnsi"/>
                <w:b/>
                <w:sz w:val="16"/>
                <w:szCs w:val="16"/>
              </w:rPr>
            </w:pPr>
            <w:r w:rsidRPr="00F81B5C">
              <w:rPr>
                <w:rFonts w:asciiTheme="minorHAnsi" w:hAnsiTheme="minorHAnsi" w:cstheme="minorHAnsi"/>
                <w:b/>
                <w:sz w:val="16"/>
                <w:szCs w:val="16"/>
              </w:rPr>
              <w:t xml:space="preserve">ΤΜΗΜΑ 20 </w:t>
            </w:r>
          </w:p>
          <w:p w14:paraId="1D0B1C67" w14:textId="77777777" w:rsidR="00F96497" w:rsidRPr="00F81B5C" w:rsidRDefault="00F96497" w:rsidP="00F96497">
            <w:pPr>
              <w:jc w:val="center"/>
              <w:rPr>
                <w:rFonts w:asciiTheme="minorHAnsi" w:hAnsiTheme="minorHAnsi" w:cstheme="minorHAnsi"/>
                <w:b/>
                <w:sz w:val="16"/>
                <w:szCs w:val="16"/>
              </w:rPr>
            </w:pPr>
            <w:r w:rsidRPr="00F81B5C">
              <w:rPr>
                <w:rFonts w:asciiTheme="minorHAnsi" w:hAnsiTheme="minorHAnsi" w:cstheme="minorHAnsi"/>
                <w:b/>
                <w:sz w:val="16"/>
                <w:szCs w:val="16"/>
              </w:rPr>
              <w:t>Κατηγορία: Ανατρεπόμενο φορτηγό ΔΧ από 9.001 και άνω (Γραμμές με Α/Α από 86 έως 87) (CPV: 60181000-0)</w:t>
            </w:r>
          </w:p>
          <w:p w14:paraId="423DA316" w14:textId="4E4D5AE2" w:rsidR="00F96497" w:rsidRPr="00756C14" w:rsidRDefault="00F96497" w:rsidP="00F96497">
            <w:pPr>
              <w:jc w:val="center"/>
              <w:rPr>
                <w:rFonts w:asciiTheme="minorHAnsi" w:hAnsiTheme="minorHAnsi" w:cstheme="minorHAnsi"/>
                <w:b/>
                <w:sz w:val="16"/>
                <w:szCs w:val="16"/>
              </w:rPr>
            </w:pPr>
            <w:r w:rsidRPr="00F81B5C">
              <w:rPr>
                <w:rFonts w:asciiTheme="minorHAnsi" w:hAnsiTheme="minorHAnsi" w:cstheme="minorHAnsi"/>
                <w:b/>
                <w:sz w:val="16"/>
                <w:szCs w:val="16"/>
              </w:rPr>
              <w:t>Γενική Διεύθυνση Ύδρευσης</w:t>
            </w:r>
          </w:p>
          <w:p w14:paraId="455488DE" w14:textId="40808121"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sz w:val="16"/>
                <w:szCs w:val="16"/>
              </w:rPr>
              <w:t xml:space="preserve">* Ο υποψήφιος Οικονομικός Φορέας συμπληρώνει τον αριθμό των γραμμών που αντιστοιχεί στον αριθμό των προσφερόμενων Φορτηγών απαλείφοντας τις υπόλοιπες γραμμές. Επισημαίνεται ότι ανεξάρτητα από τις γραμμές που θα συμπληρωθούν, θα ανακηρυχθούν ως μειοδότες, οι υποψήφιοι Οικονομικοί Φορείς που θα προσφέρουν τις </w:t>
            </w:r>
            <w:r>
              <w:rPr>
                <w:rFonts w:asciiTheme="minorHAnsi" w:hAnsiTheme="minorHAnsi" w:cstheme="minorHAnsi"/>
                <w:b/>
                <w:sz w:val="16"/>
                <w:szCs w:val="16"/>
              </w:rPr>
              <w:t>δύο</w:t>
            </w:r>
            <w:r w:rsidRPr="00756C14">
              <w:rPr>
                <w:rFonts w:asciiTheme="minorHAnsi" w:hAnsiTheme="minorHAnsi" w:cstheme="minorHAnsi"/>
                <w:b/>
                <w:sz w:val="16"/>
                <w:szCs w:val="16"/>
              </w:rPr>
              <w:t xml:space="preserve"> χαμηλότερες τιμές στο Τμήμα </w:t>
            </w:r>
            <w:r>
              <w:rPr>
                <w:rFonts w:asciiTheme="minorHAnsi" w:hAnsiTheme="minorHAnsi" w:cstheme="minorHAnsi"/>
                <w:b/>
                <w:sz w:val="16"/>
                <w:szCs w:val="16"/>
              </w:rPr>
              <w:t>20</w:t>
            </w:r>
            <w:r w:rsidRPr="00756C14">
              <w:rPr>
                <w:rFonts w:asciiTheme="minorHAnsi" w:hAnsiTheme="minorHAnsi" w:cstheme="minorHAnsi"/>
                <w:b/>
                <w:sz w:val="16"/>
                <w:szCs w:val="16"/>
              </w:rPr>
              <w:t>.</w:t>
            </w:r>
          </w:p>
        </w:tc>
      </w:tr>
      <w:tr w:rsidR="00F96497" w:rsidRPr="00756C14" w14:paraId="1DA66D99" w14:textId="5823F282" w:rsidTr="005F274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0DAC698E"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86</w:t>
            </w:r>
          </w:p>
        </w:tc>
        <w:tc>
          <w:tcPr>
            <w:tcW w:w="1192" w:type="dxa"/>
            <w:tcBorders>
              <w:top w:val="single" w:sz="4" w:space="0" w:color="auto"/>
              <w:left w:val="single" w:sz="4" w:space="0" w:color="auto"/>
              <w:bottom w:val="single" w:sz="4" w:space="0" w:color="auto"/>
              <w:right w:val="single" w:sz="4" w:space="0" w:color="auto"/>
            </w:tcBorders>
            <w:vAlign w:val="center"/>
          </w:tcPr>
          <w:p w14:paraId="2A5A2EAD"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vAlign w:val="center"/>
          </w:tcPr>
          <w:p w14:paraId="60BD5E44" w14:textId="46523F23" w:rsidR="00F96497" w:rsidRPr="00756C14" w:rsidRDefault="00F96497" w:rsidP="007C02E8">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r w:rsidR="007C02E8" w:rsidRPr="007C02E8">
              <w:rPr>
                <w:rFonts w:asciiTheme="minorHAnsi" w:hAnsiTheme="minorHAnsi" w:cstheme="minorHAnsi"/>
                <w:color w:val="000000"/>
                <w:sz w:val="16"/>
                <w:szCs w:val="16"/>
              </w:rPr>
              <w:t>:</w:t>
            </w:r>
            <w:r w:rsidRPr="00756C14">
              <w:rPr>
                <w:rFonts w:asciiTheme="minorHAnsi" w:hAnsiTheme="minorHAnsi" w:cstheme="minorHAnsi"/>
                <w:color w:val="000000"/>
                <w:sz w:val="16"/>
                <w:szCs w:val="16"/>
              </w:rPr>
              <w:t xml:space="preserve"> Ασπρόπυργος -Μέγαρα - Ελευσίνα</w:t>
            </w:r>
          </w:p>
        </w:tc>
        <w:tc>
          <w:tcPr>
            <w:tcW w:w="1153" w:type="dxa"/>
            <w:tcBorders>
              <w:top w:val="single" w:sz="4" w:space="0" w:color="auto"/>
              <w:left w:val="single" w:sz="4" w:space="0" w:color="auto"/>
              <w:bottom w:val="single" w:sz="4" w:space="0" w:color="auto"/>
              <w:right w:val="single" w:sz="4" w:space="0" w:color="auto"/>
            </w:tcBorders>
            <w:vAlign w:val="center"/>
          </w:tcPr>
          <w:p w14:paraId="5BD6321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434D737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0D52F8B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31223E2D" w14:textId="5CB326CE" w:rsidR="00F96497" w:rsidRPr="00756C14" w:rsidRDefault="00F96497" w:rsidP="00F96497">
            <w:pPr>
              <w:jc w:val="center"/>
              <w:rPr>
                <w:rFonts w:asciiTheme="minorHAnsi" w:hAnsiTheme="minorHAnsi" w:cstheme="minorHAnsi"/>
                <w:sz w:val="16"/>
                <w:szCs w:val="16"/>
              </w:rPr>
            </w:pPr>
            <w:r w:rsidRPr="004F26E6">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431C5A93" w14:textId="2EC0AFBA"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1CB87E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682A76B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019791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2C463D3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761B595D" w14:textId="663BB071"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07461916" w14:textId="7AA02EA4" w:rsidTr="005F274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14C75689"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87</w:t>
            </w:r>
          </w:p>
        </w:tc>
        <w:tc>
          <w:tcPr>
            <w:tcW w:w="1192" w:type="dxa"/>
            <w:tcBorders>
              <w:top w:val="single" w:sz="4" w:space="0" w:color="auto"/>
              <w:left w:val="single" w:sz="4" w:space="0" w:color="auto"/>
              <w:bottom w:val="single" w:sz="4" w:space="0" w:color="auto"/>
              <w:right w:val="single" w:sz="4" w:space="0" w:color="auto"/>
            </w:tcBorders>
            <w:vAlign w:val="center"/>
          </w:tcPr>
          <w:p w14:paraId="3E4F71FA"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vAlign w:val="center"/>
          </w:tcPr>
          <w:p w14:paraId="08D4641B" w14:textId="7B1C3B22" w:rsidR="00F96497" w:rsidRPr="00756C14" w:rsidRDefault="007C02E8"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r w:rsidRPr="007C02E8">
              <w:rPr>
                <w:rFonts w:asciiTheme="minorHAnsi" w:hAnsiTheme="minorHAnsi" w:cstheme="minorHAnsi"/>
                <w:color w:val="000000"/>
                <w:sz w:val="16"/>
                <w:szCs w:val="16"/>
              </w:rPr>
              <w:t>:</w:t>
            </w:r>
            <w:r w:rsidRPr="00756C14">
              <w:rPr>
                <w:rFonts w:asciiTheme="minorHAnsi" w:hAnsiTheme="minorHAnsi" w:cstheme="minorHAnsi"/>
                <w:color w:val="000000"/>
                <w:sz w:val="16"/>
                <w:szCs w:val="16"/>
              </w:rPr>
              <w:t xml:space="preserve"> Ασπρόπυργος -Μέγαρα - Ελευσίνα</w:t>
            </w:r>
          </w:p>
        </w:tc>
        <w:tc>
          <w:tcPr>
            <w:tcW w:w="1153" w:type="dxa"/>
            <w:tcBorders>
              <w:top w:val="single" w:sz="4" w:space="0" w:color="auto"/>
              <w:left w:val="single" w:sz="4" w:space="0" w:color="auto"/>
              <w:bottom w:val="single" w:sz="4" w:space="0" w:color="auto"/>
              <w:right w:val="single" w:sz="4" w:space="0" w:color="auto"/>
            </w:tcBorders>
            <w:vAlign w:val="center"/>
          </w:tcPr>
          <w:p w14:paraId="571122F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47766E2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256D095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73407916" w14:textId="5FE4A6BE" w:rsidR="00F96497" w:rsidRPr="00756C14" w:rsidRDefault="00F96497" w:rsidP="00F96497">
            <w:pPr>
              <w:jc w:val="center"/>
              <w:rPr>
                <w:rFonts w:asciiTheme="minorHAnsi" w:hAnsiTheme="minorHAnsi" w:cstheme="minorHAnsi"/>
                <w:sz w:val="16"/>
                <w:szCs w:val="16"/>
              </w:rPr>
            </w:pPr>
            <w:r w:rsidRPr="004F26E6">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630C1E67" w14:textId="09B80264"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2F7406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426F0B0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9071AA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6096765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6E2A47AE" w14:textId="1AECDD02"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15D1D57E" w14:textId="77777777" w:rsidTr="005F274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748E9DA5" w14:textId="2F844385" w:rsidR="00F96497" w:rsidRPr="00756C14" w:rsidRDefault="00F96497" w:rsidP="00F96497">
            <w:pPr>
              <w:jc w:val="center"/>
              <w:rPr>
                <w:rFonts w:asciiTheme="minorHAnsi" w:hAnsiTheme="minorHAnsi" w:cstheme="minorHAnsi"/>
                <w:color w:val="000000"/>
                <w:sz w:val="16"/>
                <w:szCs w:val="16"/>
              </w:rPr>
            </w:pPr>
            <w:r>
              <w:rPr>
                <w:rFonts w:asciiTheme="minorHAnsi" w:hAnsiTheme="minorHAnsi" w:cstheme="minorHAnsi"/>
                <w:b/>
                <w:color w:val="000000"/>
                <w:sz w:val="16"/>
                <w:szCs w:val="16"/>
              </w:rPr>
              <w:t>Σύνολο προσφερόμενων φορτηγών του τμήματος 20</w:t>
            </w:r>
          </w:p>
        </w:tc>
        <w:tc>
          <w:tcPr>
            <w:tcW w:w="1192" w:type="dxa"/>
            <w:tcBorders>
              <w:top w:val="single" w:sz="4" w:space="0" w:color="auto"/>
              <w:left w:val="single" w:sz="4" w:space="0" w:color="auto"/>
              <w:bottom w:val="single" w:sz="4" w:space="0" w:color="auto"/>
              <w:right w:val="single" w:sz="4" w:space="0" w:color="auto"/>
            </w:tcBorders>
            <w:vAlign w:val="center"/>
          </w:tcPr>
          <w:p w14:paraId="1E42AB9E" w14:textId="77777777" w:rsidR="00F96497" w:rsidRPr="00756C14" w:rsidRDefault="00F96497" w:rsidP="00F96497">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vAlign w:val="center"/>
          </w:tcPr>
          <w:p w14:paraId="7EBE9CCB" w14:textId="77777777" w:rsidR="00F96497" w:rsidRPr="00756C14" w:rsidRDefault="00F96497" w:rsidP="00F96497">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vAlign w:val="center"/>
          </w:tcPr>
          <w:p w14:paraId="71921420" w14:textId="77777777" w:rsidR="00F96497" w:rsidRPr="00756C14" w:rsidRDefault="00F96497" w:rsidP="00F96497">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vAlign w:val="center"/>
          </w:tcPr>
          <w:p w14:paraId="0C1AFD8C" w14:textId="380B987B"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Μίσθωμα (8ώρου)</w:t>
            </w:r>
          </w:p>
        </w:tc>
        <w:tc>
          <w:tcPr>
            <w:tcW w:w="958" w:type="dxa"/>
            <w:tcBorders>
              <w:top w:val="single" w:sz="4" w:space="0" w:color="auto"/>
              <w:left w:val="single" w:sz="4" w:space="0" w:color="auto"/>
              <w:bottom w:val="single" w:sz="4" w:space="0" w:color="auto"/>
              <w:right w:val="single" w:sz="4" w:space="0" w:color="auto"/>
            </w:tcBorders>
            <w:vAlign w:val="center"/>
          </w:tcPr>
          <w:p w14:paraId="027DA952" w14:textId="2FE57C0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8ωρα ανά έτος</w:t>
            </w:r>
          </w:p>
        </w:tc>
        <w:tc>
          <w:tcPr>
            <w:tcW w:w="1411" w:type="dxa"/>
            <w:tcBorders>
              <w:top w:val="single" w:sz="4" w:space="0" w:color="auto"/>
              <w:left w:val="single" w:sz="4" w:space="0" w:color="auto"/>
              <w:bottom w:val="single" w:sz="4" w:space="0" w:color="auto"/>
              <w:right w:val="single" w:sz="4" w:space="0" w:color="auto"/>
            </w:tcBorders>
            <w:vAlign w:val="center"/>
          </w:tcPr>
          <w:p w14:paraId="29D570E1" w14:textId="11D3EE1D" w:rsidR="00F96497" w:rsidRPr="004F26E6"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ένα (1) έτος</w:t>
            </w:r>
          </w:p>
        </w:tc>
        <w:tc>
          <w:tcPr>
            <w:tcW w:w="1380" w:type="dxa"/>
            <w:tcBorders>
              <w:top w:val="single" w:sz="4" w:space="0" w:color="auto"/>
              <w:left w:val="single" w:sz="4" w:space="0" w:color="auto"/>
              <w:bottom w:val="single" w:sz="4" w:space="0" w:color="auto"/>
              <w:right w:val="single" w:sz="4" w:space="0" w:color="auto"/>
            </w:tcBorders>
            <w:vAlign w:val="center"/>
          </w:tcPr>
          <w:p w14:paraId="7C582328" w14:textId="0A6292A6"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τρία (3) έτη</w:t>
            </w:r>
          </w:p>
        </w:tc>
        <w:tc>
          <w:tcPr>
            <w:tcW w:w="1379" w:type="dxa"/>
            <w:tcBorders>
              <w:top w:val="single" w:sz="4" w:space="0" w:color="auto"/>
              <w:left w:val="single" w:sz="4" w:space="0" w:color="auto"/>
              <w:bottom w:val="single" w:sz="4" w:space="0" w:color="auto"/>
              <w:right w:val="single" w:sz="4" w:space="0" w:color="auto"/>
            </w:tcBorders>
            <w:vAlign w:val="center"/>
          </w:tcPr>
          <w:p w14:paraId="5C49A7F2" w14:textId="02A0A20E"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r>
              <w:rPr>
                <w:rFonts w:asciiTheme="minorHAnsi" w:hAnsiTheme="minorHAnsi" w:cstheme="minorHAnsi"/>
                <w:b/>
                <w:bCs/>
                <w:color w:val="000000"/>
                <w:sz w:val="16"/>
                <w:szCs w:val="16"/>
              </w:rPr>
              <w:t xml:space="preserve"> για τρία (3) έτη</w:t>
            </w:r>
          </w:p>
        </w:tc>
        <w:tc>
          <w:tcPr>
            <w:tcW w:w="1377" w:type="dxa"/>
            <w:tcBorders>
              <w:top w:val="single" w:sz="4" w:space="0" w:color="auto"/>
              <w:left w:val="single" w:sz="4" w:space="0" w:color="auto"/>
              <w:bottom w:val="single" w:sz="4" w:space="0" w:color="auto"/>
              <w:right w:val="single" w:sz="4" w:space="0" w:color="auto"/>
            </w:tcBorders>
            <w:vAlign w:val="center"/>
          </w:tcPr>
          <w:p w14:paraId="6775ABF4" w14:textId="77777777" w:rsidR="00F96497" w:rsidRPr="00756C14" w:rsidRDefault="00F96497" w:rsidP="00F9649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Τιμή Παράτασης</w:t>
            </w:r>
          </w:p>
          <w:p w14:paraId="10BCD6D8" w14:textId="2852AAAD"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b/>
                <w:bCs/>
                <w:color w:val="000000"/>
                <w:sz w:val="16"/>
                <w:szCs w:val="16"/>
              </w:rPr>
              <w:t>2 ετών</w:t>
            </w:r>
          </w:p>
        </w:tc>
        <w:tc>
          <w:tcPr>
            <w:tcW w:w="1379" w:type="dxa"/>
            <w:tcBorders>
              <w:top w:val="single" w:sz="4" w:space="0" w:color="auto"/>
              <w:left w:val="single" w:sz="4" w:space="0" w:color="auto"/>
              <w:bottom w:val="single" w:sz="4" w:space="0" w:color="auto"/>
              <w:right w:val="single" w:sz="4" w:space="0" w:color="auto"/>
            </w:tcBorders>
            <w:vAlign w:val="center"/>
          </w:tcPr>
          <w:p w14:paraId="066A8312" w14:textId="77777777" w:rsidR="00F96497" w:rsidRPr="00756C14" w:rsidRDefault="00F96497" w:rsidP="00F9649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p>
          <w:p w14:paraId="378ACD79" w14:textId="3F33034F"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Παράτασης </w:t>
            </w:r>
            <w:r>
              <w:rPr>
                <w:rFonts w:asciiTheme="minorHAnsi" w:hAnsiTheme="minorHAnsi" w:cstheme="minorHAnsi"/>
                <w:b/>
                <w:bCs/>
                <w:color w:val="000000"/>
                <w:sz w:val="16"/>
                <w:szCs w:val="16"/>
              </w:rPr>
              <w:t>2 ετών</w:t>
            </w:r>
          </w:p>
        </w:tc>
        <w:tc>
          <w:tcPr>
            <w:tcW w:w="2343" w:type="dxa"/>
            <w:gridSpan w:val="2"/>
            <w:tcBorders>
              <w:top w:val="single" w:sz="4" w:space="0" w:color="auto"/>
              <w:left w:val="single" w:sz="4" w:space="0" w:color="auto"/>
              <w:bottom w:val="single" w:sz="4" w:space="0" w:color="auto"/>
              <w:right w:val="single" w:sz="4" w:space="0" w:color="auto"/>
            </w:tcBorders>
            <w:vAlign w:val="center"/>
          </w:tcPr>
          <w:p w14:paraId="62F96CDA" w14:textId="2312C944"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ΣΥΝΟΛΙΚΗ ΤΙΜΗ</w:t>
            </w:r>
          </w:p>
        </w:tc>
      </w:tr>
      <w:tr w:rsidR="00F96497" w:rsidRPr="00756C14" w14:paraId="2D35F325" w14:textId="148AD0DA" w:rsidTr="005F274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7381C134" w14:textId="22BFE7D5"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sz w:val="16"/>
                <w:szCs w:val="16"/>
              </w:rPr>
              <w:t>Αριθμητική Τιμή</w:t>
            </w:r>
          </w:p>
        </w:tc>
        <w:tc>
          <w:tcPr>
            <w:tcW w:w="1192" w:type="dxa"/>
            <w:tcBorders>
              <w:top w:val="single" w:sz="4" w:space="0" w:color="auto"/>
              <w:left w:val="single" w:sz="4" w:space="0" w:color="auto"/>
              <w:bottom w:val="single" w:sz="4" w:space="0" w:color="auto"/>
              <w:right w:val="single" w:sz="4" w:space="0" w:color="auto"/>
            </w:tcBorders>
            <w:vAlign w:val="center"/>
          </w:tcPr>
          <w:p w14:paraId="53DDE16C" w14:textId="77777777" w:rsidR="00F96497" w:rsidRPr="00756C14" w:rsidRDefault="00F96497" w:rsidP="00F96497">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vAlign w:val="center"/>
          </w:tcPr>
          <w:p w14:paraId="021DDE0E" w14:textId="77777777" w:rsidR="00F96497" w:rsidRPr="00756C14" w:rsidRDefault="00F96497" w:rsidP="00F96497">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vAlign w:val="center"/>
          </w:tcPr>
          <w:p w14:paraId="4EDC6F30" w14:textId="77777777" w:rsidR="00F96497" w:rsidRPr="00756C14" w:rsidRDefault="00F96497" w:rsidP="00F96497">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vAlign w:val="center"/>
          </w:tcPr>
          <w:p w14:paraId="79A275CE" w14:textId="372D9DB6"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688E49DB" w14:textId="6C0825F5"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411" w:type="dxa"/>
            <w:tcBorders>
              <w:top w:val="single" w:sz="4" w:space="0" w:color="auto"/>
              <w:left w:val="single" w:sz="4" w:space="0" w:color="auto"/>
              <w:bottom w:val="single" w:sz="4" w:space="0" w:color="auto"/>
              <w:right w:val="single" w:sz="4" w:space="0" w:color="auto"/>
            </w:tcBorders>
            <w:vAlign w:val="center"/>
          </w:tcPr>
          <w:p w14:paraId="35B457A9" w14:textId="0FA515DA" w:rsidR="00F96497" w:rsidRPr="004F26E6" w:rsidRDefault="00F96497" w:rsidP="00F96497">
            <w:pPr>
              <w:jc w:val="center"/>
              <w:rPr>
                <w:rFonts w:asciiTheme="minorHAnsi" w:hAnsiTheme="minorHAnsi" w:cstheme="minorHAnsi"/>
                <w:sz w:val="16"/>
                <w:szCs w:val="16"/>
              </w:rPr>
            </w:pPr>
            <w:r w:rsidRPr="00436465">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6293C6F5" w14:textId="4B440AC3"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A4499AA" w14:textId="0C5DA805"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14C807D8" w14:textId="00037EBE"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8E1B153" w14:textId="2121F7F9"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655C9E68" w14:textId="2F32C0BC"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2C7B0A65" w14:textId="2A46C27C"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1905677A" w14:textId="77777777" w:rsidTr="0027703C">
        <w:trPr>
          <w:trHeight w:val="762"/>
        </w:trPr>
        <w:tc>
          <w:tcPr>
            <w:tcW w:w="1616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458861" w14:textId="77777777" w:rsidR="00F96497" w:rsidRPr="00F81B5C" w:rsidRDefault="00F96497" w:rsidP="00F96497">
            <w:pPr>
              <w:jc w:val="center"/>
              <w:rPr>
                <w:rFonts w:asciiTheme="minorHAnsi" w:hAnsiTheme="minorHAnsi" w:cstheme="minorHAnsi"/>
                <w:b/>
                <w:sz w:val="16"/>
                <w:szCs w:val="16"/>
              </w:rPr>
            </w:pPr>
            <w:r w:rsidRPr="00F81B5C">
              <w:rPr>
                <w:rFonts w:asciiTheme="minorHAnsi" w:hAnsiTheme="minorHAnsi" w:cstheme="minorHAnsi"/>
                <w:b/>
                <w:sz w:val="16"/>
                <w:szCs w:val="16"/>
              </w:rPr>
              <w:t xml:space="preserve">ΤΜΗΜΑ 21 </w:t>
            </w:r>
          </w:p>
          <w:p w14:paraId="5B8DC9BA" w14:textId="77777777" w:rsidR="00F96497" w:rsidRPr="00F81B5C" w:rsidRDefault="00F96497" w:rsidP="00F96497">
            <w:pPr>
              <w:jc w:val="center"/>
              <w:rPr>
                <w:rFonts w:asciiTheme="minorHAnsi" w:hAnsiTheme="minorHAnsi" w:cstheme="minorHAnsi"/>
                <w:b/>
                <w:sz w:val="16"/>
                <w:szCs w:val="16"/>
              </w:rPr>
            </w:pPr>
            <w:r w:rsidRPr="00F81B5C">
              <w:rPr>
                <w:rFonts w:asciiTheme="minorHAnsi" w:hAnsiTheme="minorHAnsi" w:cstheme="minorHAnsi"/>
                <w:b/>
                <w:sz w:val="16"/>
                <w:szCs w:val="16"/>
              </w:rPr>
              <w:t>Κατηγορία: Ανατρεπόμενο φορτηγό ΔΧ από 9.001 και άνω (Γραμμές με Α/Α από 88 έως 88) (CPV: 60181000-0)</w:t>
            </w:r>
          </w:p>
          <w:p w14:paraId="244D1581" w14:textId="6980D243" w:rsidR="00F96497" w:rsidRPr="00756C14" w:rsidRDefault="00F96497" w:rsidP="00F96497">
            <w:pPr>
              <w:jc w:val="center"/>
              <w:rPr>
                <w:rFonts w:asciiTheme="minorHAnsi" w:hAnsiTheme="minorHAnsi" w:cstheme="minorHAnsi"/>
                <w:b/>
                <w:sz w:val="16"/>
                <w:szCs w:val="16"/>
              </w:rPr>
            </w:pPr>
            <w:r w:rsidRPr="00F81B5C">
              <w:rPr>
                <w:rFonts w:asciiTheme="minorHAnsi" w:hAnsiTheme="minorHAnsi" w:cstheme="minorHAnsi"/>
                <w:b/>
                <w:sz w:val="16"/>
                <w:szCs w:val="16"/>
              </w:rPr>
              <w:t>Γενική Διεύθυνση Ύδρευσης</w:t>
            </w:r>
          </w:p>
          <w:p w14:paraId="1CD45674" w14:textId="469A254F"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sz w:val="16"/>
                <w:szCs w:val="16"/>
              </w:rPr>
              <w:t xml:space="preserve">* Ως μειοδότης, θα ανακηρυχθεί ο υποψήφιος Οικονομικός Φορέας που θα προσφέρει τη χαμηλότερη τιμή στο Τμήμα </w:t>
            </w:r>
            <w:r>
              <w:rPr>
                <w:rFonts w:asciiTheme="minorHAnsi" w:hAnsiTheme="minorHAnsi" w:cstheme="minorHAnsi"/>
                <w:b/>
                <w:sz w:val="16"/>
                <w:szCs w:val="16"/>
              </w:rPr>
              <w:t>21</w:t>
            </w:r>
            <w:r w:rsidRPr="00756C14">
              <w:rPr>
                <w:rFonts w:asciiTheme="minorHAnsi" w:hAnsiTheme="minorHAnsi" w:cstheme="minorHAnsi"/>
                <w:b/>
                <w:sz w:val="16"/>
                <w:szCs w:val="16"/>
              </w:rPr>
              <w:t>.</w:t>
            </w:r>
          </w:p>
        </w:tc>
      </w:tr>
      <w:tr w:rsidR="00F96497" w:rsidRPr="00756C14" w14:paraId="38AB5E36" w14:textId="2CE4247B"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273D06AF"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88</w:t>
            </w:r>
          </w:p>
        </w:tc>
        <w:tc>
          <w:tcPr>
            <w:tcW w:w="1192" w:type="dxa"/>
            <w:tcBorders>
              <w:top w:val="single" w:sz="4" w:space="0" w:color="auto"/>
              <w:left w:val="single" w:sz="4" w:space="0" w:color="auto"/>
              <w:bottom w:val="single" w:sz="4" w:space="0" w:color="auto"/>
              <w:right w:val="single" w:sz="4" w:space="0" w:color="auto"/>
            </w:tcBorders>
            <w:vAlign w:val="center"/>
          </w:tcPr>
          <w:p w14:paraId="6B36290F"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vAlign w:val="center"/>
          </w:tcPr>
          <w:p w14:paraId="17D21B37"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Εκτός Νομού Αττικής  περιοχή Προδρόμου Βοιωτίας</w:t>
            </w:r>
          </w:p>
        </w:tc>
        <w:tc>
          <w:tcPr>
            <w:tcW w:w="1153" w:type="dxa"/>
            <w:tcBorders>
              <w:top w:val="single" w:sz="4" w:space="0" w:color="auto"/>
              <w:left w:val="single" w:sz="4" w:space="0" w:color="auto"/>
              <w:bottom w:val="single" w:sz="4" w:space="0" w:color="auto"/>
              <w:right w:val="single" w:sz="4" w:space="0" w:color="auto"/>
            </w:tcBorders>
            <w:vAlign w:val="center"/>
          </w:tcPr>
          <w:p w14:paraId="726ABCB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03D660A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52465B3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38531776" w14:textId="61DDB52B" w:rsidR="00F96497" w:rsidRPr="00756C14" w:rsidRDefault="00F96497" w:rsidP="00F96497">
            <w:pPr>
              <w:jc w:val="center"/>
              <w:rPr>
                <w:rFonts w:asciiTheme="minorHAnsi" w:hAnsiTheme="minorHAnsi" w:cstheme="minorHAnsi"/>
                <w:sz w:val="16"/>
                <w:szCs w:val="16"/>
              </w:rPr>
            </w:pPr>
            <w:r w:rsidRPr="004F26E6">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7025BBBF" w14:textId="0B723B21"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2A070C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1012FC1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35D3BE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6ACF959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475841D9" w14:textId="5D7CCB43"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41D65322" w14:textId="77777777" w:rsidTr="0027703C">
        <w:trPr>
          <w:trHeight w:val="762"/>
        </w:trPr>
        <w:tc>
          <w:tcPr>
            <w:tcW w:w="1616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5F3AF8" w14:textId="77777777" w:rsidR="00F96497" w:rsidRPr="00F81B5C" w:rsidRDefault="00F96497" w:rsidP="00F96497">
            <w:pPr>
              <w:jc w:val="center"/>
              <w:rPr>
                <w:rFonts w:asciiTheme="minorHAnsi" w:hAnsiTheme="minorHAnsi" w:cstheme="minorHAnsi"/>
                <w:b/>
                <w:sz w:val="16"/>
                <w:szCs w:val="16"/>
              </w:rPr>
            </w:pPr>
            <w:r w:rsidRPr="00F81B5C">
              <w:rPr>
                <w:rFonts w:asciiTheme="minorHAnsi" w:hAnsiTheme="minorHAnsi" w:cstheme="minorHAnsi"/>
                <w:b/>
                <w:sz w:val="16"/>
                <w:szCs w:val="16"/>
              </w:rPr>
              <w:lastRenderedPageBreak/>
              <w:t xml:space="preserve">ΤΜΗΜΑ 22 </w:t>
            </w:r>
          </w:p>
          <w:p w14:paraId="726617CE" w14:textId="77777777" w:rsidR="00F96497" w:rsidRPr="00F81B5C" w:rsidRDefault="00F96497" w:rsidP="00F96497">
            <w:pPr>
              <w:jc w:val="center"/>
              <w:rPr>
                <w:rFonts w:asciiTheme="minorHAnsi" w:hAnsiTheme="minorHAnsi" w:cstheme="minorHAnsi"/>
                <w:b/>
                <w:sz w:val="16"/>
                <w:szCs w:val="16"/>
              </w:rPr>
            </w:pPr>
            <w:r w:rsidRPr="00F81B5C">
              <w:rPr>
                <w:rFonts w:asciiTheme="minorHAnsi" w:hAnsiTheme="minorHAnsi" w:cstheme="minorHAnsi"/>
                <w:b/>
                <w:sz w:val="16"/>
                <w:szCs w:val="16"/>
              </w:rPr>
              <w:t>Κατηγορία: Ανατρεπόμενο φορτηγό ΔΧ από 9.001 και άνω (Γραμμές με Α/Α από 89 έως 93) (CPV: 60181000-0)</w:t>
            </w:r>
          </w:p>
          <w:p w14:paraId="2E95E1AA" w14:textId="51AC2043" w:rsidR="00F96497" w:rsidRPr="00756C14" w:rsidRDefault="00F96497" w:rsidP="00F96497">
            <w:pPr>
              <w:jc w:val="center"/>
              <w:rPr>
                <w:rFonts w:asciiTheme="minorHAnsi" w:hAnsiTheme="minorHAnsi" w:cstheme="minorHAnsi"/>
                <w:b/>
                <w:sz w:val="16"/>
                <w:szCs w:val="16"/>
              </w:rPr>
            </w:pPr>
            <w:r w:rsidRPr="00F81B5C">
              <w:rPr>
                <w:rFonts w:asciiTheme="minorHAnsi" w:hAnsiTheme="minorHAnsi" w:cstheme="minorHAnsi"/>
                <w:b/>
                <w:sz w:val="16"/>
                <w:szCs w:val="16"/>
              </w:rPr>
              <w:t>Γενική Διεύθυνση Αποχέτευσης</w:t>
            </w:r>
          </w:p>
          <w:p w14:paraId="46FF0E59" w14:textId="5E2FAE1A"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sz w:val="16"/>
                <w:szCs w:val="16"/>
              </w:rPr>
              <w:t xml:space="preserve">* Ο υποψήφιος Οικονομικός Φορέας συμπληρώνει τον αριθμό των γραμμών που αντιστοιχεί στον αριθμό των προσφερόμενων Φορτηγών απαλείφοντας τις υπόλοιπες γραμμές. Επισημαίνεται ότι ανεξάρτητα από τις γραμμές που θα συμπληρωθούν, θα ανακηρυχθούν ως μειοδότες, οι υποψήφιοι Οικονομικοί Φορείς που θα προσφέρουν τις πέντε χαμηλότερες τιμές στο Τμήμα </w:t>
            </w:r>
            <w:r>
              <w:rPr>
                <w:rFonts w:asciiTheme="minorHAnsi" w:hAnsiTheme="minorHAnsi" w:cstheme="minorHAnsi"/>
                <w:b/>
                <w:sz w:val="16"/>
                <w:szCs w:val="16"/>
              </w:rPr>
              <w:t>22</w:t>
            </w:r>
            <w:r w:rsidRPr="00756C14">
              <w:rPr>
                <w:rFonts w:asciiTheme="minorHAnsi" w:hAnsiTheme="minorHAnsi" w:cstheme="minorHAnsi"/>
                <w:b/>
                <w:sz w:val="16"/>
                <w:szCs w:val="16"/>
              </w:rPr>
              <w:t>.</w:t>
            </w:r>
          </w:p>
        </w:tc>
      </w:tr>
      <w:tr w:rsidR="00F96497" w:rsidRPr="00756C14" w14:paraId="4F588167" w14:textId="0B6BFCD9" w:rsidTr="005F274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56402148"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89</w:t>
            </w:r>
          </w:p>
        </w:tc>
        <w:tc>
          <w:tcPr>
            <w:tcW w:w="1192" w:type="dxa"/>
            <w:tcBorders>
              <w:top w:val="single" w:sz="4" w:space="0" w:color="auto"/>
              <w:left w:val="single" w:sz="4" w:space="0" w:color="auto"/>
              <w:bottom w:val="single" w:sz="4" w:space="0" w:color="auto"/>
              <w:right w:val="single" w:sz="4" w:space="0" w:color="auto"/>
            </w:tcBorders>
            <w:vAlign w:val="center"/>
          </w:tcPr>
          <w:p w14:paraId="7549B081"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27052D8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0CB0D78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7749526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52EBE72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4874D30C" w14:textId="66D96C72"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3F0FAEFD" w14:textId="2104992B"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7B9085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7082933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C560D4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6C4933E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48CFCFB2" w14:textId="226AB99A"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3199991E" w14:textId="114B67FF" w:rsidTr="005F274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116922AA"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90</w:t>
            </w:r>
          </w:p>
        </w:tc>
        <w:tc>
          <w:tcPr>
            <w:tcW w:w="1192" w:type="dxa"/>
            <w:tcBorders>
              <w:top w:val="single" w:sz="4" w:space="0" w:color="auto"/>
              <w:left w:val="single" w:sz="4" w:space="0" w:color="auto"/>
              <w:bottom w:val="single" w:sz="4" w:space="0" w:color="auto"/>
              <w:right w:val="single" w:sz="4" w:space="0" w:color="auto"/>
            </w:tcBorders>
            <w:vAlign w:val="center"/>
          </w:tcPr>
          <w:p w14:paraId="096389DC"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4AAC75F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5535812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00A8B6D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637C4C9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2E1DDD18" w14:textId="632BE321" w:rsidR="00F96497" w:rsidRPr="00756C14" w:rsidRDefault="00F96497" w:rsidP="00F96497">
            <w:pPr>
              <w:jc w:val="center"/>
              <w:rPr>
                <w:rFonts w:asciiTheme="minorHAnsi" w:hAnsiTheme="minorHAnsi" w:cstheme="minorHAnsi"/>
                <w:sz w:val="16"/>
                <w:szCs w:val="16"/>
              </w:rPr>
            </w:pPr>
            <w:r w:rsidRPr="0011571A">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32935D47" w14:textId="44D157B0"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A6E4DF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54B239D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462255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543FE0A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14E16167" w14:textId="735F1705"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0C9523DB" w14:textId="798BB5CA" w:rsidTr="005F274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6C93EDCF"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91</w:t>
            </w:r>
          </w:p>
        </w:tc>
        <w:tc>
          <w:tcPr>
            <w:tcW w:w="1192" w:type="dxa"/>
            <w:tcBorders>
              <w:top w:val="single" w:sz="4" w:space="0" w:color="auto"/>
              <w:left w:val="single" w:sz="4" w:space="0" w:color="auto"/>
              <w:bottom w:val="single" w:sz="4" w:space="0" w:color="auto"/>
              <w:right w:val="single" w:sz="4" w:space="0" w:color="auto"/>
            </w:tcBorders>
            <w:vAlign w:val="center"/>
          </w:tcPr>
          <w:p w14:paraId="02171D35"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4BC8293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58E2B85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0CC7C94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6780E46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055871FD" w14:textId="25B55A6F" w:rsidR="00F96497" w:rsidRPr="00756C14" w:rsidRDefault="00F96497" w:rsidP="00F96497">
            <w:pPr>
              <w:jc w:val="center"/>
              <w:rPr>
                <w:rFonts w:asciiTheme="minorHAnsi" w:hAnsiTheme="minorHAnsi" w:cstheme="minorHAnsi"/>
                <w:sz w:val="16"/>
                <w:szCs w:val="16"/>
              </w:rPr>
            </w:pPr>
            <w:r w:rsidRPr="0011571A">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56C663A9" w14:textId="4AB7B99C"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3EA1EF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17B3AC8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2EE57A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6CA4E29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7FCA0216" w14:textId="2202FEFF"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6171DC5B" w14:textId="352E9F7A" w:rsidTr="005F274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508D452D"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92</w:t>
            </w:r>
          </w:p>
        </w:tc>
        <w:tc>
          <w:tcPr>
            <w:tcW w:w="1192" w:type="dxa"/>
            <w:tcBorders>
              <w:top w:val="single" w:sz="4" w:space="0" w:color="auto"/>
              <w:left w:val="single" w:sz="4" w:space="0" w:color="auto"/>
              <w:bottom w:val="single" w:sz="4" w:space="0" w:color="auto"/>
              <w:right w:val="single" w:sz="4" w:space="0" w:color="auto"/>
            </w:tcBorders>
            <w:vAlign w:val="center"/>
          </w:tcPr>
          <w:p w14:paraId="56A3A72A"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5F50CB9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399FA88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3D10941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400D07E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4B68781F" w14:textId="395B07F3" w:rsidR="00F96497" w:rsidRPr="00756C14" w:rsidRDefault="00F96497" w:rsidP="00F96497">
            <w:pPr>
              <w:jc w:val="center"/>
              <w:rPr>
                <w:rFonts w:asciiTheme="minorHAnsi" w:hAnsiTheme="minorHAnsi" w:cstheme="minorHAnsi"/>
                <w:sz w:val="16"/>
                <w:szCs w:val="16"/>
              </w:rPr>
            </w:pPr>
            <w:r w:rsidRPr="0011571A">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4EF5C7F8" w14:textId="2D19A1FF"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60549C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53EBA16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19C6F1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395DE04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58A8DDD1" w14:textId="67FD50EE"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5C04E62C" w14:textId="70E4B1F0" w:rsidTr="005F274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681F83B8"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93</w:t>
            </w:r>
          </w:p>
        </w:tc>
        <w:tc>
          <w:tcPr>
            <w:tcW w:w="1192" w:type="dxa"/>
            <w:tcBorders>
              <w:top w:val="single" w:sz="4" w:space="0" w:color="auto"/>
              <w:left w:val="single" w:sz="4" w:space="0" w:color="auto"/>
              <w:bottom w:val="single" w:sz="4" w:space="0" w:color="auto"/>
              <w:right w:val="single" w:sz="4" w:space="0" w:color="auto"/>
            </w:tcBorders>
            <w:vAlign w:val="center"/>
          </w:tcPr>
          <w:p w14:paraId="1C0D22EE"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3F01CC5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430820A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29DAAA9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44CE8A7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6700D0D2" w14:textId="744CD4E2" w:rsidR="00F96497" w:rsidRPr="00756C14" w:rsidRDefault="00F96497" w:rsidP="00F96497">
            <w:pPr>
              <w:jc w:val="center"/>
              <w:rPr>
                <w:rFonts w:asciiTheme="minorHAnsi" w:hAnsiTheme="minorHAnsi" w:cstheme="minorHAnsi"/>
                <w:sz w:val="16"/>
                <w:szCs w:val="16"/>
              </w:rPr>
            </w:pPr>
            <w:r w:rsidRPr="0011571A">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42A1DE01" w14:textId="01D517DB"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6CE94B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4E2D28B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57F0F2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66761B5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108B309D" w14:textId="7C16A18F"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68DDC611" w14:textId="77777777" w:rsidTr="005F274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4EDDD8F3" w14:textId="147ECE72" w:rsidR="00F96497" w:rsidRPr="00756C14" w:rsidRDefault="00F96497" w:rsidP="00F96497">
            <w:pPr>
              <w:jc w:val="center"/>
              <w:rPr>
                <w:rFonts w:asciiTheme="minorHAnsi" w:hAnsiTheme="minorHAnsi" w:cstheme="minorHAnsi"/>
                <w:color w:val="000000"/>
                <w:sz w:val="16"/>
                <w:szCs w:val="16"/>
              </w:rPr>
            </w:pPr>
            <w:r>
              <w:rPr>
                <w:rFonts w:asciiTheme="minorHAnsi" w:hAnsiTheme="minorHAnsi" w:cstheme="minorHAnsi"/>
                <w:b/>
                <w:color w:val="000000"/>
                <w:sz w:val="16"/>
                <w:szCs w:val="16"/>
              </w:rPr>
              <w:t>Σύνολο προσφερόμενων φορτηγών του τμήματος 22</w:t>
            </w:r>
          </w:p>
        </w:tc>
        <w:tc>
          <w:tcPr>
            <w:tcW w:w="1192" w:type="dxa"/>
            <w:tcBorders>
              <w:top w:val="single" w:sz="4" w:space="0" w:color="auto"/>
              <w:left w:val="single" w:sz="4" w:space="0" w:color="auto"/>
              <w:bottom w:val="single" w:sz="4" w:space="0" w:color="auto"/>
              <w:right w:val="single" w:sz="4" w:space="0" w:color="auto"/>
            </w:tcBorders>
            <w:vAlign w:val="center"/>
          </w:tcPr>
          <w:p w14:paraId="2FD8C15D" w14:textId="77777777" w:rsidR="00F96497" w:rsidRPr="00756C14" w:rsidRDefault="00F96497" w:rsidP="00F96497">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vAlign w:val="center"/>
          </w:tcPr>
          <w:p w14:paraId="297ED385" w14:textId="77777777" w:rsidR="00F96497" w:rsidRPr="00756C14" w:rsidRDefault="00F96497" w:rsidP="00F96497">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vAlign w:val="center"/>
          </w:tcPr>
          <w:p w14:paraId="01855AC7" w14:textId="77777777" w:rsidR="00F96497" w:rsidRPr="00756C14" w:rsidRDefault="00F96497" w:rsidP="00F96497">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vAlign w:val="center"/>
          </w:tcPr>
          <w:p w14:paraId="73F84660" w14:textId="26FC5FE0"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Μίσθωμα (8ώρου)</w:t>
            </w:r>
          </w:p>
        </w:tc>
        <w:tc>
          <w:tcPr>
            <w:tcW w:w="958" w:type="dxa"/>
            <w:tcBorders>
              <w:top w:val="single" w:sz="4" w:space="0" w:color="auto"/>
              <w:left w:val="single" w:sz="4" w:space="0" w:color="auto"/>
              <w:bottom w:val="single" w:sz="4" w:space="0" w:color="auto"/>
              <w:right w:val="single" w:sz="4" w:space="0" w:color="auto"/>
            </w:tcBorders>
            <w:vAlign w:val="center"/>
          </w:tcPr>
          <w:p w14:paraId="16B0D906" w14:textId="2BD0402A"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8ωρα ανά έτος</w:t>
            </w:r>
          </w:p>
        </w:tc>
        <w:tc>
          <w:tcPr>
            <w:tcW w:w="1411" w:type="dxa"/>
            <w:tcBorders>
              <w:top w:val="single" w:sz="4" w:space="0" w:color="auto"/>
              <w:left w:val="single" w:sz="4" w:space="0" w:color="auto"/>
              <w:bottom w:val="single" w:sz="4" w:space="0" w:color="auto"/>
              <w:right w:val="single" w:sz="4" w:space="0" w:color="auto"/>
            </w:tcBorders>
            <w:vAlign w:val="center"/>
          </w:tcPr>
          <w:p w14:paraId="3CCC3824" w14:textId="2E53A11C" w:rsidR="00F96497" w:rsidRPr="00756C14" w:rsidRDefault="00F96497" w:rsidP="00F9649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ένα (1) έτος</w:t>
            </w:r>
          </w:p>
        </w:tc>
        <w:tc>
          <w:tcPr>
            <w:tcW w:w="1380" w:type="dxa"/>
            <w:tcBorders>
              <w:top w:val="single" w:sz="4" w:space="0" w:color="auto"/>
              <w:left w:val="single" w:sz="4" w:space="0" w:color="auto"/>
              <w:bottom w:val="single" w:sz="4" w:space="0" w:color="auto"/>
              <w:right w:val="single" w:sz="4" w:space="0" w:color="auto"/>
            </w:tcBorders>
            <w:vAlign w:val="center"/>
          </w:tcPr>
          <w:p w14:paraId="19827BD8" w14:textId="31682DF9"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τρία (3) έτη</w:t>
            </w:r>
          </w:p>
        </w:tc>
        <w:tc>
          <w:tcPr>
            <w:tcW w:w="1379" w:type="dxa"/>
            <w:tcBorders>
              <w:top w:val="single" w:sz="4" w:space="0" w:color="auto"/>
              <w:left w:val="single" w:sz="4" w:space="0" w:color="auto"/>
              <w:bottom w:val="single" w:sz="4" w:space="0" w:color="auto"/>
              <w:right w:val="single" w:sz="4" w:space="0" w:color="auto"/>
            </w:tcBorders>
            <w:vAlign w:val="center"/>
          </w:tcPr>
          <w:p w14:paraId="3DD5DDF1" w14:textId="35F387E3"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r>
              <w:rPr>
                <w:rFonts w:asciiTheme="minorHAnsi" w:hAnsiTheme="minorHAnsi" w:cstheme="minorHAnsi"/>
                <w:b/>
                <w:bCs/>
                <w:color w:val="000000"/>
                <w:sz w:val="16"/>
                <w:szCs w:val="16"/>
              </w:rPr>
              <w:t xml:space="preserve"> για τρία (3) έτη</w:t>
            </w:r>
          </w:p>
        </w:tc>
        <w:tc>
          <w:tcPr>
            <w:tcW w:w="1377" w:type="dxa"/>
            <w:tcBorders>
              <w:top w:val="single" w:sz="4" w:space="0" w:color="auto"/>
              <w:left w:val="single" w:sz="4" w:space="0" w:color="auto"/>
              <w:bottom w:val="single" w:sz="4" w:space="0" w:color="auto"/>
              <w:right w:val="single" w:sz="4" w:space="0" w:color="auto"/>
            </w:tcBorders>
            <w:vAlign w:val="center"/>
          </w:tcPr>
          <w:p w14:paraId="4C21D2FA" w14:textId="77777777" w:rsidR="00F96497" w:rsidRPr="00756C14" w:rsidRDefault="00F96497" w:rsidP="00F9649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Τιμή Παράτασης</w:t>
            </w:r>
          </w:p>
          <w:p w14:paraId="50B04389" w14:textId="48A7AE4A"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b/>
                <w:bCs/>
                <w:color w:val="000000"/>
                <w:sz w:val="16"/>
                <w:szCs w:val="16"/>
              </w:rPr>
              <w:t>2 ετών</w:t>
            </w:r>
          </w:p>
        </w:tc>
        <w:tc>
          <w:tcPr>
            <w:tcW w:w="1379" w:type="dxa"/>
            <w:tcBorders>
              <w:top w:val="single" w:sz="4" w:space="0" w:color="auto"/>
              <w:left w:val="single" w:sz="4" w:space="0" w:color="auto"/>
              <w:bottom w:val="single" w:sz="4" w:space="0" w:color="auto"/>
              <w:right w:val="single" w:sz="4" w:space="0" w:color="auto"/>
            </w:tcBorders>
            <w:vAlign w:val="center"/>
          </w:tcPr>
          <w:p w14:paraId="2BC31FEC" w14:textId="77777777" w:rsidR="00F96497" w:rsidRPr="00756C14" w:rsidRDefault="00F96497" w:rsidP="00F9649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p>
          <w:p w14:paraId="151BC892" w14:textId="77AC5E06"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Παράτασης </w:t>
            </w:r>
            <w:r>
              <w:rPr>
                <w:rFonts w:asciiTheme="minorHAnsi" w:hAnsiTheme="minorHAnsi" w:cstheme="minorHAnsi"/>
                <w:b/>
                <w:bCs/>
                <w:color w:val="000000"/>
                <w:sz w:val="16"/>
                <w:szCs w:val="16"/>
              </w:rPr>
              <w:t>2 ετών</w:t>
            </w:r>
          </w:p>
        </w:tc>
        <w:tc>
          <w:tcPr>
            <w:tcW w:w="2343" w:type="dxa"/>
            <w:gridSpan w:val="2"/>
            <w:tcBorders>
              <w:top w:val="single" w:sz="4" w:space="0" w:color="auto"/>
              <w:left w:val="single" w:sz="4" w:space="0" w:color="auto"/>
              <w:bottom w:val="single" w:sz="4" w:space="0" w:color="auto"/>
              <w:right w:val="single" w:sz="4" w:space="0" w:color="auto"/>
            </w:tcBorders>
            <w:vAlign w:val="center"/>
          </w:tcPr>
          <w:p w14:paraId="65EA4ECC" w14:textId="56A0B906"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ΣΥΝΟΛΙΚΗ ΤΙΜΗ</w:t>
            </w:r>
          </w:p>
        </w:tc>
      </w:tr>
      <w:tr w:rsidR="00F96497" w:rsidRPr="00756C14" w14:paraId="71F7C791" w14:textId="26E3727E"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1F0471D7" w14:textId="3EC62389"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sz w:val="16"/>
                <w:szCs w:val="16"/>
              </w:rPr>
              <w:t>Αριθμητική Τιμή</w:t>
            </w:r>
          </w:p>
        </w:tc>
        <w:tc>
          <w:tcPr>
            <w:tcW w:w="1192" w:type="dxa"/>
            <w:tcBorders>
              <w:top w:val="single" w:sz="4" w:space="0" w:color="auto"/>
              <w:left w:val="single" w:sz="4" w:space="0" w:color="auto"/>
              <w:bottom w:val="single" w:sz="4" w:space="0" w:color="auto"/>
              <w:right w:val="single" w:sz="4" w:space="0" w:color="auto"/>
            </w:tcBorders>
            <w:vAlign w:val="center"/>
          </w:tcPr>
          <w:p w14:paraId="088FFBA8" w14:textId="77777777" w:rsidR="00F96497" w:rsidRPr="00756C14" w:rsidRDefault="00F96497" w:rsidP="00F96497">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vAlign w:val="center"/>
          </w:tcPr>
          <w:p w14:paraId="16B61880" w14:textId="77777777" w:rsidR="00F96497" w:rsidRPr="00756C14" w:rsidRDefault="00F96497" w:rsidP="00F96497">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vAlign w:val="center"/>
          </w:tcPr>
          <w:p w14:paraId="62D6B061" w14:textId="77777777" w:rsidR="00F96497" w:rsidRPr="00756C14" w:rsidRDefault="00F96497" w:rsidP="00F96497">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vAlign w:val="center"/>
          </w:tcPr>
          <w:p w14:paraId="613956D2" w14:textId="524E25DF"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6FC4B178" w14:textId="1B0FB375"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411" w:type="dxa"/>
            <w:tcBorders>
              <w:top w:val="single" w:sz="4" w:space="0" w:color="auto"/>
              <w:left w:val="single" w:sz="4" w:space="0" w:color="auto"/>
              <w:bottom w:val="single" w:sz="4" w:space="0" w:color="auto"/>
              <w:right w:val="single" w:sz="4" w:space="0" w:color="auto"/>
            </w:tcBorders>
            <w:vAlign w:val="center"/>
          </w:tcPr>
          <w:p w14:paraId="6CB50992" w14:textId="239C2B16" w:rsidR="00F96497" w:rsidRPr="00756C14" w:rsidRDefault="00F96497" w:rsidP="00F96497">
            <w:pPr>
              <w:jc w:val="center"/>
              <w:rPr>
                <w:rFonts w:asciiTheme="minorHAnsi" w:hAnsiTheme="minorHAnsi" w:cstheme="minorHAnsi"/>
                <w:sz w:val="16"/>
                <w:szCs w:val="16"/>
              </w:rPr>
            </w:pPr>
            <w:r w:rsidRPr="0011571A">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67D93A1C" w14:textId="019282EA"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3972535" w14:textId="55450A89"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287B1E59" w14:textId="54B2125E"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64809BC" w14:textId="4E778FDE"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64AA3D1F" w14:textId="5BD70AD1"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7EAC0F94" w14:textId="09C1FB0B"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49C4043C" w14:textId="77777777" w:rsidTr="0027703C">
        <w:trPr>
          <w:trHeight w:val="762"/>
        </w:trPr>
        <w:tc>
          <w:tcPr>
            <w:tcW w:w="1616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01940" w14:textId="77777777" w:rsidR="00F96497" w:rsidRPr="00F81B5C" w:rsidRDefault="00F96497" w:rsidP="00F96497">
            <w:pPr>
              <w:jc w:val="center"/>
              <w:rPr>
                <w:rFonts w:asciiTheme="minorHAnsi" w:hAnsiTheme="minorHAnsi" w:cstheme="minorHAnsi"/>
                <w:b/>
                <w:sz w:val="16"/>
                <w:szCs w:val="16"/>
              </w:rPr>
            </w:pPr>
            <w:r w:rsidRPr="00F81B5C">
              <w:rPr>
                <w:rFonts w:asciiTheme="minorHAnsi" w:hAnsiTheme="minorHAnsi" w:cstheme="minorHAnsi"/>
                <w:b/>
                <w:sz w:val="16"/>
                <w:szCs w:val="16"/>
              </w:rPr>
              <w:t xml:space="preserve">ΤΜΗΜΑ 23 </w:t>
            </w:r>
          </w:p>
          <w:p w14:paraId="3BE578FA" w14:textId="77777777" w:rsidR="00F96497" w:rsidRPr="00F81B5C" w:rsidRDefault="00F96497" w:rsidP="00F96497">
            <w:pPr>
              <w:jc w:val="center"/>
              <w:rPr>
                <w:rFonts w:asciiTheme="minorHAnsi" w:hAnsiTheme="minorHAnsi" w:cstheme="minorHAnsi"/>
                <w:b/>
                <w:sz w:val="16"/>
                <w:szCs w:val="16"/>
              </w:rPr>
            </w:pPr>
            <w:r w:rsidRPr="00F81B5C">
              <w:rPr>
                <w:rFonts w:asciiTheme="minorHAnsi" w:hAnsiTheme="minorHAnsi" w:cstheme="minorHAnsi"/>
                <w:b/>
                <w:sz w:val="16"/>
                <w:szCs w:val="16"/>
              </w:rPr>
              <w:t>Κατηγορία: Ανατρεπόμενο φορτηγό ΔΧ από 9.001 και άνω με ανοιγόμενα πλαϊνά &amp; γερανό (Γραμμές με Α/Α από 94 έως 94) (CPV: 60181000-0)</w:t>
            </w:r>
          </w:p>
          <w:p w14:paraId="502C9F56" w14:textId="6D5EE8A8" w:rsidR="00F96497" w:rsidRPr="00756C14" w:rsidRDefault="00F96497" w:rsidP="00F96497">
            <w:pPr>
              <w:jc w:val="center"/>
              <w:rPr>
                <w:rFonts w:asciiTheme="minorHAnsi" w:hAnsiTheme="minorHAnsi" w:cstheme="minorHAnsi"/>
                <w:b/>
                <w:sz w:val="16"/>
                <w:szCs w:val="16"/>
              </w:rPr>
            </w:pPr>
            <w:r w:rsidRPr="00F81B5C">
              <w:rPr>
                <w:rFonts w:asciiTheme="minorHAnsi" w:hAnsiTheme="minorHAnsi" w:cstheme="minorHAnsi"/>
                <w:b/>
                <w:sz w:val="16"/>
                <w:szCs w:val="16"/>
              </w:rPr>
              <w:t>Γενική Διεύθυνση Ύδρευσης</w:t>
            </w:r>
          </w:p>
          <w:p w14:paraId="5AE97896" w14:textId="02ACAEC2"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sz w:val="16"/>
                <w:szCs w:val="16"/>
              </w:rPr>
              <w:t xml:space="preserve">* Ως μειοδότης, θα ανακηρυχθεί ο υποψήφιος Οικονομικός Φορέας που θα προσφέρει τη χαμηλότερη τιμή στο Τμήμα </w:t>
            </w:r>
            <w:r>
              <w:rPr>
                <w:rFonts w:asciiTheme="minorHAnsi" w:hAnsiTheme="minorHAnsi" w:cstheme="minorHAnsi"/>
                <w:b/>
                <w:sz w:val="16"/>
                <w:szCs w:val="16"/>
              </w:rPr>
              <w:t>23</w:t>
            </w:r>
            <w:r w:rsidRPr="00756C14">
              <w:rPr>
                <w:rFonts w:asciiTheme="minorHAnsi" w:hAnsiTheme="minorHAnsi" w:cstheme="minorHAnsi"/>
                <w:b/>
                <w:sz w:val="16"/>
                <w:szCs w:val="16"/>
              </w:rPr>
              <w:t>.</w:t>
            </w:r>
          </w:p>
        </w:tc>
      </w:tr>
      <w:tr w:rsidR="00F96497" w:rsidRPr="00756C14" w14:paraId="024B006E" w14:textId="79592FE0" w:rsidTr="005F274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7FE3414B"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94</w:t>
            </w:r>
          </w:p>
        </w:tc>
        <w:tc>
          <w:tcPr>
            <w:tcW w:w="1192" w:type="dxa"/>
            <w:tcBorders>
              <w:top w:val="single" w:sz="4" w:space="0" w:color="auto"/>
              <w:left w:val="single" w:sz="4" w:space="0" w:color="auto"/>
              <w:bottom w:val="single" w:sz="4" w:space="0" w:color="auto"/>
              <w:right w:val="single" w:sz="4" w:space="0" w:color="auto"/>
            </w:tcBorders>
            <w:vAlign w:val="center"/>
          </w:tcPr>
          <w:p w14:paraId="4C4CCFBC"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vAlign w:val="center"/>
          </w:tcPr>
          <w:p w14:paraId="39CA31F2"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Εκτός Νομού Αττικής  περιοχή Θήβας</w:t>
            </w:r>
          </w:p>
        </w:tc>
        <w:tc>
          <w:tcPr>
            <w:tcW w:w="1153" w:type="dxa"/>
            <w:tcBorders>
              <w:top w:val="single" w:sz="4" w:space="0" w:color="auto"/>
              <w:left w:val="single" w:sz="4" w:space="0" w:color="auto"/>
              <w:bottom w:val="single" w:sz="4" w:space="0" w:color="auto"/>
              <w:right w:val="single" w:sz="4" w:space="0" w:color="auto"/>
            </w:tcBorders>
            <w:vAlign w:val="center"/>
          </w:tcPr>
          <w:p w14:paraId="1CEAD1C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777F8AD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72FE9DD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0B570B94" w14:textId="155C908C" w:rsidR="00F96497" w:rsidRPr="00756C14" w:rsidRDefault="00F96497" w:rsidP="00F96497">
            <w:pPr>
              <w:jc w:val="center"/>
              <w:rPr>
                <w:rFonts w:asciiTheme="minorHAnsi" w:hAnsiTheme="minorHAnsi" w:cstheme="minorHAnsi"/>
                <w:sz w:val="16"/>
                <w:szCs w:val="16"/>
              </w:rPr>
            </w:pPr>
            <w:r w:rsidRPr="0011571A">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2CF945DA" w14:textId="56941E30"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1F9777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0A68DDB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40E3BB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61151EC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6D8EA1F4" w14:textId="19A343CF"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258A21FE" w14:textId="77777777" w:rsidTr="0027703C">
        <w:trPr>
          <w:trHeight w:val="762"/>
        </w:trPr>
        <w:tc>
          <w:tcPr>
            <w:tcW w:w="1616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C44B4" w14:textId="77777777" w:rsidR="00F96497" w:rsidRPr="00F81B5C" w:rsidRDefault="00F96497" w:rsidP="00F96497">
            <w:pPr>
              <w:jc w:val="center"/>
              <w:rPr>
                <w:rFonts w:asciiTheme="minorHAnsi" w:hAnsiTheme="minorHAnsi" w:cstheme="minorHAnsi"/>
                <w:b/>
                <w:sz w:val="16"/>
                <w:szCs w:val="16"/>
              </w:rPr>
            </w:pPr>
            <w:r w:rsidRPr="00F81B5C">
              <w:rPr>
                <w:rFonts w:asciiTheme="minorHAnsi" w:hAnsiTheme="minorHAnsi" w:cstheme="minorHAnsi"/>
                <w:b/>
                <w:sz w:val="16"/>
                <w:szCs w:val="16"/>
              </w:rPr>
              <w:lastRenderedPageBreak/>
              <w:t xml:space="preserve">ΤΜΗΜΑ 24 </w:t>
            </w:r>
          </w:p>
          <w:p w14:paraId="123477A6" w14:textId="77777777" w:rsidR="00F96497" w:rsidRPr="00F81B5C" w:rsidRDefault="00F96497" w:rsidP="00F96497">
            <w:pPr>
              <w:jc w:val="center"/>
              <w:rPr>
                <w:rFonts w:asciiTheme="minorHAnsi" w:hAnsiTheme="minorHAnsi" w:cstheme="minorHAnsi"/>
                <w:b/>
                <w:sz w:val="16"/>
                <w:szCs w:val="16"/>
              </w:rPr>
            </w:pPr>
            <w:r w:rsidRPr="00F81B5C">
              <w:rPr>
                <w:rFonts w:asciiTheme="minorHAnsi" w:hAnsiTheme="minorHAnsi" w:cstheme="minorHAnsi"/>
                <w:b/>
                <w:sz w:val="16"/>
                <w:szCs w:val="16"/>
              </w:rPr>
              <w:t>Κατηγορία: Ανατρεπόμενο Φορτηγό ΔΧ 9.001 και άνω με ανοιγόμενα πλαϊνά και εξάμετρη καρότσα (Γραμμές με Α/Α από 95 έως 95) (CPV: 60181000-0)</w:t>
            </w:r>
          </w:p>
          <w:p w14:paraId="768342A0" w14:textId="01DECF02" w:rsidR="00F96497" w:rsidRPr="00756C14" w:rsidRDefault="00F96497" w:rsidP="00F96497">
            <w:pPr>
              <w:jc w:val="center"/>
              <w:rPr>
                <w:rFonts w:asciiTheme="minorHAnsi" w:hAnsiTheme="minorHAnsi" w:cstheme="minorHAnsi"/>
                <w:b/>
                <w:sz w:val="16"/>
                <w:szCs w:val="16"/>
              </w:rPr>
            </w:pPr>
            <w:r w:rsidRPr="00F81B5C">
              <w:rPr>
                <w:rFonts w:asciiTheme="minorHAnsi" w:hAnsiTheme="minorHAnsi" w:cstheme="minorHAnsi"/>
                <w:b/>
                <w:sz w:val="16"/>
                <w:szCs w:val="16"/>
              </w:rPr>
              <w:t>Διεύθυνση Αποθηκών &amp; Μεταφορών</w:t>
            </w:r>
          </w:p>
          <w:p w14:paraId="249FE7BE" w14:textId="2B2F1E03"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sz w:val="16"/>
                <w:szCs w:val="16"/>
              </w:rPr>
              <w:t xml:space="preserve">* Ως μειοδότης, θα ανακηρυχθεί ο υποψήφιος Οικονομικός Φορέας που θα προσφέρει τη χαμηλότερη τιμή στο Τμήμα </w:t>
            </w:r>
            <w:r>
              <w:rPr>
                <w:rFonts w:asciiTheme="minorHAnsi" w:hAnsiTheme="minorHAnsi" w:cstheme="minorHAnsi"/>
                <w:b/>
                <w:sz w:val="16"/>
                <w:szCs w:val="16"/>
              </w:rPr>
              <w:t>24</w:t>
            </w:r>
            <w:r w:rsidRPr="00756C14">
              <w:rPr>
                <w:rFonts w:asciiTheme="minorHAnsi" w:hAnsiTheme="minorHAnsi" w:cstheme="minorHAnsi"/>
                <w:b/>
                <w:sz w:val="16"/>
                <w:szCs w:val="16"/>
              </w:rPr>
              <w:t>.</w:t>
            </w:r>
          </w:p>
        </w:tc>
      </w:tr>
      <w:tr w:rsidR="00F96497" w:rsidRPr="00756C14" w14:paraId="4288F151" w14:textId="2183E03D" w:rsidTr="005F274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3F46C911"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95</w:t>
            </w:r>
          </w:p>
        </w:tc>
        <w:tc>
          <w:tcPr>
            <w:tcW w:w="1192" w:type="dxa"/>
            <w:tcBorders>
              <w:top w:val="single" w:sz="4" w:space="0" w:color="auto"/>
              <w:left w:val="single" w:sz="4" w:space="0" w:color="auto"/>
              <w:bottom w:val="single" w:sz="4" w:space="0" w:color="auto"/>
              <w:right w:val="single" w:sz="4" w:space="0" w:color="auto"/>
            </w:tcBorders>
            <w:vAlign w:val="center"/>
          </w:tcPr>
          <w:p w14:paraId="199C6912"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vAlign w:val="center"/>
          </w:tcPr>
          <w:p w14:paraId="20778D7D"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257BC5D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18624D6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0E40695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684A252E" w14:textId="4BC7D10C" w:rsidR="00F96497" w:rsidRPr="00756C14" w:rsidRDefault="00F96497" w:rsidP="00F96497">
            <w:pPr>
              <w:jc w:val="center"/>
              <w:rPr>
                <w:rFonts w:asciiTheme="minorHAnsi" w:hAnsiTheme="minorHAnsi" w:cstheme="minorHAnsi"/>
                <w:sz w:val="16"/>
                <w:szCs w:val="16"/>
              </w:rPr>
            </w:pPr>
            <w:r w:rsidRPr="0011571A">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58172C24" w14:textId="32866129"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0C0537A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3F33A0B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AAA1B3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2AE2314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5B3E4C9D" w14:textId="1DB6D0A4"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27C69B1D" w14:textId="77777777" w:rsidTr="0027703C">
        <w:trPr>
          <w:trHeight w:val="762"/>
        </w:trPr>
        <w:tc>
          <w:tcPr>
            <w:tcW w:w="1616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D53857" w14:textId="77777777" w:rsidR="00F96497" w:rsidRPr="00F81B5C" w:rsidRDefault="00F96497" w:rsidP="00F96497">
            <w:pPr>
              <w:jc w:val="center"/>
              <w:rPr>
                <w:rFonts w:asciiTheme="minorHAnsi" w:hAnsiTheme="minorHAnsi" w:cstheme="minorHAnsi"/>
                <w:b/>
                <w:sz w:val="16"/>
                <w:szCs w:val="16"/>
              </w:rPr>
            </w:pPr>
            <w:r w:rsidRPr="00F81B5C">
              <w:rPr>
                <w:rFonts w:asciiTheme="minorHAnsi" w:hAnsiTheme="minorHAnsi" w:cstheme="minorHAnsi"/>
                <w:b/>
                <w:sz w:val="16"/>
                <w:szCs w:val="16"/>
              </w:rPr>
              <w:t xml:space="preserve">ΤΜΗΜΑ 25 </w:t>
            </w:r>
          </w:p>
          <w:p w14:paraId="52DF300E" w14:textId="77777777" w:rsidR="00F96497" w:rsidRPr="00F81B5C" w:rsidRDefault="00F96497" w:rsidP="00F96497">
            <w:pPr>
              <w:jc w:val="center"/>
              <w:rPr>
                <w:rFonts w:asciiTheme="minorHAnsi" w:hAnsiTheme="minorHAnsi" w:cstheme="minorHAnsi"/>
                <w:b/>
                <w:sz w:val="16"/>
                <w:szCs w:val="16"/>
              </w:rPr>
            </w:pPr>
            <w:r w:rsidRPr="00F81B5C">
              <w:rPr>
                <w:rFonts w:asciiTheme="minorHAnsi" w:hAnsiTheme="minorHAnsi" w:cstheme="minorHAnsi"/>
                <w:b/>
                <w:sz w:val="16"/>
                <w:szCs w:val="16"/>
              </w:rPr>
              <w:t>Κατηγορία: Τετραξονικό Φορτηγό ανατρεπόμενο άνω 20Τ (Γραμμές με Α/Α από 96 έως 97) (CPV: 60181000-0)</w:t>
            </w:r>
          </w:p>
          <w:p w14:paraId="50BAB266" w14:textId="574369BE" w:rsidR="00F96497" w:rsidRPr="00756C14" w:rsidRDefault="00F96497" w:rsidP="00F96497">
            <w:pPr>
              <w:jc w:val="center"/>
              <w:rPr>
                <w:rFonts w:asciiTheme="minorHAnsi" w:hAnsiTheme="minorHAnsi" w:cstheme="minorHAnsi"/>
                <w:b/>
                <w:sz w:val="16"/>
                <w:szCs w:val="16"/>
              </w:rPr>
            </w:pPr>
            <w:r w:rsidRPr="00F81B5C">
              <w:rPr>
                <w:rFonts w:asciiTheme="minorHAnsi" w:hAnsiTheme="minorHAnsi" w:cstheme="minorHAnsi"/>
                <w:b/>
                <w:sz w:val="16"/>
                <w:szCs w:val="16"/>
              </w:rPr>
              <w:t>Γενική Διεύθυνση Ύδρευσης</w:t>
            </w:r>
          </w:p>
          <w:p w14:paraId="255ACF12" w14:textId="0769AF65"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sz w:val="16"/>
                <w:szCs w:val="16"/>
              </w:rPr>
              <w:t xml:space="preserve">* Ο υποψήφιος Οικονομικός Φορέας συμπληρώνει τον αριθμό των γραμμών που αντιστοιχεί στον αριθμό των προσφερόμενων Φορτηγών απαλείφοντας τις υπόλοιπες γραμμές. Επισημαίνεται ότι ανεξάρτητα από τις γραμμές που θα συμπληρωθούν, θα ανακηρυχθούν ως μειοδότες, οι υποψήφιοι Οικονομικοί Φορείς που θα προσφέρουν τις δύο χαμηλότερες τιμές στο Τμήμα </w:t>
            </w:r>
            <w:r>
              <w:rPr>
                <w:rFonts w:asciiTheme="minorHAnsi" w:hAnsiTheme="minorHAnsi" w:cstheme="minorHAnsi"/>
                <w:b/>
                <w:sz w:val="16"/>
                <w:szCs w:val="16"/>
              </w:rPr>
              <w:t>25</w:t>
            </w:r>
            <w:r w:rsidRPr="00756C14">
              <w:rPr>
                <w:rFonts w:asciiTheme="minorHAnsi" w:hAnsiTheme="minorHAnsi" w:cstheme="minorHAnsi"/>
                <w:b/>
                <w:sz w:val="16"/>
                <w:szCs w:val="16"/>
              </w:rPr>
              <w:t>.</w:t>
            </w:r>
          </w:p>
        </w:tc>
      </w:tr>
      <w:tr w:rsidR="00F96497" w:rsidRPr="00756C14" w14:paraId="7DA8F369" w14:textId="7CE19C5A"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09397C82"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96</w:t>
            </w:r>
          </w:p>
        </w:tc>
        <w:tc>
          <w:tcPr>
            <w:tcW w:w="1192" w:type="dxa"/>
            <w:tcBorders>
              <w:top w:val="single" w:sz="4" w:space="0" w:color="auto"/>
              <w:left w:val="single" w:sz="4" w:space="0" w:color="auto"/>
              <w:bottom w:val="single" w:sz="4" w:space="0" w:color="auto"/>
              <w:right w:val="single" w:sz="4" w:space="0" w:color="auto"/>
            </w:tcBorders>
            <w:vAlign w:val="center"/>
          </w:tcPr>
          <w:p w14:paraId="7D6A39F3"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vAlign w:val="center"/>
          </w:tcPr>
          <w:p w14:paraId="6F3E1E5A"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3D1F654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787DDF2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0FE71DD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4D5A7D1D" w14:textId="4BAB9512" w:rsidR="00F96497" w:rsidRPr="00756C14" w:rsidRDefault="00F96497" w:rsidP="00F96497">
            <w:pPr>
              <w:jc w:val="center"/>
              <w:rPr>
                <w:rFonts w:asciiTheme="minorHAnsi" w:hAnsiTheme="minorHAnsi" w:cstheme="minorHAnsi"/>
                <w:sz w:val="16"/>
                <w:szCs w:val="16"/>
              </w:rPr>
            </w:pPr>
            <w:r w:rsidRPr="0011571A">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30704A9F" w14:textId="0984F93E"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EEB923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0E55741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F5378F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405450B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76382569" w14:textId="27A6829D"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20012A97" w14:textId="1907BB79"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558F042C"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97</w:t>
            </w:r>
          </w:p>
        </w:tc>
        <w:tc>
          <w:tcPr>
            <w:tcW w:w="1192" w:type="dxa"/>
            <w:tcBorders>
              <w:top w:val="single" w:sz="4" w:space="0" w:color="auto"/>
              <w:left w:val="single" w:sz="4" w:space="0" w:color="auto"/>
              <w:bottom w:val="single" w:sz="4" w:space="0" w:color="auto"/>
              <w:right w:val="single" w:sz="4" w:space="0" w:color="auto"/>
            </w:tcBorders>
            <w:vAlign w:val="center"/>
          </w:tcPr>
          <w:p w14:paraId="6A9FDDBB"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30,5</w:t>
            </w:r>
          </w:p>
        </w:tc>
        <w:tc>
          <w:tcPr>
            <w:tcW w:w="1263" w:type="dxa"/>
            <w:tcBorders>
              <w:top w:val="single" w:sz="4" w:space="0" w:color="auto"/>
              <w:left w:val="single" w:sz="4" w:space="0" w:color="auto"/>
              <w:bottom w:val="single" w:sz="4" w:space="0" w:color="auto"/>
              <w:right w:val="single" w:sz="4" w:space="0" w:color="auto"/>
            </w:tcBorders>
            <w:vAlign w:val="center"/>
          </w:tcPr>
          <w:p w14:paraId="120A2F4B"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2BC51A5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4390BAD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225BF91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366</w:t>
            </w:r>
          </w:p>
        </w:tc>
        <w:tc>
          <w:tcPr>
            <w:tcW w:w="1411" w:type="dxa"/>
            <w:tcBorders>
              <w:top w:val="single" w:sz="4" w:space="0" w:color="auto"/>
              <w:left w:val="single" w:sz="4" w:space="0" w:color="auto"/>
              <w:bottom w:val="single" w:sz="4" w:space="0" w:color="auto"/>
              <w:right w:val="single" w:sz="4" w:space="0" w:color="auto"/>
            </w:tcBorders>
            <w:vAlign w:val="center"/>
          </w:tcPr>
          <w:p w14:paraId="4CE1AF1D" w14:textId="1082B9F8" w:rsidR="00F96497" w:rsidRPr="00756C14" w:rsidRDefault="00F96497" w:rsidP="00F96497">
            <w:pPr>
              <w:jc w:val="center"/>
              <w:rPr>
                <w:rFonts w:asciiTheme="minorHAnsi" w:hAnsiTheme="minorHAnsi" w:cstheme="minorHAnsi"/>
                <w:sz w:val="16"/>
                <w:szCs w:val="16"/>
              </w:rPr>
            </w:pPr>
            <w:r w:rsidRPr="0011571A">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3D707373" w14:textId="237EA73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E09D92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7ADD310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2AE63F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473D916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58AFDE5B" w14:textId="39ED969B"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76FEF54F" w14:textId="77777777" w:rsidTr="005F274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54F46E1A" w14:textId="76FFFB02" w:rsidR="00F96497" w:rsidRPr="00756C14" w:rsidRDefault="00F96497" w:rsidP="00F96497">
            <w:pPr>
              <w:jc w:val="center"/>
              <w:rPr>
                <w:rFonts w:asciiTheme="minorHAnsi" w:hAnsiTheme="minorHAnsi" w:cstheme="minorHAnsi"/>
                <w:color w:val="000000"/>
                <w:sz w:val="16"/>
                <w:szCs w:val="16"/>
              </w:rPr>
            </w:pPr>
            <w:r>
              <w:rPr>
                <w:rFonts w:asciiTheme="minorHAnsi" w:hAnsiTheme="minorHAnsi" w:cstheme="minorHAnsi"/>
                <w:b/>
                <w:color w:val="000000"/>
                <w:sz w:val="16"/>
                <w:szCs w:val="16"/>
              </w:rPr>
              <w:t>Σύνολο προσφερόμενων φορτηγών του τμήματος 25</w:t>
            </w:r>
          </w:p>
        </w:tc>
        <w:tc>
          <w:tcPr>
            <w:tcW w:w="1192" w:type="dxa"/>
            <w:tcBorders>
              <w:top w:val="single" w:sz="4" w:space="0" w:color="auto"/>
              <w:left w:val="single" w:sz="4" w:space="0" w:color="auto"/>
              <w:bottom w:val="single" w:sz="4" w:space="0" w:color="auto"/>
              <w:right w:val="single" w:sz="4" w:space="0" w:color="auto"/>
            </w:tcBorders>
            <w:vAlign w:val="center"/>
          </w:tcPr>
          <w:p w14:paraId="4030CE9C" w14:textId="77777777" w:rsidR="00F96497" w:rsidRPr="00756C14" w:rsidRDefault="00F96497" w:rsidP="00F96497">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vAlign w:val="center"/>
          </w:tcPr>
          <w:p w14:paraId="2B73177B" w14:textId="77777777" w:rsidR="00F96497" w:rsidRPr="00756C14" w:rsidRDefault="00F96497" w:rsidP="00F96497">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vAlign w:val="center"/>
          </w:tcPr>
          <w:p w14:paraId="7958973B" w14:textId="77777777" w:rsidR="00F96497" w:rsidRPr="00756C14" w:rsidRDefault="00F96497" w:rsidP="00F96497">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vAlign w:val="center"/>
          </w:tcPr>
          <w:p w14:paraId="56AEB28F" w14:textId="61FDD039"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Μίσθωμα (8ώρου)</w:t>
            </w:r>
          </w:p>
        </w:tc>
        <w:tc>
          <w:tcPr>
            <w:tcW w:w="958" w:type="dxa"/>
            <w:tcBorders>
              <w:top w:val="single" w:sz="4" w:space="0" w:color="auto"/>
              <w:left w:val="single" w:sz="4" w:space="0" w:color="auto"/>
              <w:bottom w:val="single" w:sz="4" w:space="0" w:color="auto"/>
              <w:right w:val="single" w:sz="4" w:space="0" w:color="auto"/>
            </w:tcBorders>
            <w:vAlign w:val="center"/>
          </w:tcPr>
          <w:p w14:paraId="0705092B" w14:textId="228605CD"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8ωρα ανά έτος</w:t>
            </w:r>
          </w:p>
        </w:tc>
        <w:tc>
          <w:tcPr>
            <w:tcW w:w="1411" w:type="dxa"/>
            <w:tcBorders>
              <w:top w:val="single" w:sz="4" w:space="0" w:color="auto"/>
              <w:left w:val="single" w:sz="4" w:space="0" w:color="auto"/>
              <w:bottom w:val="single" w:sz="4" w:space="0" w:color="auto"/>
              <w:right w:val="single" w:sz="4" w:space="0" w:color="auto"/>
            </w:tcBorders>
            <w:vAlign w:val="center"/>
          </w:tcPr>
          <w:p w14:paraId="0A42C484" w14:textId="342E632A" w:rsidR="00F96497" w:rsidRPr="00756C14" w:rsidRDefault="00F96497" w:rsidP="00F9649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ένα (1) έτος</w:t>
            </w:r>
          </w:p>
        </w:tc>
        <w:tc>
          <w:tcPr>
            <w:tcW w:w="1380" w:type="dxa"/>
            <w:tcBorders>
              <w:top w:val="single" w:sz="4" w:space="0" w:color="auto"/>
              <w:left w:val="single" w:sz="4" w:space="0" w:color="auto"/>
              <w:bottom w:val="single" w:sz="4" w:space="0" w:color="auto"/>
              <w:right w:val="single" w:sz="4" w:space="0" w:color="auto"/>
            </w:tcBorders>
            <w:vAlign w:val="center"/>
          </w:tcPr>
          <w:p w14:paraId="673D7BB4" w14:textId="5D19DBD9"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τρία (3) έτη</w:t>
            </w:r>
          </w:p>
        </w:tc>
        <w:tc>
          <w:tcPr>
            <w:tcW w:w="1379" w:type="dxa"/>
            <w:tcBorders>
              <w:top w:val="single" w:sz="4" w:space="0" w:color="auto"/>
              <w:left w:val="single" w:sz="4" w:space="0" w:color="auto"/>
              <w:bottom w:val="single" w:sz="4" w:space="0" w:color="auto"/>
              <w:right w:val="single" w:sz="4" w:space="0" w:color="auto"/>
            </w:tcBorders>
            <w:vAlign w:val="center"/>
          </w:tcPr>
          <w:p w14:paraId="3CBF945D" w14:textId="4CF06161"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r>
              <w:rPr>
                <w:rFonts w:asciiTheme="minorHAnsi" w:hAnsiTheme="minorHAnsi" w:cstheme="minorHAnsi"/>
                <w:b/>
                <w:bCs/>
                <w:color w:val="000000"/>
                <w:sz w:val="16"/>
                <w:szCs w:val="16"/>
              </w:rPr>
              <w:t xml:space="preserve"> για τρία (3) έτη</w:t>
            </w:r>
          </w:p>
        </w:tc>
        <w:tc>
          <w:tcPr>
            <w:tcW w:w="1377" w:type="dxa"/>
            <w:tcBorders>
              <w:top w:val="single" w:sz="4" w:space="0" w:color="auto"/>
              <w:left w:val="single" w:sz="4" w:space="0" w:color="auto"/>
              <w:bottom w:val="single" w:sz="4" w:space="0" w:color="auto"/>
              <w:right w:val="single" w:sz="4" w:space="0" w:color="auto"/>
            </w:tcBorders>
            <w:vAlign w:val="center"/>
          </w:tcPr>
          <w:p w14:paraId="436178B2" w14:textId="77777777" w:rsidR="00F96497" w:rsidRPr="00756C14" w:rsidRDefault="00F96497" w:rsidP="00F9649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Τιμή Παράτασης</w:t>
            </w:r>
          </w:p>
          <w:p w14:paraId="1CAB83D0" w14:textId="0D602F24"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b/>
                <w:bCs/>
                <w:color w:val="000000"/>
                <w:sz w:val="16"/>
                <w:szCs w:val="16"/>
              </w:rPr>
              <w:t>2 ετών</w:t>
            </w:r>
          </w:p>
        </w:tc>
        <w:tc>
          <w:tcPr>
            <w:tcW w:w="1379" w:type="dxa"/>
            <w:tcBorders>
              <w:top w:val="single" w:sz="4" w:space="0" w:color="auto"/>
              <w:left w:val="single" w:sz="4" w:space="0" w:color="auto"/>
              <w:bottom w:val="single" w:sz="4" w:space="0" w:color="auto"/>
              <w:right w:val="single" w:sz="4" w:space="0" w:color="auto"/>
            </w:tcBorders>
            <w:vAlign w:val="center"/>
          </w:tcPr>
          <w:p w14:paraId="352090E3" w14:textId="77777777" w:rsidR="00F96497" w:rsidRPr="00756C14" w:rsidRDefault="00F96497" w:rsidP="00F9649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p>
          <w:p w14:paraId="7AEC75BC" w14:textId="3D632922"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Παράτασης </w:t>
            </w:r>
            <w:r>
              <w:rPr>
                <w:rFonts w:asciiTheme="minorHAnsi" w:hAnsiTheme="minorHAnsi" w:cstheme="minorHAnsi"/>
                <w:b/>
                <w:bCs/>
                <w:color w:val="000000"/>
                <w:sz w:val="16"/>
                <w:szCs w:val="16"/>
              </w:rPr>
              <w:t>2 ετών</w:t>
            </w:r>
          </w:p>
        </w:tc>
        <w:tc>
          <w:tcPr>
            <w:tcW w:w="2343" w:type="dxa"/>
            <w:gridSpan w:val="2"/>
            <w:tcBorders>
              <w:top w:val="single" w:sz="4" w:space="0" w:color="auto"/>
              <w:left w:val="single" w:sz="4" w:space="0" w:color="auto"/>
              <w:bottom w:val="single" w:sz="4" w:space="0" w:color="auto"/>
              <w:right w:val="single" w:sz="4" w:space="0" w:color="auto"/>
            </w:tcBorders>
            <w:vAlign w:val="center"/>
          </w:tcPr>
          <w:p w14:paraId="5C6DAFD2" w14:textId="1B1AF3AA"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ΣΥΝΟΛΙΚΗ ΤΙΜΗ</w:t>
            </w:r>
          </w:p>
        </w:tc>
      </w:tr>
      <w:tr w:rsidR="00F96497" w:rsidRPr="00756C14" w14:paraId="305CFA92" w14:textId="5285BCF5" w:rsidTr="005F274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2E15D8BA" w14:textId="7FCAE8AC"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sz w:val="16"/>
                <w:szCs w:val="16"/>
              </w:rPr>
              <w:t>Αριθμητική Τιμή</w:t>
            </w:r>
          </w:p>
        </w:tc>
        <w:tc>
          <w:tcPr>
            <w:tcW w:w="1192" w:type="dxa"/>
            <w:tcBorders>
              <w:top w:val="single" w:sz="4" w:space="0" w:color="auto"/>
              <w:left w:val="single" w:sz="4" w:space="0" w:color="auto"/>
              <w:bottom w:val="single" w:sz="4" w:space="0" w:color="auto"/>
              <w:right w:val="single" w:sz="4" w:space="0" w:color="auto"/>
            </w:tcBorders>
            <w:vAlign w:val="center"/>
          </w:tcPr>
          <w:p w14:paraId="17282952" w14:textId="77777777" w:rsidR="00F96497" w:rsidRPr="00756C14" w:rsidRDefault="00F96497" w:rsidP="00F96497">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vAlign w:val="center"/>
          </w:tcPr>
          <w:p w14:paraId="7AC5E8C8" w14:textId="77777777" w:rsidR="00F96497" w:rsidRPr="00756C14" w:rsidRDefault="00F96497" w:rsidP="00F96497">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vAlign w:val="center"/>
          </w:tcPr>
          <w:p w14:paraId="15803120" w14:textId="77777777" w:rsidR="00F96497" w:rsidRPr="00756C14" w:rsidRDefault="00F96497" w:rsidP="00F96497">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vAlign w:val="center"/>
          </w:tcPr>
          <w:p w14:paraId="71E964D3" w14:textId="264D1B20"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21CDE871" w14:textId="7716723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411" w:type="dxa"/>
            <w:tcBorders>
              <w:top w:val="single" w:sz="4" w:space="0" w:color="auto"/>
              <w:left w:val="single" w:sz="4" w:space="0" w:color="auto"/>
              <w:bottom w:val="single" w:sz="4" w:space="0" w:color="auto"/>
              <w:right w:val="single" w:sz="4" w:space="0" w:color="auto"/>
            </w:tcBorders>
            <w:vAlign w:val="center"/>
          </w:tcPr>
          <w:p w14:paraId="5E099819" w14:textId="6503C8AA" w:rsidR="00F96497" w:rsidRPr="00756C14" w:rsidRDefault="00F96497" w:rsidP="00F96497">
            <w:pPr>
              <w:jc w:val="center"/>
              <w:rPr>
                <w:rFonts w:asciiTheme="minorHAnsi" w:hAnsiTheme="minorHAnsi" w:cstheme="minorHAnsi"/>
                <w:sz w:val="16"/>
                <w:szCs w:val="16"/>
              </w:rPr>
            </w:pPr>
            <w:r w:rsidRPr="0011571A">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735AFF34" w14:textId="3E79B460"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04FD6B06" w14:textId="35FA709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08FF85D9" w14:textId="63BE13D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DBE7FF1" w14:textId="0E0C07C9"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203F1D8A" w14:textId="7E9353FA"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6FAEDD24" w14:textId="2ED9DB8B"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6106CBFF" w14:textId="77777777" w:rsidTr="0027703C">
        <w:trPr>
          <w:trHeight w:val="762"/>
        </w:trPr>
        <w:tc>
          <w:tcPr>
            <w:tcW w:w="1616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43E66" w14:textId="77777777" w:rsidR="00F96497" w:rsidRPr="00F81B5C" w:rsidRDefault="00F96497" w:rsidP="00F96497">
            <w:pPr>
              <w:jc w:val="center"/>
              <w:rPr>
                <w:rFonts w:asciiTheme="minorHAnsi" w:hAnsiTheme="minorHAnsi" w:cstheme="minorHAnsi"/>
                <w:b/>
                <w:sz w:val="16"/>
                <w:szCs w:val="16"/>
              </w:rPr>
            </w:pPr>
            <w:r w:rsidRPr="00F81B5C">
              <w:rPr>
                <w:rFonts w:asciiTheme="minorHAnsi" w:hAnsiTheme="minorHAnsi" w:cstheme="minorHAnsi"/>
                <w:b/>
                <w:sz w:val="16"/>
                <w:szCs w:val="16"/>
              </w:rPr>
              <w:t xml:space="preserve">ΤΜΗΜΑ 26 </w:t>
            </w:r>
          </w:p>
          <w:p w14:paraId="42CAD16E" w14:textId="77777777" w:rsidR="00F96497" w:rsidRPr="00F81B5C" w:rsidRDefault="00F96497" w:rsidP="00F96497">
            <w:pPr>
              <w:jc w:val="center"/>
              <w:rPr>
                <w:rFonts w:asciiTheme="minorHAnsi" w:hAnsiTheme="minorHAnsi" w:cstheme="minorHAnsi"/>
                <w:b/>
                <w:sz w:val="16"/>
                <w:szCs w:val="16"/>
              </w:rPr>
            </w:pPr>
            <w:r w:rsidRPr="00F81B5C">
              <w:rPr>
                <w:rFonts w:asciiTheme="minorHAnsi" w:hAnsiTheme="minorHAnsi" w:cstheme="minorHAnsi"/>
                <w:b/>
                <w:sz w:val="16"/>
                <w:szCs w:val="16"/>
              </w:rPr>
              <w:t>Κατηγορία: Εκσκαφέας Φορτωτής (Γραμμές με Α/Α από 98 έως 131) (CPV: 45520000-8)</w:t>
            </w:r>
          </w:p>
          <w:p w14:paraId="09B1BCC7" w14:textId="79D144E5" w:rsidR="00F96497" w:rsidRPr="00756C14" w:rsidRDefault="00F96497" w:rsidP="00F96497">
            <w:pPr>
              <w:jc w:val="center"/>
              <w:rPr>
                <w:rFonts w:asciiTheme="minorHAnsi" w:hAnsiTheme="minorHAnsi" w:cstheme="minorHAnsi"/>
                <w:b/>
                <w:sz w:val="16"/>
                <w:szCs w:val="16"/>
              </w:rPr>
            </w:pPr>
            <w:r w:rsidRPr="00F81B5C">
              <w:rPr>
                <w:rFonts w:asciiTheme="minorHAnsi" w:hAnsiTheme="minorHAnsi" w:cstheme="minorHAnsi"/>
                <w:b/>
                <w:sz w:val="16"/>
                <w:szCs w:val="16"/>
              </w:rPr>
              <w:t>Γενική Διεύθυνση Ύδρευσης</w:t>
            </w:r>
          </w:p>
          <w:p w14:paraId="02A3CD47" w14:textId="24971AB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sz w:val="16"/>
                <w:szCs w:val="16"/>
              </w:rPr>
              <w:t>* Ο υποψήφιος Οικονομικός Φορέας συμπληρώνει τον αριθμό των γραμμών που αντιστοιχεί στον αριθμό των προσφερόμενων Φορτ</w:t>
            </w:r>
            <w:r>
              <w:rPr>
                <w:rFonts w:asciiTheme="minorHAnsi" w:hAnsiTheme="minorHAnsi" w:cstheme="minorHAnsi"/>
                <w:b/>
                <w:sz w:val="16"/>
                <w:szCs w:val="16"/>
              </w:rPr>
              <w:t>ωτών</w:t>
            </w:r>
            <w:r w:rsidRPr="00756C14">
              <w:rPr>
                <w:rFonts w:asciiTheme="minorHAnsi" w:hAnsiTheme="minorHAnsi" w:cstheme="minorHAnsi"/>
                <w:b/>
                <w:sz w:val="16"/>
                <w:szCs w:val="16"/>
              </w:rPr>
              <w:t xml:space="preserve"> απαλείφοντας τις υπόλοιπες γραμμές. Επισημαίνεται ότι ανεξάρτητα από τις γραμμές που θα συμπληρωθούν, θα ανακηρυχθούν ως μειοδότες, οι υποψήφιοι Οικονομικοί Φορείς που θα προσφέρουν τις </w:t>
            </w:r>
            <w:r>
              <w:rPr>
                <w:rFonts w:asciiTheme="minorHAnsi" w:hAnsiTheme="minorHAnsi" w:cstheme="minorHAnsi"/>
                <w:b/>
                <w:sz w:val="16"/>
                <w:szCs w:val="16"/>
              </w:rPr>
              <w:t>τριάντα τέσσερις χαμηλότερες τιμές στο Τμήμα 26</w:t>
            </w:r>
            <w:r w:rsidRPr="00756C14">
              <w:rPr>
                <w:rFonts w:asciiTheme="minorHAnsi" w:hAnsiTheme="minorHAnsi" w:cstheme="minorHAnsi"/>
                <w:b/>
                <w:sz w:val="16"/>
                <w:szCs w:val="16"/>
              </w:rPr>
              <w:t>.</w:t>
            </w:r>
          </w:p>
        </w:tc>
      </w:tr>
      <w:tr w:rsidR="00F96497" w:rsidRPr="00756C14" w14:paraId="390EFF4E" w14:textId="5509392B"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5CCCE01C"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98</w:t>
            </w:r>
          </w:p>
        </w:tc>
        <w:tc>
          <w:tcPr>
            <w:tcW w:w="1192" w:type="dxa"/>
            <w:tcBorders>
              <w:top w:val="single" w:sz="4" w:space="0" w:color="auto"/>
              <w:left w:val="single" w:sz="4" w:space="0" w:color="auto"/>
              <w:bottom w:val="single" w:sz="4" w:space="0" w:color="auto"/>
              <w:right w:val="single" w:sz="4" w:space="0" w:color="auto"/>
            </w:tcBorders>
            <w:vAlign w:val="center"/>
          </w:tcPr>
          <w:p w14:paraId="3ABE8749"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3A58D1B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7C71226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1B42B97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69D1EC7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65F965AA" w14:textId="5365171D"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356949BA" w14:textId="41794FDB"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33E3CC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25ADD6A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910F8B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3B22973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5DE311D8" w14:textId="13C45EF8"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0A728257" w14:textId="6CD86D74"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0F651846"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lastRenderedPageBreak/>
              <w:t>99</w:t>
            </w:r>
          </w:p>
        </w:tc>
        <w:tc>
          <w:tcPr>
            <w:tcW w:w="1192" w:type="dxa"/>
            <w:tcBorders>
              <w:top w:val="single" w:sz="4" w:space="0" w:color="auto"/>
              <w:left w:val="single" w:sz="4" w:space="0" w:color="auto"/>
              <w:bottom w:val="single" w:sz="4" w:space="0" w:color="auto"/>
              <w:right w:val="single" w:sz="4" w:space="0" w:color="auto"/>
            </w:tcBorders>
            <w:vAlign w:val="center"/>
          </w:tcPr>
          <w:p w14:paraId="3460ED1A"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0574D6B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6E5DDCE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21F0937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2556E8C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3619185B" w14:textId="68349E15"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122C968D" w14:textId="2BBE142F"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3984F8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1530B42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087B430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7BC6889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45EBF546" w14:textId="219A443F" w:rsidR="00F96497" w:rsidRPr="00756C14" w:rsidRDefault="00F96497" w:rsidP="00F96497">
            <w:pPr>
              <w:jc w:val="center"/>
              <w:rPr>
                <w:rFonts w:asciiTheme="minorHAnsi" w:hAnsiTheme="minorHAnsi" w:cstheme="minorHAnsi"/>
                <w:sz w:val="16"/>
                <w:szCs w:val="16"/>
              </w:rPr>
            </w:pPr>
            <w:r w:rsidRPr="00D13997">
              <w:rPr>
                <w:rFonts w:asciiTheme="minorHAnsi" w:hAnsiTheme="minorHAnsi" w:cstheme="minorHAnsi"/>
                <w:sz w:val="16"/>
                <w:szCs w:val="16"/>
              </w:rPr>
              <w:t>Ολογράφως</w:t>
            </w:r>
          </w:p>
        </w:tc>
      </w:tr>
      <w:tr w:rsidR="00F96497" w:rsidRPr="00756C14" w14:paraId="68E80E23" w14:textId="2F19B2F9"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65FEFEB9"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100</w:t>
            </w:r>
          </w:p>
        </w:tc>
        <w:tc>
          <w:tcPr>
            <w:tcW w:w="1192" w:type="dxa"/>
            <w:tcBorders>
              <w:top w:val="single" w:sz="4" w:space="0" w:color="auto"/>
              <w:left w:val="single" w:sz="4" w:space="0" w:color="auto"/>
              <w:bottom w:val="single" w:sz="4" w:space="0" w:color="auto"/>
              <w:right w:val="single" w:sz="4" w:space="0" w:color="auto"/>
            </w:tcBorders>
            <w:vAlign w:val="center"/>
          </w:tcPr>
          <w:p w14:paraId="027EE51D"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59283E3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77E76BB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041B607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2951403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489704C3" w14:textId="45A170B5"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2D18C57C" w14:textId="7BC82742"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A5D018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4D10B64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52E26B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268F777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07F3BE6C" w14:textId="3638E327" w:rsidR="00F96497" w:rsidRPr="00756C14" w:rsidRDefault="00F96497" w:rsidP="00F96497">
            <w:pPr>
              <w:jc w:val="center"/>
              <w:rPr>
                <w:rFonts w:asciiTheme="minorHAnsi" w:hAnsiTheme="minorHAnsi" w:cstheme="minorHAnsi"/>
                <w:sz w:val="16"/>
                <w:szCs w:val="16"/>
              </w:rPr>
            </w:pPr>
            <w:r w:rsidRPr="00D13997">
              <w:rPr>
                <w:rFonts w:asciiTheme="minorHAnsi" w:hAnsiTheme="minorHAnsi" w:cstheme="minorHAnsi"/>
                <w:sz w:val="16"/>
                <w:szCs w:val="16"/>
              </w:rPr>
              <w:t>Ολογράφως</w:t>
            </w:r>
          </w:p>
        </w:tc>
      </w:tr>
      <w:tr w:rsidR="00F96497" w:rsidRPr="00756C14" w14:paraId="01C83273" w14:textId="2D06EE83"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29734E1A"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101</w:t>
            </w:r>
          </w:p>
        </w:tc>
        <w:tc>
          <w:tcPr>
            <w:tcW w:w="1192" w:type="dxa"/>
            <w:tcBorders>
              <w:top w:val="single" w:sz="4" w:space="0" w:color="auto"/>
              <w:left w:val="single" w:sz="4" w:space="0" w:color="auto"/>
              <w:bottom w:val="single" w:sz="4" w:space="0" w:color="auto"/>
              <w:right w:val="single" w:sz="4" w:space="0" w:color="auto"/>
            </w:tcBorders>
            <w:vAlign w:val="center"/>
          </w:tcPr>
          <w:p w14:paraId="4787F8D0"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4661145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1555F9B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1E5AA0F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15DE5E1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33BAEF31" w14:textId="5D6DAADE"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0ECBF524" w14:textId="649E9B5B"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18831A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20E6C49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011A42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4FD38CA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7DF8D567" w14:textId="3F6F26D6" w:rsidR="00F96497" w:rsidRPr="00756C14" w:rsidRDefault="00F96497" w:rsidP="00F96497">
            <w:pPr>
              <w:jc w:val="center"/>
              <w:rPr>
                <w:rFonts w:asciiTheme="minorHAnsi" w:hAnsiTheme="minorHAnsi" w:cstheme="minorHAnsi"/>
                <w:sz w:val="16"/>
                <w:szCs w:val="16"/>
              </w:rPr>
            </w:pPr>
            <w:r w:rsidRPr="00D13997">
              <w:rPr>
                <w:rFonts w:asciiTheme="minorHAnsi" w:hAnsiTheme="minorHAnsi" w:cstheme="minorHAnsi"/>
                <w:sz w:val="16"/>
                <w:szCs w:val="16"/>
              </w:rPr>
              <w:t>Ολογράφως</w:t>
            </w:r>
          </w:p>
        </w:tc>
      </w:tr>
      <w:tr w:rsidR="00F96497" w:rsidRPr="00756C14" w14:paraId="640F9B24" w14:textId="6484B206"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78440D56"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102</w:t>
            </w:r>
          </w:p>
        </w:tc>
        <w:tc>
          <w:tcPr>
            <w:tcW w:w="1192" w:type="dxa"/>
            <w:tcBorders>
              <w:top w:val="single" w:sz="4" w:space="0" w:color="auto"/>
              <w:left w:val="single" w:sz="4" w:space="0" w:color="auto"/>
              <w:bottom w:val="single" w:sz="4" w:space="0" w:color="auto"/>
              <w:right w:val="single" w:sz="4" w:space="0" w:color="auto"/>
            </w:tcBorders>
            <w:vAlign w:val="center"/>
          </w:tcPr>
          <w:p w14:paraId="65C098D9"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28B4B04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36DC29E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37414C8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5F21B24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5E2E44F6" w14:textId="5340DBB1"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2AC23D51" w14:textId="2576EB51"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8B7243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24F633D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430A14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28A8855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51AE72C9" w14:textId="2631A727" w:rsidR="00F96497" w:rsidRPr="00756C14" w:rsidRDefault="00F96497" w:rsidP="00F96497">
            <w:pPr>
              <w:jc w:val="center"/>
              <w:rPr>
                <w:rFonts w:asciiTheme="minorHAnsi" w:hAnsiTheme="minorHAnsi" w:cstheme="minorHAnsi"/>
                <w:sz w:val="16"/>
                <w:szCs w:val="16"/>
              </w:rPr>
            </w:pPr>
            <w:r w:rsidRPr="00D13997">
              <w:rPr>
                <w:rFonts w:asciiTheme="minorHAnsi" w:hAnsiTheme="minorHAnsi" w:cstheme="minorHAnsi"/>
                <w:sz w:val="16"/>
                <w:szCs w:val="16"/>
              </w:rPr>
              <w:t>Ολογράφως</w:t>
            </w:r>
          </w:p>
        </w:tc>
      </w:tr>
      <w:tr w:rsidR="00F96497" w:rsidRPr="00756C14" w14:paraId="10DECCC0" w14:textId="697A21B6"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45BF93B0"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103</w:t>
            </w:r>
          </w:p>
        </w:tc>
        <w:tc>
          <w:tcPr>
            <w:tcW w:w="1192" w:type="dxa"/>
            <w:tcBorders>
              <w:top w:val="single" w:sz="4" w:space="0" w:color="auto"/>
              <w:left w:val="single" w:sz="4" w:space="0" w:color="auto"/>
              <w:bottom w:val="single" w:sz="4" w:space="0" w:color="auto"/>
              <w:right w:val="single" w:sz="4" w:space="0" w:color="auto"/>
            </w:tcBorders>
            <w:vAlign w:val="center"/>
          </w:tcPr>
          <w:p w14:paraId="61919815"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298452F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546FB8C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5D117FF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03670B5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358A8E45" w14:textId="7A38F55B"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232BA017" w14:textId="30187699"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BA959C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0AE56BA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E5FA90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56E456B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0D6C31B7" w14:textId="59E63A9D" w:rsidR="00F96497" w:rsidRPr="00756C14" w:rsidRDefault="00F96497" w:rsidP="00F96497">
            <w:pPr>
              <w:jc w:val="center"/>
              <w:rPr>
                <w:rFonts w:asciiTheme="minorHAnsi" w:hAnsiTheme="minorHAnsi" w:cstheme="minorHAnsi"/>
                <w:sz w:val="16"/>
                <w:szCs w:val="16"/>
              </w:rPr>
            </w:pPr>
            <w:r w:rsidRPr="00D13997">
              <w:rPr>
                <w:rFonts w:asciiTheme="minorHAnsi" w:hAnsiTheme="minorHAnsi" w:cstheme="minorHAnsi"/>
                <w:sz w:val="16"/>
                <w:szCs w:val="16"/>
              </w:rPr>
              <w:t>Ολογράφως</w:t>
            </w:r>
          </w:p>
        </w:tc>
      </w:tr>
      <w:tr w:rsidR="00F96497" w:rsidRPr="00756C14" w14:paraId="6DF8742C" w14:textId="708A1EA4"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4E618C4F"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104</w:t>
            </w:r>
          </w:p>
        </w:tc>
        <w:tc>
          <w:tcPr>
            <w:tcW w:w="1192" w:type="dxa"/>
            <w:tcBorders>
              <w:top w:val="single" w:sz="4" w:space="0" w:color="auto"/>
              <w:left w:val="single" w:sz="4" w:space="0" w:color="auto"/>
              <w:bottom w:val="single" w:sz="4" w:space="0" w:color="auto"/>
              <w:right w:val="single" w:sz="4" w:space="0" w:color="auto"/>
            </w:tcBorders>
            <w:vAlign w:val="center"/>
          </w:tcPr>
          <w:p w14:paraId="0F509323"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2129506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48FF2D9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00855C2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172C99D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28675A75" w14:textId="76299F03"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25166888" w14:textId="1F80B9DF"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7B4FAD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2506F81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769139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3521D51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7DC67641" w14:textId="706382C2" w:rsidR="00F96497" w:rsidRPr="00756C14" w:rsidRDefault="00F96497" w:rsidP="00F96497">
            <w:pPr>
              <w:jc w:val="center"/>
              <w:rPr>
                <w:rFonts w:asciiTheme="minorHAnsi" w:hAnsiTheme="minorHAnsi" w:cstheme="minorHAnsi"/>
                <w:sz w:val="16"/>
                <w:szCs w:val="16"/>
              </w:rPr>
            </w:pPr>
            <w:r w:rsidRPr="00D13997">
              <w:rPr>
                <w:rFonts w:asciiTheme="minorHAnsi" w:hAnsiTheme="minorHAnsi" w:cstheme="minorHAnsi"/>
                <w:sz w:val="16"/>
                <w:szCs w:val="16"/>
              </w:rPr>
              <w:t>Ολογράφως</w:t>
            </w:r>
          </w:p>
        </w:tc>
      </w:tr>
      <w:tr w:rsidR="00F96497" w:rsidRPr="00756C14" w14:paraId="286DCF40" w14:textId="6FEAA3F9"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6F8DAB40"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105</w:t>
            </w:r>
          </w:p>
        </w:tc>
        <w:tc>
          <w:tcPr>
            <w:tcW w:w="1192" w:type="dxa"/>
            <w:tcBorders>
              <w:top w:val="single" w:sz="4" w:space="0" w:color="auto"/>
              <w:left w:val="single" w:sz="4" w:space="0" w:color="auto"/>
              <w:bottom w:val="single" w:sz="4" w:space="0" w:color="auto"/>
              <w:right w:val="single" w:sz="4" w:space="0" w:color="auto"/>
            </w:tcBorders>
            <w:vAlign w:val="center"/>
          </w:tcPr>
          <w:p w14:paraId="28EFAC6A"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0DB6233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1F71E47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6F56DA9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720C842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226FDADA" w14:textId="35C63924"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6536E073" w14:textId="2006080F"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054D879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0A57E10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860D1A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6559285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17A17A1A" w14:textId="349C31A1" w:rsidR="00F96497" w:rsidRPr="00756C14" w:rsidRDefault="00F96497" w:rsidP="00F96497">
            <w:pPr>
              <w:jc w:val="center"/>
              <w:rPr>
                <w:rFonts w:asciiTheme="minorHAnsi" w:hAnsiTheme="minorHAnsi" w:cstheme="minorHAnsi"/>
                <w:sz w:val="16"/>
                <w:szCs w:val="16"/>
              </w:rPr>
            </w:pPr>
            <w:r w:rsidRPr="00D13997">
              <w:rPr>
                <w:rFonts w:asciiTheme="minorHAnsi" w:hAnsiTheme="minorHAnsi" w:cstheme="minorHAnsi"/>
                <w:sz w:val="16"/>
                <w:szCs w:val="16"/>
              </w:rPr>
              <w:t>Ολογράφως</w:t>
            </w:r>
          </w:p>
        </w:tc>
      </w:tr>
      <w:tr w:rsidR="00F96497" w:rsidRPr="00756C14" w14:paraId="01AA459E" w14:textId="1DAB5D5E"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17B499D4"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106</w:t>
            </w:r>
          </w:p>
        </w:tc>
        <w:tc>
          <w:tcPr>
            <w:tcW w:w="1192" w:type="dxa"/>
            <w:tcBorders>
              <w:top w:val="single" w:sz="4" w:space="0" w:color="auto"/>
              <w:left w:val="single" w:sz="4" w:space="0" w:color="auto"/>
              <w:bottom w:val="single" w:sz="4" w:space="0" w:color="auto"/>
              <w:right w:val="single" w:sz="4" w:space="0" w:color="auto"/>
            </w:tcBorders>
            <w:vAlign w:val="center"/>
          </w:tcPr>
          <w:p w14:paraId="067E09C0"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2C48B2E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7C047C4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532044E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1800F44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7DD50010" w14:textId="108AE815"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77A7A912" w14:textId="382BA7E6"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60E059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12FA051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CA13D7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70BF9B0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52299180" w14:textId="6728CFB8" w:rsidR="00F96497" w:rsidRPr="00756C14" w:rsidRDefault="00F96497" w:rsidP="00F96497">
            <w:pPr>
              <w:jc w:val="center"/>
              <w:rPr>
                <w:rFonts w:asciiTheme="minorHAnsi" w:hAnsiTheme="minorHAnsi" w:cstheme="minorHAnsi"/>
                <w:sz w:val="16"/>
                <w:szCs w:val="16"/>
              </w:rPr>
            </w:pPr>
            <w:r w:rsidRPr="00D13997">
              <w:rPr>
                <w:rFonts w:asciiTheme="minorHAnsi" w:hAnsiTheme="minorHAnsi" w:cstheme="minorHAnsi"/>
                <w:sz w:val="16"/>
                <w:szCs w:val="16"/>
              </w:rPr>
              <w:t>Ολογράφως</w:t>
            </w:r>
          </w:p>
        </w:tc>
      </w:tr>
      <w:tr w:rsidR="00F96497" w:rsidRPr="00756C14" w14:paraId="26884CE9" w14:textId="094841BF"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7C3D6030"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107</w:t>
            </w:r>
          </w:p>
        </w:tc>
        <w:tc>
          <w:tcPr>
            <w:tcW w:w="1192" w:type="dxa"/>
            <w:tcBorders>
              <w:top w:val="single" w:sz="4" w:space="0" w:color="auto"/>
              <w:left w:val="single" w:sz="4" w:space="0" w:color="auto"/>
              <w:bottom w:val="single" w:sz="4" w:space="0" w:color="auto"/>
              <w:right w:val="single" w:sz="4" w:space="0" w:color="auto"/>
            </w:tcBorders>
            <w:vAlign w:val="center"/>
          </w:tcPr>
          <w:p w14:paraId="59A00E91"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6C5BC31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1758313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2D648EC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05C7326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443A8DE4" w14:textId="3BF6247A"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45E66546" w14:textId="6F705A06"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2C81AE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41BDD08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9F5FAD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5CA44F6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340EE67F" w14:textId="23B5A4B4" w:rsidR="00F96497" w:rsidRPr="00756C14" w:rsidRDefault="00F96497" w:rsidP="00F96497">
            <w:pPr>
              <w:jc w:val="center"/>
              <w:rPr>
                <w:rFonts w:asciiTheme="minorHAnsi" w:hAnsiTheme="minorHAnsi" w:cstheme="minorHAnsi"/>
                <w:sz w:val="16"/>
                <w:szCs w:val="16"/>
              </w:rPr>
            </w:pPr>
            <w:r w:rsidRPr="00D13997">
              <w:rPr>
                <w:rFonts w:asciiTheme="minorHAnsi" w:hAnsiTheme="minorHAnsi" w:cstheme="minorHAnsi"/>
                <w:sz w:val="16"/>
                <w:szCs w:val="16"/>
              </w:rPr>
              <w:t>Ολογράφως</w:t>
            </w:r>
          </w:p>
        </w:tc>
      </w:tr>
      <w:tr w:rsidR="00F96497" w:rsidRPr="00756C14" w14:paraId="06C88C26" w14:textId="2616A118"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55FB5C96"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108</w:t>
            </w:r>
          </w:p>
        </w:tc>
        <w:tc>
          <w:tcPr>
            <w:tcW w:w="1192" w:type="dxa"/>
            <w:tcBorders>
              <w:top w:val="single" w:sz="4" w:space="0" w:color="auto"/>
              <w:left w:val="single" w:sz="4" w:space="0" w:color="auto"/>
              <w:bottom w:val="single" w:sz="4" w:space="0" w:color="auto"/>
              <w:right w:val="single" w:sz="4" w:space="0" w:color="auto"/>
            </w:tcBorders>
            <w:vAlign w:val="center"/>
          </w:tcPr>
          <w:p w14:paraId="271BCD72"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70A557E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122AB37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0B3438B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6D71C0A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76F582FE" w14:textId="6CE234A9"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3FF92C53" w14:textId="15624B75"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5263BA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36CB44C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F1AF26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37D1CD9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4D2EE165" w14:textId="0A7C6596" w:rsidR="00F96497" w:rsidRPr="00756C14" w:rsidRDefault="00F96497" w:rsidP="00F96497">
            <w:pPr>
              <w:jc w:val="center"/>
              <w:rPr>
                <w:rFonts w:asciiTheme="minorHAnsi" w:hAnsiTheme="minorHAnsi" w:cstheme="minorHAnsi"/>
                <w:sz w:val="16"/>
                <w:szCs w:val="16"/>
              </w:rPr>
            </w:pPr>
            <w:r w:rsidRPr="00D13997">
              <w:rPr>
                <w:rFonts w:asciiTheme="minorHAnsi" w:hAnsiTheme="minorHAnsi" w:cstheme="minorHAnsi"/>
                <w:sz w:val="16"/>
                <w:szCs w:val="16"/>
              </w:rPr>
              <w:t>Ολογράφως</w:t>
            </w:r>
          </w:p>
        </w:tc>
      </w:tr>
      <w:tr w:rsidR="00F96497" w:rsidRPr="00756C14" w14:paraId="6E49AC69" w14:textId="2B56F9BD"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56B53810"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lastRenderedPageBreak/>
              <w:t>109</w:t>
            </w:r>
          </w:p>
        </w:tc>
        <w:tc>
          <w:tcPr>
            <w:tcW w:w="1192" w:type="dxa"/>
            <w:tcBorders>
              <w:top w:val="single" w:sz="4" w:space="0" w:color="auto"/>
              <w:left w:val="single" w:sz="4" w:space="0" w:color="auto"/>
              <w:bottom w:val="single" w:sz="4" w:space="0" w:color="auto"/>
              <w:right w:val="single" w:sz="4" w:space="0" w:color="auto"/>
            </w:tcBorders>
            <w:vAlign w:val="center"/>
          </w:tcPr>
          <w:p w14:paraId="0134A8BD"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5C3A15D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3B65391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354B238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1E9FEB6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3810AD53" w14:textId="3D0B1727"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7815DE8C" w14:textId="43AF5305"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A0799C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10A3E12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A0272D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4AFD30E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42B7852D" w14:textId="7ADEB1B9" w:rsidR="00F96497" w:rsidRPr="00756C14" w:rsidRDefault="00F96497" w:rsidP="00F96497">
            <w:pPr>
              <w:jc w:val="center"/>
              <w:rPr>
                <w:rFonts w:asciiTheme="minorHAnsi" w:hAnsiTheme="minorHAnsi" w:cstheme="minorHAnsi"/>
                <w:sz w:val="16"/>
                <w:szCs w:val="16"/>
              </w:rPr>
            </w:pPr>
            <w:r w:rsidRPr="0056206E">
              <w:rPr>
                <w:rFonts w:asciiTheme="minorHAnsi" w:hAnsiTheme="minorHAnsi" w:cstheme="minorHAnsi"/>
                <w:sz w:val="16"/>
                <w:szCs w:val="16"/>
              </w:rPr>
              <w:t>Ολογράφως</w:t>
            </w:r>
          </w:p>
        </w:tc>
      </w:tr>
      <w:tr w:rsidR="00F96497" w:rsidRPr="00756C14" w14:paraId="37C304C4" w14:textId="615E9C57"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1B683594"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110</w:t>
            </w:r>
          </w:p>
        </w:tc>
        <w:tc>
          <w:tcPr>
            <w:tcW w:w="1192" w:type="dxa"/>
            <w:tcBorders>
              <w:top w:val="single" w:sz="4" w:space="0" w:color="auto"/>
              <w:left w:val="single" w:sz="4" w:space="0" w:color="auto"/>
              <w:bottom w:val="single" w:sz="4" w:space="0" w:color="auto"/>
              <w:right w:val="single" w:sz="4" w:space="0" w:color="auto"/>
            </w:tcBorders>
            <w:vAlign w:val="center"/>
          </w:tcPr>
          <w:p w14:paraId="07DC24F1"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2381F18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4B1C199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100F9E1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42317E9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1B9920FE" w14:textId="6D841266"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7FD29908" w14:textId="72D62011"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D45C5D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08C46FC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301CE0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274907F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05A0978A" w14:textId="4C54F94C" w:rsidR="00F96497" w:rsidRPr="00756C14" w:rsidRDefault="00F96497" w:rsidP="00F96497">
            <w:pPr>
              <w:jc w:val="center"/>
              <w:rPr>
                <w:rFonts w:asciiTheme="minorHAnsi" w:hAnsiTheme="minorHAnsi" w:cstheme="minorHAnsi"/>
                <w:sz w:val="16"/>
                <w:szCs w:val="16"/>
              </w:rPr>
            </w:pPr>
            <w:r w:rsidRPr="0056206E">
              <w:rPr>
                <w:rFonts w:asciiTheme="minorHAnsi" w:hAnsiTheme="minorHAnsi" w:cstheme="minorHAnsi"/>
                <w:sz w:val="16"/>
                <w:szCs w:val="16"/>
              </w:rPr>
              <w:t>Ολογράφως</w:t>
            </w:r>
          </w:p>
        </w:tc>
      </w:tr>
      <w:tr w:rsidR="00F96497" w:rsidRPr="00756C14" w14:paraId="7E442EF9" w14:textId="6F76FC34"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4F9AA6F9"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111</w:t>
            </w:r>
          </w:p>
        </w:tc>
        <w:tc>
          <w:tcPr>
            <w:tcW w:w="1192" w:type="dxa"/>
            <w:tcBorders>
              <w:top w:val="single" w:sz="4" w:space="0" w:color="auto"/>
              <w:left w:val="single" w:sz="4" w:space="0" w:color="auto"/>
              <w:bottom w:val="single" w:sz="4" w:space="0" w:color="auto"/>
              <w:right w:val="single" w:sz="4" w:space="0" w:color="auto"/>
            </w:tcBorders>
            <w:vAlign w:val="center"/>
          </w:tcPr>
          <w:p w14:paraId="7B047B24"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75F5085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544ED46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6F36DCD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26C3F0A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1E6F0287" w14:textId="7EC2CE15"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45F37BD9" w14:textId="5C936AA4"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8E31D7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2BEED5D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048F8BD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11F4FAB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42B63D05" w14:textId="72ECB272" w:rsidR="00F96497" w:rsidRPr="00756C14" w:rsidRDefault="00F96497" w:rsidP="00F96497">
            <w:pPr>
              <w:jc w:val="center"/>
              <w:rPr>
                <w:rFonts w:asciiTheme="minorHAnsi" w:hAnsiTheme="minorHAnsi" w:cstheme="minorHAnsi"/>
                <w:sz w:val="16"/>
                <w:szCs w:val="16"/>
              </w:rPr>
            </w:pPr>
            <w:r w:rsidRPr="0056206E">
              <w:rPr>
                <w:rFonts w:asciiTheme="minorHAnsi" w:hAnsiTheme="minorHAnsi" w:cstheme="minorHAnsi"/>
                <w:sz w:val="16"/>
                <w:szCs w:val="16"/>
              </w:rPr>
              <w:t>Ολογράφως</w:t>
            </w:r>
          </w:p>
        </w:tc>
      </w:tr>
      <w:tr w:rsidR="00F96497" w:rsidRPr="00756C14" w14:paraId="68ADDDEE" w14:textId="395B02F0"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18CB1280"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112</w:t>
            </w:r>
          </w:p>
        </w:tc>
        <w:tc>
          <w:tcPr>
            <w:tcW w:w="1192" w:type="dxa"/>
            <w:tcBorders>
              <w:top w:val="single" w:sz="4" w:space="0" w:color="auto"/>
              <w:left w:val="single" w:sz="4" w:space="0" w:color="auto"/>
              <w:bottom w:val="single" w:sz="4" w:space="0" w:color="auto"/>
              <w:right w:val="single" w:sz="4" w:space="0" w:color="auto"/>
            </w:tcBorders>
            <w:vAlign w:val="center"/>
          </w:tcPr>
          <w:p w14:paraId="41917EB5"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05B6C72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50034ED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29F3FA2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0FD15E0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31A90101" w14:textId="126905BA"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6E11DA0F" w14:textId="23C0AC91"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DE75A4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6F7F0DC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83FE5F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466696A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738C7751" w14:textId="7D86B772" w:rsidR="00F96497" w:rsidRPr="00756C14" w:rsidRDefault="00F96497" w:rsidP="00F96497">
            <w:pPr>
              <w:jc w:val="center"/>
              <w:rPr>
                <w:rFonts w:asciiTheme="minorHAnsi" w:hAnsiTheme="minorHAnsi" w:cstheme="minorHAnsi"/>
                <w:sz w:val="16"/>
                <w:szCs w:val="16"/>
              </w:rPr>
            </w:pPr>
            <w:r w:rsidRPr="0056206E">
              <w:rPr>
                <w:rFonts w:asciiTheme="minorHAnsi" w:hAnsiTheme="minorHAnsi" w:cstheme="minorHAnsi"/>
                <w:sz w:val="16"/>
                <w:szCs w:val="16"/>
              </w:rPr>
              <w:t>Ολογράφως</w:t>
            </w:r>
          </w:p>
        </w:tc>
      </w:tr>
      <w:tr w:rsidR="00F96497" w:rsidRPr="00756C14" w14:paraId="5DFD4AC1" w14:textId="180BE881"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7127D0D2"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113</w:t>
            </w:r>
          </w:p>
        </w:tc>
        <w:tc>
          <w:tcPr>
            <w:tcW w:w="1192" w:type="dxa"/>
            <w:tcBorders>
              <w:top w:val="single" w:sz="4" w:space="0" w:color="auto"/>
              <w:left w:val="single" w:sz="4" w:space="0" w:color="auto"/>
              <w:bottom w:val="single" w:sz="4" w:space="0" w:color="auto"/>
              <w:right w:val="single" w:sz="4" w:space="0" w:color="auto"/>
            </w:tcBorders>
            <w:vAlign w:val="center"/>
          </w:tcPr>
          <w:p w14:paraId="1F82EE92"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7D07084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11D4FF8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335AD9C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3F622A1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60505925" w14:textId="620D5B0E"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33F5C365" w14:textId="3B986465"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655CA0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5433CA8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1EC829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495BB36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1BE36D7D" w14:textId="34389051" w:rsidR="00F96497" w:rsidRPr="00756C14" w:rsidRDefault="00F96497" w:rsidP="00F96497">
            <w:pPr>
              <w:jc w:val="center"/>
              <w:rPr>
                <w:rFonts w:asciiTheme="minorHAnsi" w:hAnsiTheme="minorHAnsi" w:cstheme="minorHAnsi"/>
                <w:sz w:val="16"/>
                <w:szCs w:val="16"/>
              </w:rPr>
            </w:pPr>
            <w:r w:rsidRPr="0056206E">
              <w:rPr>
                <w:rFonts w:asciiTheme="minorHAnsi" w:hAnsiTheme="minorHAnsi" w:cstheme="minorHAnsi"/>
                <w:sz w:val="16"/>
                <w:szCs w:val="16"/>
              </w:rPr>
              <w:t>Ολογράφως</w:t>
            </w:r>
          </w:p>
        </w:tc>
      </w:tr>
      <w:tr w:rsidR="00F96497" w:rsidRPr="00756C14" w14:paraId="27D3ED96" w14:textId="61B8E4B8"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5929C8FF"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114</w:t>
            </w:r>
          </w:p>
        </w:tc>
        <w:tc>
          <w:tcPr>
            <w:tcW w:w="1192" w:type="dxa"/>
            <w:tcBorders>
              <w:top w:val="single" w:sz="4" w:space="0" w:color="auto"/>
              <w:left w:val="single" w:sz="4" w:space="0" w:color="auto"/>
              <w:bottom w:val="single" w:sz="4" w:space="0" w:color="auto"/>
              <w:right w:val="single" w:sz="4" w:space="0" w:color="auto"/>
            </w:tcBorders>
            <w:vAlign w:val="center"/>
          </w:tcPr>
          <w:p w14:paraId="3310B448"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22E0F93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2BC64CC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717C9AA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5444E3A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0771C116" w14:textId="356B018D"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71DDB343" w14:textId="0578D436"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133036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7D158BC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E9F846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08A7C8E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0D2B45DB" w14:textId="79054FA9" w:rsidR="00F96497" w:rsidRPr="00756C14" w:rsidRDefault="00F96497" w:rsidP="00F96497">
            <w:pPr>
              <w:jc w:val="center"/>
              <w:rPr>
                <w:rFonts w:asciiTheme="minorHAnsi" w:hAnsiTheme="minorHAnsi" w:cstheme="minorHAnsi"/>
                <w:sz w:val="16"/>
                <w:szCs w:val="16"/>
              </w:rPr>
            </w:pPr>
            <w:r w:rsidRPr="0056206E">
              <w:rPr>
                <w:rFonts w:asciiTheme="minorHAnsi" w:hAnsiTheme="minorHAnsi" w:cstheme="minorHAnsi"/>
                <w:sz w:val="16"/>
                <w:szCs w:val="16"/>
              </w:rPr>
              <w:t>Ολογράφως</w:t>
            </w:r>
          </w:p>
        </w:tc>
      </w:tr>
      <w:tr w:rsidR="00F96497" w:rsidRPr="00756C14" w14:paraId="44C6A095" w14:textId="3DC5D3F4"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084E63E5"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115</w:t>
            </w:r>
          </w:p>
        </w:tc>
        <w:tc>
          <w:tcPr>
            <w:tcW w:w="1192" w:type="dxa"/>
            <w:tcBorders>
              <w:top w:val="single" w:sz="4" w:space="0" w:color="auto"/>
              <w:left w:val="single" w:sz="4" w:space="0" w:color="auto"/>
              <w:bottom w:val="single" w:sz="4" w:space="0" w:color="auto"/>
              <w:right w:val="single" w:sz="4" w:space="0" w:color="auto"/>
            </w:tcBorders>
            <w:vAlign w:val="center"/>
          </w:tcPr>
          <w:p w14:paraId="425AF7D9"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36E3076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3E9F4CB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004EC39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68B2AA7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218D852A" w14:textId="6527536A"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29433217" w14:textId="32091593"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1E5527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25990B8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B5BF64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120429D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69611513" w14:textId="5BCDF73C" w:rsidR="00F96497" w:rsidRPr="00756C14" w:rsidRDefault="00F96497" w:rsidP="00F96497">
            <w:pPr>
              <w:jc w:val="center"/>
              <w:rPr>
                <w:rFonts w:asciiTheme="minorHAnsi" w:hAnsiTheme="minorHAnsi" w:cstheme="minorHAnsi"/>
                <w:sz w:val="16"/>
                <w:szCs w:val="16"/>
              </w:rPr>
            </w:pPr>
            <w:r w:rsidRPr="0056206E">
              <w:rPr>
                <w:rFonts w:asciiTheme="minorHAnsi" w:hAnsiTheme="minorHAnsi" w:cstheme="minorHAnsi"/>
                <w:sz w:val="16"/>
                <w:szCs w:val="16"/>
              </w:rPr>
              <w:t>Ολογράφως</w:t>
            </w:r>
          </w:p>
        </w:tc>
      </w:tr>
      <w:tr w:rsidR="00F96497" w:rsidRPr="00756C14" w14:paraId="2E628198" w14:textId="356A2769"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130B4ECC"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116</w:t>
            </w:r>
          </w:p>
        </w:tc>
        <w:tc>
          <w:tcPr>
            <w:tcW w:w="1192" w:type="dxa"/>
            <w:tcBorders>
              <w:top w:val="single" w:sz="4" w:space="0" w:color="auto"/>
              <w:left w:val="single" w:sz="4" w:space="0" w:color="auto"/>
              <w:bottom w:val="single" w:sz="4" w:space="0" w:color="auto"/>
              <w:right w:val="single" w:sz="4" w:space="0" w:color="auto"/>
            </w:tcBorders>
            <w:vAlign w:val="center"/>
          </w:tcPr>
          <w:p w14:paraId="33DA9358"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6353696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11FEF3A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7CD6FF3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5F0A239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5613B74A" w14:textId="30B7F781"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2303673E" w14:textId="4D3A712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49C68C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0F6C571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A54C03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305E57F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4476BC6A" w14:textId="0792A7EB" w:rsidR="00F96497" w:rsidRPr="00756C14" w:rsidRDefault="00F96497" w:rsidP="00F96497">
            <w:pPr>
              <w:jc w:val="center"/>
              <w:rPr>
                <w:rFonts w:asciiTheme="minorHAnsi" w:hAnsiTheme="minorHAnsi" w:cstheme="minorHAnsi"/>
                <w:sz w:val="16"/>
                <w:szCs w:val="16"/>
              </w:rPr>
            </w:pPr>
            <w:r w:rsidRPr="0056206E">
              <w:rPr>
                <w:rFonts w:asciiTheme="minorHAnsi" w:hAnsiTheme="minorHAnsi" w:cstheme="minorHAnsi"/>
                <w:sz w:val="16"/>
                <w:szCs w:val="16"/>
              </w:rPr>
              <w:t>Ολογράφως</w:t>
            </w:r>
          </w:p>
        </w:tc>
      </w:tr>
      <w:tr w:rsidR="00F96497" w:rsidRPr="00756C14" w14:paraId="7BA26642" w14:textId="07C00E12"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1412614A"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117</w:t>
            </w:r>
          </w:p>
        </w:tc>
        <w:tc>
          <w:tcPr>
            <w:tcW w:w="1192" w:type="dxa"/>
            <w:tcBorders>
              <w:top w:val="single" w:sz="4" w:space="0" w:color="auto"/>
              <w:left w:val="single" w:sz="4" w:space="0" w:color="auto"/>
              <w:bottom w:val="single" w:sz="4" w:space="0" w:color="auto"/>
              <w:right w:val="single" w:sz="4" w:space="0" w:color="auto"/>
            </w:tcBorders>
            <w:vAlign w:val="center"/>
          </w:tcPr>
          <w:p w14:paraId="202B08C9"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2DFCC3A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54EA1C0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3442344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6ADB50D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2D8364B5" w14:textId="1C9EDC38"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7AB84C65" w14:textId="4D6B6EB8"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0B57C33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40E9E17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77A5D3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5C5673B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6DE8818F" w14:textId="2040A429" w:rsidR="00F96497" w:rsidRPr="00756C14" w:rsidRDefault="00F96497" w:rsidP="00F96497">
            <w:pPr>
              <w:jc w:val="center"/>
              <w:rPr>
                <w:rFonts w:asciiTheme="minorHAnsi" w:hAnsiTheme="minorHAnsi" w:cstheme="minorHAnsi"/>
                <w:sz w:val="16"/>
                <w:szCs w:val="16"/>
              </w:rPr>
            </w:pPr>
            <w:r w:rsidRPr="0056206E">
              <w:rPr>
                <w:rFonts w:asciiTheme="minorHAnsi" w:hAnsiTheme="minorHAnsi" w:cstheme="minorHAnsi"/>
                <w:sz w:val="16"/>
                <w:szCs w:val="16"/>
              </w:rPr>
              <w:t>Ολογράφως</w:t>
            </w:r>
          </w:p>
        </w:tc>
      </w:tr>
      <w:tr w:rsidR="00F96497" w:rsidRPr="00756C14" w14:paraId="06B72BBC" w14:textId="44BDDDC4"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2039DAF4"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118</w:t>
            </w:r>
          </w:p>
        </w:tc>
        <w:tc>
          <w:tcPr>
            <w:tcW w:w="1192" w:type="dxa"/>
            <w:tcBorders>
              <w:top w:val="single" w:sz="4" w:space="0" w:color="auto"/>
              <w:left w:val="single" w:sz="4" w:space="0" w:color="auto"/>
              <w:bottom w:val="single" w:sz="4" w:space="0" w:color="auto"/>
              <w:right w:val="single" w:sz="4" w:space="0" w:color="auto"/>
            </w:tcBorders>
            <w:vAlign w:val="center"/>
          </w:tcPr>
          <w:p w14:paraId="6691888C"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78304EC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704A318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695B0C2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64EDA3E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3ED66653" w14:textId="15730758"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0BB5EB87" w14:textId="24BB41C2"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D19514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2F4F728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5E949D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31C2515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42F17C76" w14:textId="6AE67ECD" w:rsidR="00F96497" w:rsidRPr="00756C14" w:rsidRDefault="00F96497" w:rsidP="00F96497">
            <w:pPr>
              <w:jc w:val="center"/>
              <w:rPr>
                <w:rFonts w:asciiTheme="minorHAnsi" w:hAnsiTheme="minorHAnsi" w:cstheme="minorHAnsi"/>
                <w:sz w:val="16"/>
                <w:szCs w:val="16"/>
              </w:rPr>
            </w:pPr>
            <w:r w:rsidRPr="0056206E">
              <w:rPr>
                <w:rFonts w:asciiTheme="minorHAnsi" w:hAnsiTheme="minorHAnsi" w:cstheme="minorHAnsi"/>
                <w:sz w:val="16"/>
                <w:szCs w:val="16"/>
              </w:rPr>
              <w:t>Ολογράφως</w:t>
            </w:r>
          </w:p>
        </w:tc>
      </w:tr>
      <w:tr w:rsidR="00F96497" w:rsidRPr="00756C14" w14:paraId="34AC75C1" w14:textId="1ED089B0"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3C157675"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lastRenderedPageBreak/>
              <w:t>119</w:t>
            </w:r>
          </w:p>
        </w:tc>
        <w:tc>
          <w:tcPr>
            <w:tcW w:w="1192" w:type="dxa"/>
            <w:tcBorders>
              <w:top w:val="single" w:sz="4" w:space="0" w:color="auto"/>
              <w:left w:val="single" w:sz="4" w:space="0" w:color="auto"/>
              <w:bottom w:val="single" w:sz="4" w:space="0" w:color="auto"/>
              <w:right w:val="single" w:sz="4" w:space="0" w:color="auto"/>
            </w:tcBorders>
            <w:vAlign w:val="center"/>
          </w:tcPr>
          <w:p w14:paraId="1E6E31F6"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047F5A7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24BE9EF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3FE5166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5298B7B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6DA2FF88" w14:textId="78ED7AE1"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47CBF870" w14:textId="4220567E"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706B32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5714EB6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897229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3916A45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413EF184" w14:textId="797162EF" w:rsidR="00F96497" w:rsidRPr="00756C14" w:rsidRDefault="00F96497" w:rsidP="00F96497">
            <w:pPr>
              <w:jc w:val="center"/>
              <w:rPr>
                <w:rFonts w:asciiTheme="minorHAnsi" w:hAnsiTheme="minorHAnsi" w:cstheme="minorHAnsi"/>
                <w:sz w:val="16"/>
                <w:szCs w:val="16"/>
              </w:rPr>
            </w:pPr>
            <w:r w:rsidRPr="000C25C2">
              <w:rPr>
                <w:rFonts w:asciiTheme="minorHAnsi" w:hAnsiTheme="minorHAnsi" w:cstheme="minorHAnsi"/>
                <w:sz w:val="16"/>
                <w:szCs w:val="16"/>
              </w:rPr>
              <w:t>Ολογράφως</w:t>
            </w:r>
          </w:p>
        </w:tc>
      </w:tr>
      <w:tr w:rsidR="00F96497" w:rsidRPr="00756C14" w14:paraId="1C8E57EA" w14:textId="42E5C826"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572E2B27"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120</w:t>
            </w:r>
          </w:p>
        </w:tc>
        <w:tc>
          <w:tcPr>
            <w:tcW w:w="1192" w:type="dxa"/>
            <w:tcBorders>
              <w:top w:val="single" w:sz="4" w:space="0" w:color="auto"/>
              <w:left w:val="single" w:sz="4" w:space="0" w:color="auto"/>
              <w:bottom w:val="single" w:sz="4" w:space="0" w:color="auto"/>
              <w:right w:val="single" w:sz="4" w:space="0" w:color="auto"/>
            </w:tcBorders>
            <w:vAlign w:val="center"/>
          </w:tcPr>
          <w:p w14:paraId="213A604B"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578CF10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5507032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09104A0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50F3DE9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11F11F95" w14:textId="4990079E"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36AFBCC5" w14:textId="2131E37E"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0EE9B0F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36363CE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9CA857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496E03A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043C3AEA" w14:textId="0DED6124" w:rsidR="00F96497" w:rsidRPr="00756C14" w:rsidRDefault="00F96497" w:rsidP="00F96497">
            <w:pPr>
              <w:jc w:val="center"/>
              <w:rPr>
                <w:rFonts w:asciiTheme="minorHAnsi" w:hAnsiTheme="minorHAnsi" w:cstheme="minorHAnsi"/>
                <w:sz w:val="16"/>
                <w:szCs w:val="16"/>
              </w:rPr>
            </w:pPr>
            <w:r w:rsidRPr="000C25C2">
              <w:rPr>
                <w:rFonts w:asciiTheme="minorHAnsi" w:hAnsiTheme="minorHAnsi" w:cstheme="minorHAnsi"/>
                <w:sz w:val="16"/>
                <w:szCs w:val="16"/>
              </w:rPr>
              <w:t>Ολογράφως</w:t>
            </w:r>
          </w:p>
        </w:tc>
      </w:tr>
      <w:tr w:rsidR="00F96497" w:rsidRPr="00756C14" w14:paraId="7BEC875C" w14:textId="05AB8CE5"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1BCF5B5D"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121</w:t>
            </w:r>
          </w:p>
        </w:tc>
        <w:tc>
          <w:tcPr>
            <w:tcW w:w="1192" w:type="dxa"/>
            <w:tcBorders>
              <w:top w:val="single" w:sz="4" w:space="0" w:color="auto"/>
              <w:left w:val="single" w:sz="4" w:space="0" w:color="auto"/>
              <w:bottom w:val="single" w:sz="4" w:space="0" w:color="auto"/>
              <w:right w:val="single" w:sz="4" w:space="0" w:color="auto"/>
            </w:tcBorders>
            <w:vAlign w:val="center"/>
          </w:tcPr>
          <w:p w14:paraId="7CF0D0D4"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3D88513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31A1BE0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2503A16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1752DEB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68D922EA" w14:textId="3581183C"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61377343" w14:textId="6A55638E"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74DCE8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6EF9985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856266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1C0B634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2148DA00" w14:textId="66B44E5C" w:rsidR="00F96497" w:rsidRPr="00756C14" w:rsidRDefault="00F96497" w:rsidP="00F96497">
            <w:pPr>
              <w:jc w:val="center"/>
              <w:rPr>
                <w:rFonts w:asciiTheme="minorHAnsi" w:hAnsiTheme="minorHAnsi" w:cstheme="minorHAnsi"/>
                <w:sz w:val="16"/>
                <w:szCs w:val="16"/>
              </w:rPr>
            </w:pPr>
            <w:r w:rsidRPr="000C25C2">
              <w:rPr>
                <w:rFonts w:asciiTheme="minorHAnsi" w:hAnsiTheme="minorHAnsi" w:cstheme="minorHAnsi"/>
                <w:sz w:val="16"/>
                <w:szCs w:val="16"/>
              </w:rPr>
              <w:t>Ολογράφως</w:t>
            </w:r>
          </w:p>
        </w:tc>
      </w:tr>
      <w:tr w:rsidR="00F96497" w:rsidRPr="00756C14" w14:paraId="67A780CC" w14:textId="3864E760"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3C11DC31"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122</w:t>
            </w:r>
          </w:p>
        </w:tc>
        <w:tc>
          <w:tcPr>
            <w:tcW w:w="1192" w:type="dxa"/>
            <w:tcBorders>
              <w:top w:val="single" w:sz="4" w:space="0" w:color="auto"/>
              <w:left w:val="single" w:sz="4" w:space="0" w:color="auto"/>
              <w:bottom w:val="single" w:sz="4" w:space="0" w:color="auto"/>
              <w:right w:val="single" w:sz="4" w:space="0" w:color="auto"/>
            </w:tcBorders>
            <w:vAlign w:val="center"/>
          </w:tcPr>
          <w:p w14:paraId="143922BD"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6EF6657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7D9F073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58E43DA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471E92A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18261C27" w14:textId="348B757D"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7AEBE53B" w14:textId="6D1D4D29"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6C5F1D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32DC4E4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8B3CCF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34CAEB0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120D2FBC" w14:textId="2E2F06AD" w:rsidR="00F96497" w:rsidRPr="00756C14" w:rsidRDefault="00F96497" w:rsidP="00F96497">
            <w:pPr>
              <w:jc w:val="center"/>
              <w:rPr>
                <w:rFonts w:asciiTheme="minorHAnsi" w:hAnsiTheme="minorHAnsi" w:cstheme="minorHAnsi"/>
                <w:sz w:val="16"/>
                <w:szCs w:val="16"/>
              </w:rPr>
            </w:pPr>
            <w:r w:rsidRPr="000C25C2">
              <w:rPr>
                <w:rFonts w:asciiTheme="minorHAnsi" w:hAnsiTheme="minorHAnsi" w:cstheme="minorHAnsi"/>
                <w:sz w:val="16"/>
                <w:szCs w:val="16"/>
              </w:rPr>
              <w:t>Ολογράφως</w:t>
            </w:r>
          </w:p>
        </w:tc>
      </w:tr>
      <w:tr w:rsidR="00F96497" w:rsidRPr="00756C14" w14:paraId="3FA69DB3" w14:textId="773F4687"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20050BB8"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123</w:t>
            </w:r>
          </w:p>
        </w:tc>
        <w:tc>
          <w:tcPr>
            <w:tcW w:w="1192" w:type="dxa"/>
            <w:tcBorders>
              <w:top w:val="single" w:sz="4" w:space="0" w:color="auto"/>
              <w:left w:val="single" w:sz="4" w:space="0" w:color="auto"/>
              <w:bottom w:val="single" w:sz="4" w:space="0" w:color="auto"/>
              <w:right w:val="single" w:sz="4" w:space="0" w:color="auto"/>
            </w:tcBorders>
            <w:vAlign w:val="center"/>
          </w:tcPr>
          <w:p w14:paraId="7C9F641D"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09D0975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2249856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798F496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0900133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2E7DC238" w14:textId="6526FF05"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62ED14BE" w14:textId="0912BA32"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C41A3F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3D3C775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3BA8C4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36A3A96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5181928B" w14:textId="5D1FD9DC" w:rsidR="00F96497" w:rsidRPr="00756C14" w:rsidRDefault="00F96497" w:rsidP="00F96497">
            <w:pPr>
              <w:jc w:val="center"/>
              <w:rPr>
                <w:rFonts w:asciiTheme="minorHAnsi" w:hAnsiTheme="minorHAnsi" w:cstheme="minorHAnsi"/>
                <w:sz w:val="16"/>
                <w:szCs w:val="16"/>
              </w:rPr>
            </w:pPr>
            <w:r w:rsidRPr="000C25C2">
              <w:rPr>
                <w:rFonts w:asciiTheme="minorHAnsi" w:hAnsiTheme="minorHAnsi" w:cstheme="minorHAnsi"/>
                <w:sz w:val="16"/>
                <w:szCs w:val="16"/>
              </w:rPr>
              <w:t>Ολογράφως</w:t>
            </w:r>
          </w:p>
        </w:tc>
      </w:tr>
      <w:tr w:rsidR="00F96497" w:rsidRPr="00756C14" w14:paraId="01A85C84" w14:textId="4C0F8D03"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75FCA83A"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124</w:t>
            </w:r>
          </w:p>
        </w:tc>
        <w:tc>
          <w:tcPr>
            <w:tcW w:w="1192" w:type="dxa"/>
            <w:tcBorders>
              <w:top w:val="single" w:sz="4" w:space="0" w:color="auto"/>
              <w:left w:val="single" w:sz="4" w:space="0" w:color="auto"/>
              <w:bottom w:val="single" w:sz="4" w:space="0" w:color="auto"/>
              <w:right w:val="single" w:sz="4" w:space="0" w:color="auto"/>
            </w:tcBorders>
            <w:vAlign w:val="center"/>
          </w:tcPr>
          <w:p w14:paraId="78CEAEDB"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2C16F61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07EB341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653ADDA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1E56347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2C2560B8" w14:textId="24124F04"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6C26DF04" w14:textId="29909EB5"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A4681F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6DF558D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85D339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2A906CB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0BA191B2" w14:textId="29F5C3E9" w:rsidR="00F96497" w:rsidRPr="00756C14" w:rsidRDefault="00F96497" w:rsidP="00F96497">
            <w:pPr>
              <w:jc w:val="center"/>
              <w:rPr>
                <w:rFonts w:asciiTheme="minorHAnsi" w:hAnsiTheme="minorHAnsi" w:cstheme="minorHAnsi"/>
                <w:sz w:val="16"/>
                <w:szCs w:val="16"/>
              </w:rPr>
            </w:pPr>
            <w:r w:rsidRPr="000C25C2">
              <w:rPr>
                <w:rFonts w:asciiTheme="minorHAnsi" w:hAnsiTheme="minorHAnsi" w:cstheme="minorHAnsi"/>
                <w:sz w:val="16"/>
                <w:szCs w:val="16"/>
              </w:rPr>
              <w:t>Ολογράφως</w:t>
            </w:r>
          </w:p>
        </w:tc>
      </w:tr>
      <w:tr w:rsidR="00F96497" w:rsidRPr="00756C14" w14:paraId="2FA3F3BD" w14:textId="44D2C47C"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32F1DCDD"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125</w:t>
            </w:r>
          </w:p>
        </w:tc>
        <w:tc>
          <w:tcPr>
            <w:tcW w:w="1192" w:type="dxa"/>
            <w:tcBorders>
              <w:top w:val="single" w:sz="4" w:space="0" w:color="auto"/>
              <w:left w:val="single" w:sz="4" w:space="0" w:color="auto"/>
              <w:bottom w:val="single" w:sz="4" w:space="0" w:color="auto"/>
              <w:right w:val="single" w:sz="4" w:space="0" w:color="auto"/>
            </w:tcBorders>
            <w:vAlign w:val="center"/>
          </w:tcPr>
          <w:p w14:paraId="03B2EADF"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01E9312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6A0FC04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795160B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41F7521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57480794" w14:textId="6D6E0B04"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481657C9" w14:textId="30FC39F4"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C32A2C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5D9B36D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69460D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2554574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64C898D8" w14:textId="54698634" w:rsidR="00F96497" w:rsidRPr="00756C14" w:rsidRDefault="00F96497" w:rsidP="00F96497">
            <w:pPr>
              <w:jc w:val="center"/>
              <w:rPr>
                <w:rFonts w:asciiTheme="minorHAnsi" w:hAnsiTheme="minorHAnsi" w:cstheme="minorHAnsi"/>
                <w:sz w:val="16"/>
                <w:szCs w:val="16"/>
              </w:rPr>
            </w:pPr>
            <w:r w:rsidRPr="000C25C2">
              <w:rPr>
                <w:rFonts w:asciiTheme="minorHAnsi" w:hAnsiTheme="minorHAnsi" w:cstheme="minorHAnsi"/>
                <w:sz w:val="16"/>
                <w:szCs w:val="16"/>
              </w:rPr>
              <w:t>Ολογράφως</w:t>
            </w:r>
          </w:p>
        </w:tc>
      </w:tr>
      <w:tr w:rsidR="00F96497" w:rsidRPr="00756C14" w14:paraId="37AB563F" w14:textId="1A9BDC72"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3FCA6A0F"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126</w:t>
            </w:r>
          </w:p>
        </w:tc>
        <w:tc>
          <w:tcPr>
            <w:tcW w:w="1192" w:type="dxa"/>
            <w:tcBorders>
              <w:top w:val="single" w:sz="4" w:space="0" w:color="auto"/>
              <w:left w:val="single" w:sz="4" w:space="0" w:color="auto"/>
              <w:bottom w:val="single" w:sz="4" w:space="0" w:color="auto"/>
              <w:right w:val="single" w:sz="4" w:space="0" w:color="auto"/>
            </w:tcBorders>
            <w:vAlign w:val="center"/>
          </w:tcPr>
          <w:p w14:paraId="53539777"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48E69E2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524E038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15EB19B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7745F44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16BA2054" w14:textId="31A98BFE"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51B9BC49" w14:textId="01578C9D"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D790AA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079B2D4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724802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7E55ABC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6864C5E5" w14:textId="6F4E5A72" w:rsidR="00F96497" w:rsidRPr="00756C14" w:rsidRDefault="00F96497" w:rsidP="00F96497">
            <w:pPr>
              <w:jc w:val="center"/>
              <w:rPr>
                <w:rFonts w:asciiTheme="minorHAnsi" w:hAnsiTheme="minorHAnsi" w:cstheme="minorHAnsi"/>
                <w:sz w:val="16"/>
                <w:szCs w:val="16"/>
              </w:rPr>
            </w:pPr>
            <w:r w:rsidRPr="000C25C2">
              <w:rPr>
                <w:rFonts w:asciiTheme="minorHAnsi" w:hAnsiTheme="minorHAnsi" w:cstheme="minorHAnsi"/>
                <w:sz w:val="16"/>
                <w:szCs w:val="16"/>
              </w:rPr>
              <w:t>Ολογράφως</w:t>
            </w:r>
          </w:p>
        </w:tc>
      </w:tr>
      <w:tr w:rsidR="00F96497" w:rsidRPr="00756C14" w14:paraId="374FC3E5" w14:textId="3DCE8733"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431872D9"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127</w:t>
            </w:r>
          </w:p>
        </w:tc>
        <w:tc>
          <w:tcPr>
            <w:tcW w:w="1192" w:type="dxa"/>
            <w:tcBorders>
              <w:top w:val="single" w:sz="4" w:space="0" w:color="auto"/>
              <w:left w:val="single" w:sz="4" w:space="0" w:color="auto"/>
              <w:bottom w:val="single" w:sz="4" w:space="0" w:color="auto"/>
              <w:right w:val="single" w:sz="4" w:space="0" w:color="auto"/>
            </w:tcBorders>
            <w:vAlign w:val="center"/>
          </w:tcPr>
          <w:p w14:paraId="1BFABF02"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7D7E70D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76BBBC0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1B291CC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1342D09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59542BE8" w14:textId="506C6CB5"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0549352F" w14:textId="7D770051"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489F70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1BD5E4A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7B1240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61C0AA3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37258A7E" w14:textId="2BF0B449" w:rsidR="00F96497" w:rsidRPr="00756C14" w:rsidRDefault="00F96497" w:rsidP="00F96497">
            <w:pPr>
              <w:jc w:val="center"/>
              <w:rPr>
                <w:rFonts w:asciiTheme="minorHAnsi" w:hAnsiTheme="minorHAnsi" w:cstheme="minorHAnsi"/>
                <w:sz w:val="16"/>
                <w:szCs w:val="16"/>
              </w:rPr>
            </w:pPr>
            <w:r w:rsidRPr="000C25C2">
              <w:rPr>
                <w:rFonts w:asciiTheme="minorHAnsi" w:hAnsiTheme="minorHAnsi" w:cstheme="minorHAnsi"/>
                <w:sz w:val="16"/>
                <w:szCs w:val="16"/>
              </w:rPr>
              <w:t>Ολογράφως</w:t>
            </w:r>
          </w:p>
        </w:tc>
      </w:tr>
      <w:tr w:rsidR="00F96497" w:rsidRPr="00756C14" w14:paraId="0AF6C344" w14:textId="50DB4BB2"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0A1B0AF3"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128</w:t>
            </w:r>
          </w:p>
        </w:tc>
        <w:tc>
          <w:tcPr>
            <w:tcW w:w="1192" w:type="dxa"/>
            <w:tcBorders>
              <w:top w:val="single" w:sz="4" w:space="0" w:color="auto"/>
              <w:left w:val="single" w:sz="4" w:space="0" w:color="auto"/>
              <w:bottom w:val="single" w:sz="4" w:space="0" w:color="auto"/>
              <w:right w:val="single" w:sz="4" w:space="0" w:color="auto"/>
            </w:tcBorders>
            <w:vAlign w:val="center"/>
          </w:tcPr>
          <w:p w14:paraId="4A7FCF30"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243C462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375BCDE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57F64C2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1ED3D04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6AB78823" w14:textId="6A9348FF"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3EEA0D68" w14:textId="0D254AE9"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41131E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12B49D6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6071F2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4A4317D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07F3C8BB" w14:textId="4C412B83" w:rsidR="00F96497" w:rsidRPr="00756C14" w:rsidRDefault="00F96497" w:rsidP="00F96497">
            <w:pPr>
              <w:jc w:val="center"/>
              <w:rPr>
                <w:rFonts w:asciiTheme="minorHAnsi" w:hAnsiTheme="minorHAnsi" w:cstheme="minorHAnsi"/>
                <w:sz w:val="16"/>
                <w:szCs w:val="16"/>
              </w:rPr>
            </w:pPr>
            <w:r w:rsidRPr="000C25C2">
              <w:rPr>
                <w:rFonts w:asciiTheme="minorHAnsi" w:hAnsiTheme="minorHAnsi" w:cstheme="minorHAnsi"/>
                <w:sz w:val="16"/>
                <w:szCs w:val="16"/>
              </w:rPr>
              <w:t>Ολογράφως</w:t>
            </w:r>
          </w:p>
        </w:tc>
      </w:tr>
      <w:tr w:rsidR="00F96497" w:rsidRPr="00756C14" w14:paraId="733913E5" w14:textId="7D634CEC"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37ADBC9A"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lastRenderedPageBreak/>
              <w:t>129</w:t>
            </w:r>
          </w:p>
        </w:tc>
        <w:tc>
          <w:tcPr>
            <w:tcW w:w="1192" w:type="dxa"/>
            <w:tcBorders>
              <w:top w:val="single" w:sz="4" w:space="0" w:color="auto"/>
              <w:left w:val="single" w:sz="4" w:space="0" w:color="auto"/>
              <w:bottom w:val="single" w:sz="4" w:space="0" w:color="auto"/>
              <w:right w:val="single" w:sz="4" w:space="0" w:color="auto"/>
            </w:tcBorders>
            <w:vAlign w:val="center"/>
          </w:tcPr>
          <w:p w14:paraId="1F2942EE"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0CF955E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5461C75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46299D4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4582FDD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630E4A83" w14:textId="2F645866"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4D4FF2AC" w14:textId="1DEE8919"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0F1D8FB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7C1F5A8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9E0372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09B155E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658AF464" w14:textId="6BE4CE97" w:rsidR="00F96497" w:rsidRPr="00756C14" w:rsidRDefault="00F96497" w:rsidP="00F96497">
            <w:pPr>
              <w:jc w:val="center"/>
              <w:rPr>
                <w:rFonts w:asciiTheme="minorHAnsi" w:hAnsiTheme="minorHAnsi" w:cstheme="minorHAnsi"/>
                <w:sz w:val="16"/>
                <w:szCs w:val="16"/>
              </w:rPr>
            </w:pPr>
            <w:r w:rsidRPr="00B8128E">
              <w:rPr>
                <w:rFonts w:asciiTheme="minorHAnsi" w:hAnsiTheme="minorHAnsi" w:cstheme="minorHAnsi"/>
                <w:sz w:val="16"/>
                <w:szCs w:val="16"/>
              </w:rPr>
              <w:t>Ολογράφως</w:t>
            </w:r>
          </w:p>
        </w:tc>
      </w:tr>
      <w:tr w:rsidR="00F96497" w:rsidRPr="00756C14" w14:paraId="61A31ABC" w14:textId="4E3538B1"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6FBD32FF"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130</w:t>
            </w:r>
          </w:p>
        </w:tc>
        <w:tc>
          <w:tcPr>
            <w:tcW w:w="1192" w:type="dxa"/>
            <w:tcBorders>
              <w:top w:val="single" w:sz="4" w:space="0" w:color="auto"/>
              <w:left w:val="single" w:sz="4" w:space="0" w:color="auto"/>
              <w:bottom w:val="single" w:sz="4" w:space="0" w:color="auto"/>
              <w:right w:val="single" w:sz="4" w:space="0" w:color="auto"/>
            </w:tcBorders>
            <w:vAlign w:val="center"/>
          </w:tcPr>
          <w:p w14:paraId="485A55C0"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4C987CF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10FFF8B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46F623A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6BC3ACD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554A657D" w14:textId="379FFAE6"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4CC9A943" w14:textId="364D79E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F6F595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1DC41F7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07F7508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35D9050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6ACCB55D" w14:textId="43D67A5B" w:rsidR="00F96497" w:rsidRPr="00756C14" w:rsidRDefault="00F96497" w:rsidP="00F96497">
            <w:pPr>
              <w:jc w:val="center"/>
              <w:rPr>
                <w:rFonts w:asciiTheme="minorHAnsi" w:hAnsiTheme="minorHAnsi" w:cstheme="minorHAnsi"/>
                <w:sz w:val="16"/>
                <w:szCs w:val="16"/>
              </w:rPr>
            </w:pPr>
            <w:r w:rsidRPr="00B8128E">
              <w:rPr>
                <w:rFonts w:asciiTheme="minorHAnsi" w:hAnsiTheme="minorHAnsi" w:cstheme="minorHAnsi"/>
                <w:sz w:val="16"/>
                <w:szCs w:val="16"/>
              </w:rPr>
              <w:t>Ολογράφως</w:t>
            </w:r>
          </w:p>
        </w:tc>
      </w:tr>
      <w:tr w:rsidR="00F96497" w:rsidRPr="00756C14" w14:paraId="3A063AA9" w14:textId="74B87FCE"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494590C9"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131</w:t>
            </w:r>
          </w:p>
        </w:tc>
        <w:tc>
          <w:tcPr>
            <w:tcW w:w="1192" w:type="dxa"/>
            <w:tcBorders>
              <w:top w:val="single" w:sz="4" w:space="0" w:color="auto"/>
              <w:left w:val="single" w:sz="4" w:space="0" w:color="auto"/>
              <w:bottom w:val="single" w:sz="4" w:space="0" w:color="auto"/>
              <w:right w:val="single" w:sz="4" w:space="0" w:color="auto"/>
            </w:tcBorders>
            <w:vAlign w:val="center"/>
          </w:tcPr>
          <w:p w14:paraId="0CD05DD8"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30ACCD6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704FFEF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47F640A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4D1BDDA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659F0BCC" w14:textId="0F692C17"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4112267B" w14:textId="22244CB2"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05B10F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70A72DE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8998E2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15F02D4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650C075C" w14:textId="1620D20C" w:rsidR="00F96497" w:rsidRPr="00756C14" w:rsidRDefault="00F96497" w:rsidP="00F96497">
            <w:pPr>
              <w:jc w:val="center"/>
              <w:rPr>
                <w:rFonts w:asciiTheme="minorHAnsi" w:hAnsiTheme="minorHAnsi" w:cstheme="minorHAnsi"/>
                <w:sz w:val="16"/>
                <w:szCs w:val="16"/>
              </w:rPr>
            </w:pPr>
            <w:r w:rsidRPr="00B8128E">
              <w:rPr>
                <w:rFonts w:asciiTheme="minorHAnsi" w:hAnsiTheme="minorHAnsi" w:cstheme="minorHAnsi"/>
                <w:sz w:val="16"/>
                <w:szCs w:val="16"/>
              </w:rPr>
              <w:t>Ολογράφως</w:t>
            </w:r>
          </w:p>
        </w:tc>
      </w:tr>
      <w:tr w:rsidR="00F96497" w:rsidRPr="00756C14" w14:paraId="0AFB701D" w14:textId="77777777" w:rsidTr="005F274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2F15C32A" w14:textId="3FE6351D" w:rsidR="00F96497" w:rsidRPr="00756C14" w:rsidRDefault="00F96497" w:rsidP="00F96497">
            <w:pPr>
              <w:jc w:val="center"/>
              <w:rPr>
                <w:rFonts w:asciiTheme="minorHAnsi" w:hAnsiTheme="minorHAnsi" w:cstheme="minorHAnsi"/>
                <w:color w:val="000000"/>
                <w:sz w:val="16"/>
                <w:szCs w:val="16"/>
              </w:rPr>
            </w:pPr>
            <w:r>
              <w:rPr>
                <w:rFonts w:asciiTheme="minorHAnsi" w:hAnsiTheme="minorHAnsi" w:cstheme="minorHAnsi"/>
                <w:b/>
                <w:color w:val="000000"/>
                <w:sz w:val="16"/>
                <w:szCs w:val="16"/>
              </w:rPr>
              <w:t>Σύνολο προσφερόμενων φορτηγών του τμήματος 26</w:t>
            </w:r>
          </w:p>
        </w:tc>
        <w:tc>
          <w:tcPr>
            <w:tcW w:w="1192" w:type="dxa"/>
            <w:tcBorders>
              <w:top w:val="single" w:sz="4" w:space="0" w:color="auto"/>
              <w:left w:val="single" w:sz="4" w:space="0" w:color="auto"/>
              <w:bottom w:val="single" w:sz="4" w:space="0" w:color="auto"/>
              <w:right w:val="single" w:sz="4" w:space="0" w:color="auto"/>
            </w:tcBorders>
            <w:vAlign w:val="center"/>
          </w:tcPr>
          <w:p w14:paraId="70ECE11F" w14:textId="77777777" w:rsidR="00F96497" w:rsidRPr="00756C14" w:rsidRDefault="00F96497" w:rsidP="00F96497">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vAlign w:val="center"/>
          </w:tcPr>
          <w:p w14:paraId="4A854B50" w14:textId="77777777" w:rsidR="00F96497" w:rsidRPr="00756C14" w:rsidRDefault="00F96497" w:rsidP="00F96497">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vAlign w:val="center"/>
          </w:tcPr>
          <w:p w14:paraId="76A70903" w14:textId="77777777" w:rsidR="00F96497" w:rsidRPr="00756C14" w:rsidRDefault="00F96497" w:rsidP="00F96497">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vAlign w:val="center"/>
          </w:tcPr>
          <w:p w14:paraId="0111A6D7" w14:textId="4A770F31"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Μίσθωμα (8ώρου)</w:t>
            </w:r>
          </w:p>
        </w:tc>
        <w:tc>
          <w:tcPr>
            <w:tcW w:w="958" w:type="dxa"/>
            <w:tcBorders>
              <w:top w:val="single" w:sz="4" w:space="0" w:color="auto"/>
              <w:left w:val="single" w:sz="4" w:space="0" w:color="auto"/>
              <w:bottom w:val="single" w:sz="4" w:space="0" w:color="auto"/>
              <w:right w:val="single" w:sz="4" w:space="0" w:color="auto"/>
            </w:tcBorders>
            <w:vAlign w:val="center"/>
          </w:tcPr>
          <w:p w14:paraId="1D3A2534" w14:textId="548EB785"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8ωρα ανά έτος</w:t>
            </w:r>
          </w:p>
        </w:tc>
        <w:tc>
          <w:tcPr>
            <w:tcW w:w="1411" w:type="dxa"/>
            <w:tcBorders>
              <w:top w:val="single" w:sz="4" w:space="0" w:color="auto"/>
              <w:left w:val="single" w:sz="4" w:space="0" w:color="auto"/>
              <w:bottom w:val="single" w:sz="4" w:space="0" w:color="auto"/>
              <w:right w:val="single" w:sz="4" w:space="0" w:color="auto"/>
            </w:tcBorders>
            <w:vAlign w:val="center"/>
          </w:tcPr>
          <w:p w14:paraId="5AB1FDFA" w14:textId="022358AA" w:rsidR="00F96497" w:rsidRPr="00E54B69"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ένα (1) έτος</w:t>
            </w:r>
          </w:p>
        </w:tc>
        <w:tc>
          <w:tcPr>
            <w:tcW w:w="1380" w:type="dxa"/>
            <w:tcBorders>
              <w:top w:val="single" w:sz="4" w:space="0" w:color="auto"/>
              <w:left w:val="single" w:sz="4" w:space="0" w:color="auto"/>
              <w:bottom w:val="single" w:sz="4" w:space="0" w:color="auto"/>
              <w:right w:val="single" w:sz="4" w:space="0" w:color="auto"/>
            </w:tcBorders>
            <w:vAlign w:val="center"/>
          </w:tcPr>
          <w:p w14:paraId="79694D1A" w14:textId="210D221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τρία (3) έτη</w:t>
            </w:r>
          </w:p>
        </w:tc>
        <w:tc>
          <w:tcPr>
            <w:tcW w:w="1379" w:type="dxa"/>
            <w:tcBorders>
              <w:top w:val="single" w:sz="4" w:space="0" w:color="auto"/>
              <w:left w:val="single" w:sz="4" w:space="0" w:color="auto"/>
              <w:bottom w:val="single" w:sz="4" w:space="0" w:color="auto"/>
              <w:right w:val="single" w:sz="4" w:space="0" w:color="auto"/>
            </w:tcBorders>
            <w:vAlign w:val="center"/>
          </w:tcPr>
          <w:p w14:paraId="57BFC88B" w14:textId="0FE185E8"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r>
              <w:rPr>
                <w:rFonts w:asciiTheme="minorHAnsi" w:hAnsiTheme="minorHAnsi" w:cstheme="minorHAnsi"/>
                <w:b/>
                <w:bCs/>
                <w:color w:val="000000"/>
                <w:sz w:val="16"/>
                <w:szCs w:val="16"/>
              </w:rPr>
              <w:t xml:space="preserve"> για τρία (3) έτη</w:t>
            </w:r>
          </w:p>
        </w:tc>
        <w:tc>
          <w:tcPr>
            <w:tcW w:w="1377" w:type="dxa"/>
            <w:tcBorders>
              <w:top w:val="single" w:sz="4" w:space="0" w:color="auto"/>
              <w:left w:val="single" w:sz="4" w:space="0" w:color="auto"/>
              <w:bottom w:val="single" w:sz="4" w:space="0" w:color="auto"/>
              <w:right w:val="single" w:sz="4" w:space="0" w:color="auto"/>
            </w:tcBorders>
            <w:vAlign w:val="center"/>
          </w:tcPr>
          <w:p w14:paraId="59DACC94" w14:textId="77777777" w:rsidR="00F96497" w:rsidRPr="00756C14" w:rsidRDefault="00F96497" w:rsidP="00F9649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Τιμή Παράτασης</w:t>
            </w:r>
          </w:p>
          <w:p w14:paraId="737D5E20" w14:textId="39E7258E"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b/>
                <w:bCs/>
                <w:color w:val="000000"/>
                <w:sz w:val="16"/>
                <w:szCs w:val="16"/>
              </w:rPr>
              <w:t>2 ετών</w:t>
            </w:r>
          </w:p>
        </w:tc>
        <w:tc>
          <w:tcPr>
            <w:tcW w:w="1379" w:type="dxa"/>
            <w:tcBorders>
              <w:top w:val="single" w:sz="4" w:space="0" w:color="auto"/>
              <w:left w:val="single" w:sz="4" w:space="0" w:color="auto"/>
              <w:bottom w:val="single" w:sz="4" w:space="0" w:color="auto"/>
              <w:right w:val="single" w:sz="4" w:space="0" w:color="auto"/>
            </w:tcBorders>
            <w:vAlign w:val="center"/>
          </w:tcPr>
          <w:p w14:paraId="73987F9D" w14:textId="77777777" w:rsidR="00F96497" w:rsidRPr="00756C14" w:rsidRDefault="00F96497" w:rsidP="00F9649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p>
          <w:p w14:paraId="2B90E577" w14:textId="3C64B1BB"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Παράτασης </w:t>
            </w:r>
            <w:r>
              <w:rPr>
                <w:rFonts w:asciiTheme="minorHAnsi" w:hAnsiTheme="minorHAnsi" w:cstheme="minorHAnsi"/>
                <w:b/>
                <w:bCs/>
                <w:color w:val="000000"/>
                <w:sz w:val="16"/>
                <w:szCs w:val="16"/>
              </w:rPr>
              <w:t>2 ετών</w:t>
            </w:r>
          </w:p>
        </w:tc>
        <w:tc>
          <w:tcPr>
            <w:tcW w:w="2343" w:type="dxa"/>
            <w:gridSpan w:val="2"/>
            <w:tcBorders>
              <w:top w:val="single" w:sz="4" w:space="0" w:color="auto"/>
              <w:left w:val="single" w:sz="4" w:space="0" w:color="auto"/>
              <w:bottom w:val="single" w:sz="4" w:space="0" w:color="auto"/>
              <w:right w:val="single" w:sz="4" w:space="0" w:color="auto"/>
            </w:tcBorders>
            <w:vAlign w:val="center"/>
          </w:tcPr>
          <w:p w14:paraId="70BFD92C" w14:textId="7E032AF9"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ΣΥΝΟΛΙΚΗ ΤΙΜΗ</w:t>
            </w:r>
          </w:p>
        </w:tc>
      </w:tr>
      <w:tr w:rsidR="00F96497" w:rsidRPr="00756C14" w14:paraId="0CC4A21E" w14:textId="79145F0E"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2E6CA532" w14:textId="5A947CB4"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sz w:val="16"/>
                <w:szCs w:val="16"/>
              </w:rPr>
              <w:t>Αριθμητική Τιμή</w:t>
            </w:r>
          </w:p>
        </w:tc>
        <w:tc>
          <w:tcPr>
            <w:tcW w:w="1192" w:type="dxa"/>
            <w:tcBorders>
              <w:top w:val="single" w:sz="4" w:space="0" w:color="auto"/>
              <w:left w:val="single" w:sz="4" w:space="0" w:color="auto"/>
              <w:bottom w:val="single" w:sz="4" w:space="0" w:color="auto"/>
              <w:right w:val="single" w:sz="4" w:space="0" w:color="auto"/>
            </w:tcBorders>
            <w:vAlign w:val="center"/>
          </w:tcPr>
          <w:p w14:paraId="190A305B" w14:textId="77777777" w:rsidR="00F96497" w:rsidRPr="00756C14" w:rsidRDefault="00F96497" w:rsidP="00F96497">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vAlign w:val="center"/>
          </w:tcPr>
          <w:p w14:paraId="36EDC796" w14:textId="77777777" w:rsidR="00F96497" w:rsidRPr="00756C14" w:rsidRDefault="00F96497" w:rsidP="00F96497">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vAlign w:val="center"/>
          </w:tcPr>
          <w:p w14:paraId="5B0E85A1" w14:textId="77777777" w:rsidR="00F96497" w:rsidRPr="00756C14" w:rsidRDefault="00F96497" w:rsidP="00F96497">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vAlign w:val="center"/>
          </w:tcPr>
          <w:p w14:paraId="57295DE9" w14:textId="0D80F51D"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6904871D" w14:textId="27480658"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411" w:type="dxa"/>
            <w:tcBorders>
              <w:top w:val="single" w:sz="4" w:space="0" w:color="auto"/>
              <w:left w:val="single" w:sz="4" w:space="0" w:color="auto"/>
              <w:bottom w:val="single" w:sz="4" w:space="0" w:color="auto"/>
              <w:right w:val="single" w:sz="4" w:space="0" w:color="auto"/>
            </w:tcBorders>
            <w:vAlign w:val="center"/>
          </w:tcPr>
          <w:p w14:paraId="6DC04AB5" w14:textId="11282946" w:rsidR="00F96497" w:rsidRPr="00E54B69" w:rsidRDefault="00F96497" w:rsidP="00F96497">
            <w:pPr>
              <w:jc w:val="center"/>
              <w:rPr>
                <w:rFonts w:asciiTheme="minorHAnsi" w:hAnsiTheme="minorHAnsi" w:cstheme="minorHAnsi"/>
                <w:sz w:val="16"/>
                <w:szCs w:val="16"/>
              </w:rPr>
            </w:pPr>
            <w:r w:rsidRPr="0011571A">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04FF0688" w14:textId="4CC42AF6"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6AA3DC9" w14:textId="1CB0F29D"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0C113292" w14:textId="4B58434E"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0ACDC9C2" w14:textId="141AF21D"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13C1CC3B" w14:textId="68C6EFCA"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1D8F9A58" w14:textId="5AEFB00A"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56F41D29" w14:textId="77777777" w:rsidTr="0027703C">
        <w:trPr>
          <w:trHeight w:val="762"/>
        </w:trPr>
        <w:tc>
          <w:tcPr>
            <w:tcW w:w="1616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62102F" w14:textId="77777777" w:rsidR="00F96497" w:rsidRPr="00F81B5C" w:rsidRDefault="00F96497" w:rsidP="00F96497">
            <w:pPr>
              <w:jc w:val="center"/>
              <w:rPr>
                <w:rFonts w:asciiTheme="minorHAnsi" w:hAnsiTheme="minorHAnsi" w:cstheme="minorHAnsi"/>
                <w:b/>
                <w:sz w:val="16"/>
                <w:szCs w:val="16"/>
              </w:rPr>
            </w:pPr>
            <w:r w:rsidRPr="00F81B5C">
              <w:rPr>
                <w:rFonts w:asciiTheme="minorHAnsi" w:hAnsiTheme="minorHAnsi" w:cstheme="minorHAnsi"/>
                <w:b/>
                <w:sz w:val="16"/>
                <w:szCs w:val="16"/>
              </w:rPr>
              <w:t xml:space="preserve">ΤΜΗΜΑ 27 </w:t>
            </w:r>
          </w:p>
          <w:p w14:paraId="2213AEFF" w14:textId="77777777" w:rsidR="00F96497" w:rsidRPr="00F81B5C" w:rsidRDefault="00F96497" w:rsidP="00F96497">
            <w:pPr>
              <w:jc w:val="center"/>
              <w:rPr>
                <w:rFonts w:asciiTheme="minorHAnsi" w:hAnsiTheme="minorHAnsi" w:cstheme="minorHAnsi"/>
                <w:b/>
                <w:sz w:val="16"/>
                <w:szCs w:val="16"/>
              </w:rPr>
            </w:pPr>
            <w:r w:rsidRPr="00F81B5C">
              <w:rPr>
                <w:rFonts w:asciiTheme="minorHAnsi" w:hAnsiTheme="minorHAnsi" w:cstheme="minorHAnsi"/>
                <w:b/>
                <w:sz w:val="16"/>
                <w:szCs w:val="16"/>
              </w:rPr>
              <w:t>Κατηγορία: Εκσκαφέας Φορτωτής (Γραμμές με Α/Α από 132 έως 135) (CPV: 45520000-8)</w:t>
            </w:r>
          </w:p>
          <w:p w14:paraId="452DD7ED" w14:textId="682D30E5" w:rsidR="00F96497" w:rsidRPr="00756C14" w:rsidRDefault="00F96497" w:rsidP="00F96497">
            <w:pPr>
              <w:jc w:val="center"/>
              <w:rPr>
                <w:rFonts w:asciiTheme="minorHAnsi" w:hAnsiTheme="minorHAnsi" w:cstheme="minorHAnsi"/>
                <w:b/>
                <w:sz w:val="16"/>
                <w:szCs w:val="16"/>
              </w:rPr>
            </w:pPr>
            <w:r w:rsidRPr="00F81B5C">
              <w:rPr>
                <w:rFonts w:asciiTheme="minorHAnsi" w:hAnsiTheme="minorHAnsi" w:cstheme="minorHAnsi"/>
                <w:b/>
                <w:sz w:val="16"/>
                <w:szCs w:val="16"/>
              </w:rPr>
              <w:t>Γενική Διεύθυνση Ύδρευσης</w:t>
            </w:r>
          </w:p>
          <w:p w14:paraId="2926F790" w14:textId="06916FE8"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sz w:val="16"/>
                <w:szCs w:val="16"/>
              </w:rPr>
              <w:t>* Ο υποψήφιος Οικονομικός Φορέας συμπληρώνει τον αριθμό των γραμμών που αντιστοιχεί στον αριθμό των προσφερόμενων Φορτ</w:t>
            </w:r>
            <w:r>
              <w:rPr>
                <w:rFonts w:asciiTheme="minorHAnsi" w:hAnsiTheme="minorHAnsi" w:cstheme="minorHAnsi"/>
                <w:b/>
                <w:sz w:val="16"/>
                <w:szCs w:val="16"/>
              </w:rPr>
              <w:t>ωτ</w:t>
            </w:r>
            <w:r w:rsidRPr="00756C14">
              <w:rPr>
                <w:rFonts w:asciiTheme="minorHAnsi" w:hAnsiTheme="minorHAnsi" w:cstheme="minorHAnsi"/>
                <w:b/>
                <w:sz w:val="16"/>
                <w:szCs w:val="16"/>
              </w:rPr>
              <w:t xml:space="preserve">ών απαλείφοντας τις υπόλοιπες γραμμές. Επισημαίνεται ότι ανεξάρτητα από τις γραμμές που θα συμπληρωθούν, θα ανακηρυχθούν ως μειοδότες, οι υποψήφιοι Οικονομικοί Φορείς που θα προσφέρουν τις </w:t>
            </w:r>
            <w:r>
              <w:rPr>
                <w:rFonts w:asciiTheme="minorHAnsi" w:hAnsiTheme="minorHAnsi" w:cstheme="minorHAnsi"/>
                <w:b/>
                <w:sz w:val="16"/>
                <w:szCs w:val="16"/>
              </w:rPr>
              <w:t>τέσσερις</w:t>
            </w:r>
            <w:r w:rsidRPr="00756C14">
              <w:rPr>
                <w:rFonts w:asciiTheme="minorHAnsi" w:hAnsiTheme="minorHAnsi" w:cstheme="minorHAnsi"/>
                <w:b/>
                <w:sz w:val="16"/>
                <w:szCs w:val="16"/>
              </w:rPr>
              <w:t xml:space="preserve"> χαμηλότερες τιμές στο Τμήμα </w:t>
            </w:r>
            <w:r>
              <w:rPr>
                <w:rFonts w:asciiTheme="minorHAnsi" w:hAnsiTheme="minorHAnsi" w:cstheme="minorHAnsi"/>
                <w:b/>
                <w:sz w:val="16"/>
                <w:szCs w:val="16"/>
              </w:rPr>
              <w:t>27</w:t>
            </w:r>
            <w:r w:rsidRPr="00756C14">
              <w:rPr>
                <w:rFonts w:asciiTheme="minorHAnsi" w:hAnsiTheme="minorHAnsi" w:cstheme="minorHAnsi"/>
                <w:b/>
                <w:sz w:val="16"/>
                <w:szCs w:val="16"/>
              </w:rPr>
              <w:t>.</w:t>
            </w:r>
          </w:p>
        </w:tc>
      </w:tr>
      <w:tr w:rsidR="00F96497" w:rsidRPr="00756C14" w14:paraId="7E994612" w14:textId="22816F7C"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1C0549E0"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132</w:t>
            </w:r>
          </w:p>
        </w:tc>
        <w:tc>
          <w:tcPr>
            <w:tcW w:w="1192" w:type="dxa"/>
            <w:tcBorders>
              <w:top w:val="single" w:sz="4" w:space="0" w:color="auto"/>
              <w:left w:val="single" w:sz="4" w:space="0" w:color="auto"/>
              <w:bottom w:val="single" w:sz="4" w:space="0" w:color="auto"/>
              <w:right w:val="single" w:sz="4" w:space="0" w:color="auto"/>
            </w:tcBorders>
            <w:vAlign w:val="center"/>
          </w:tcPr>
          <w:p w14:paraId="11EFE01C"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3A753B7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 Πειραιάς -  Σαλαμίνα</w:t>
            </w:r>
          </w:p>
        </w:tc>
        <w:tc>
          <w:tcPr>
            <w:tcW w:w="1153" w:type="dxa"/>
            <w:tcBorders>
              <w:top w:val="single" w:sz="4" w:space="0" w:color="auto"/>
              <w:left w:val="single" w:sz="4" w:space="0" w:color="auto"/>
              <w:bottom w:val="single" w:sz="4" w:space="0" w:color="auto"/>
              <w:right w:val="single" w:sz="4" w:space="0" w:color="auto"/>
            </w:tcBorders>
            <w:vAlign w:val="center"/>
          </w:tcPr>
          <w:p w14:paraId="3E76D49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6FC5891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0828AC4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5A278C49" w14:textId="50CD1C5C"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1B658B0A" w14:textId="219487B9"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193CC6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3E15A07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EB9407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03EB8D5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5A9EBDFD" w14:textId="504B83B5" w:rsidR="00F96497" w:rsidRPr="00756C14" w:rsidRDefault="00F96497" w:rsidP="00F96497">
            <w:pPr>
              <w:jc w:val="center"/>
              <w:rPr>
                <w:rFonts w:asciiTheme="minorHAnsi" w:hAnsiTheme="minorHAnsi" w:cstheme="minorHAnsi"/>
                <w:sz w:val="16"/>
                <w:szCs w:val="16"/>
              </w:rPr>
            </w:pPr>
            <w:r w:rsidRPr="003D4F2F">
              <w:rPr>
                <w:rFonts w:asciiTheme="minorHAnsi" w:hAnsiTheme="minorHAnsi" w:cstheme="minorHAnsi"/>
                <w:sz w:val="16"/>
                <w:szCs w:val="16"/>
              </w:rPr>
              <w:t>Ολογράφως</w:t>
            </w:r>
          </w:p>
        </w:tc>
      </w:tr>
      <w:tr w:rsidR="00F96497" w:rsidRPr="00756C14" w14:paraId="27FABB2B" w14:textId="5986FDA9"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59222516"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133</w:t>
            </w:r>
          </w:p>
        </w:tc>
        <w:tc>
          <w:tcPr>
            <w:tcW w:w="1192" w:type="dxa"/>
            <w:tcBorders>
              <w:top w:val="single" w:sz="4" w:space="0" w:color="auto"/>
              <w:left w:val="single" w:sz="4" w:space="0" w:color="auto"/>
              <w:bottom w:val="single" w:sz="4" w:space="0" w:color="auto"/>
              <w:right w:val="single" w:sz="4" w:space="0" w:color="auto"/>
            </w:tcBorders>
            <w:vAlign w:val="center"/>
          </w:tcPr>
          <w:p w14:paraId="0DF5A346"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2385659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 Πειραιάς -  Σαλαμίνα</w:t>
            </w:r>
          </w:p>
        </w:tc>
        <w:tc>
          <w:tcPr>
            <w:tcW w:w="1153" w:type="dxa"/>
            <w:tcBorders>
              <w:top w:val="single" w:sz="4" w:space="0" w:color="auto"/>
              <w:left w:val="single" w:sz="4" w:space="0" w:color="auto"/>
              <w:bottom w:val="single" w:sz="4" w:space="0" w:color="auto"/>
              <w:right w:val="single" w:sz="4" w:space="0" w:color="auto"/>
            </w:tcBorders>
            <w:vAlign w:val="center"/>
          </w:tcPr>
          <w:p w14:paraId="4F96E4F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6ADA976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5EEFCCD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6E627835" w14:textId="67C5E37D"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309266BE" w14:textId="3A3DC2AF"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B7C4C8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6A91D30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758AB1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1FA8C0D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2ABE21A0" w14:textId="7C08923D" w:rsidR="00F96497" w:rsidRPr="00756C14" w:rsidRDefault="00F96497" w:rsidP="00F96497">
            <w:pPr>
              <w:jc w:val="center"/>
              <w:rPr>
                <w:rFonts w:asciiTheme="minorHAnsi" w:hAnsiTheme="minorHAnsi" w:cstheme="minorHAnsi"/>
                <w:sz w:val="16"/>
                <w:szCs w:val="16"/>
              </w:rPr>
            </w:pPr>
            <w:r w:rsidRPr="003D4F2F">
              <w:rPr>
                <w:rFonts w:asciiTheme="minorHAnsi" w:hAnsiTheme="minorHAnsi" w:cstheme="minorHAnsi"/>
                <w:sz w:val="16"/>
                <w:szCs w:val="16"/>
              </w:rPr>
              <w:t>Ολογράφως</w:t>
            </w:r>
          </w:p>
        </w:tc>
      </w:tr>
      <w:tr w:rsidR="00F96497" w:rsidRPr="00756C14" w14:paraId="19EF354B" w14:textId="79498C0F"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58EB29E6"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134</w:t>
            </w:r>
          </w:p>
        </w:tc>
        <w:tc>
          <w:tcPr>
            <w:tcW w:w="1192" w:type="dxa"/>
            <w:tcBorders>
              <w:top w:val="single" w:sz="4" w:space="0" w:color="auto"/>
              <w:left w:val="single" w:sz="4" w:space="0" w:color="auto"/>
              <w:bottom w:val="single" w:sz="4" w:space="0" w:color="auto"/>
              <w:right w:val="single" w:sz="4" w:space="0" w:color="auto"/>
            </w:tcBorders>
            <w:vAlign w:val="center"/>
          </w:tcPr>
          <w:p w14:paraId="50B34F1F"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09EF27B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 Πειραιάς -  Σαλαμίνα</w:t>
            </w:r>
          </w:p>
        </w:tc>
        <w:tc>
          <w:tcPr>
            <w:tcW w:w="1153" w:type="dxa"/>
            <w:tcBorders>
              <w:top w:val="single" w:sz="4" w:space="0" w:color="auto"/>
              <w:left w:val="single" w:sz="4" w:space="0" w:color="auto"/>
              <w:bottom w:val="single" w:sz="4" w:space="0" w:color="auto"/>
              <w:right w:val="single" w:sz="4" w:space="0" w:color="auto"/>
            </w:tcBorders>
            <w:vAlign w:val="center"/>
          </w:tcPr>
          <w:p w14:paraId="36D2531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3DCA967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1FFBF9E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6FDBC81D" w14:textId="2DB52C18"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20AFBBA3" w14:textId="52AA71C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0BE1B1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6821B75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0826B3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565870E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158F0553" w14:textId="6FDF260B" w:rsidR="00F96497" w:rsidRPr="00756C14" w:rsidRDefault="00F96497" w:rsidP="00F96497">
            <w:pPr>
              <w:jc w:val="center"/>
              <w:rPr>
                <w:rFonts w:asciiTheme="minorHAnsi" w:hAnsiTheme="minorHAnsi" w:cstheme="minorHAnsi"/>
                <w:sz w:val="16"/>
                <w:szCs w:val="16"/>
              </w:rPr>
            </w:pPr>
            <w:r w:rsidRPr="003D4F2F">
              <w:rPr>
                <w:rFonts w:asciiTheme="minorHAnsi" w:hAnsiTheme="minorHAnsi" w:cstheme="minorHAnsi"/>
                <w:sz w:val="16"/>
                <w:szCs w:val="16"/>
              </w:rPr>
              <w:t>Ολογράφως</w:t>
            </w:r>
          </w:p>
        </w:tc>
      </w:tr>
      <w:tr w:rsidR="00F96497" w:rsidRPr="00756C14" w14:paraId="520C9C92" w14:textId="55390EE9"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08DC31A7"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135</w:t>
            </w:r>
          </w:p>
        </w:tc>
        <w:tc>
          <w:tcPr>
            <w:tcW w:w="1192" w:type="dxa"/>
            <w:tcBorders>
              <w:top w:val="single" w:sz="4" w:space="0" w:color="auto"/>
              <w:left w:val="single" w:sz="4" w:space="0" w:color="auto"/>
              <w:bottom w:val="single" w:sz="4" w:space="0" w:color="auto"/>
              <w:right w:val="single" w:sz="4" w:space="0" w:color="auto"/>
            </w:tcBorders>
            <w:vAlign w:val="center"/>
          </w:tcPr>
          <w:p w14:paraId="02697803"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232DC23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 Πειραιάς -  Σαλαμίνα</w:t>
            </w:r>
          </w:p>
        </w:tc>
        <w:tc>
          <w:tcPr>
            <w:tcW w:w="1153" w:type="dxa"/>
            <w:tcBorders>
              <w:top w:val="single" w:sz="4" w:space="0" w:color="auto"/>
              <w:left w:val="single" w:sz="4" w:space="0" w:color="auto"/>
              <w:bottom w:val="single" w:sz="4" w:space="0" w:color="auto"/>
              <w:right w:val="single" w:sz="4" w:space="0" w:color="auto"/>
            </w:tcBorders>
            <w:vAlign w:val="center"/>
          </w:tcPr>
          <w:p w14:paraId="2D816C0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5919955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45840EA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5267BCDA" w14:textId="1A696DF6"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76336F97" w14:textId="5D990528"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E4CD9E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5550826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0CA7A38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163A34E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08FDE49A" w14:textId="5EC365D0" w:rsidR="00F96497" w:rsidRPr="00756C14" w:rsidRDefault="00F96497" w:rsidP="00F96497">
            <w:pPr>
              <w:jc w:val="center"/>
              <w:rPr>
                <w:rFonts w:asciiTheme="minorHAnsi" w:hAnsiTheme="minorHAnsi" w:cstheme="minorHAnsi"/>
                <w:sz w:val="16"/>
                <w:szCs w:val="16"/>
              </w:rPr>
            </w:pPr>
            <w:r w:rsidRPr="003D4F2F">
              <w:rPr>
                <w:rFonts w:asciiTheme="minorHAnsi" w:hAnsiTheme="minorHAnsi" w:cstheme="minorHAnsi"/>
                <w:sz w:val="16"/>
                <w:szCs w:val="16"/>
              </w:rPr>
              <w:t>Ολογράφως</w:t>
            </w:r>
          </w:p>
        </w:tc>
      </w:tr>
      <w:tr w:rsidR="00F96497" w:rsidRPr="00756C14" w14:paraId="19C94765" w14:textId="77777777" w:rsidTr="005F274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6966C9D7" w14:textId="7053C368" w:rsidR="00F96497" w:rsidRPr="00756C14" w:rsidRDefault="00F96497" w:rsidP="00F96497">
            <w:pPr>
              <w:jc w:val="center"/>
              <w:rPr>
                <w:rFonts w:asciiTheme="minorHAnsi" w:hAnsiTheme="minorHAnsi" w:cstheme="minorHAnsi"/>
                <w:color w:val="000000"/>
                <w:sz w:val="16"/>
                <w:szCs w:val="16"/>
              </w:rPr>
            </w:pPr>
            <w:r>
              <w:rPr>
                <w:rFonts w:asciiTheme="minorHAnsi" w:hAnsiTheme="minorHAnsi" w:cstheme="minorHAnsi"/>
                <w:b/>
                <w:color w:val="000000"/>
                <w:sz w:val="16"/>
                <w:szCs w:val="16"/>
              </w:rPr>
              <w:lastRenderedPageBreak/>
              <w:t>Σύνολο προσφερόμενων φορτηγών του τμήματος 27</w:t>
            </w:r>
          </w:p>
        </w:tc>
        <w:tc>
          <w:tcPr>
            <w:tcW w:w="1192" w:type="dxa"/>
            <w:tcBorders>
              <w:top w:val="single" w:sz="4" w:space="0" w:color="auto"/>
              <w:left w:val="single" w:sz="4" w:space="0" w:color="auto"/>
              <w:bottom w:val="single" w:sz="4" w:space="0" w:color="auto"/>
              <w:right w:val="single" w:sz="4" w:space="0" w:color="auto"/>
            </w:tcBorders>
            <w:vAlign w:val="center"/>
          </w:tcPr>
          <w:p w14:paraId="275A3691" w14:textId="77777777" w:rsidR="00F96497" w:rsidRPr="00756C14" w:rsidRDefault="00F96497" w:rsidP="00F96497">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vAlign w:val="center"/>
          </w:tcPr>
          <w:p w14:paraId="4AEC2B65" w14:textId="77777777" w:rsidR="00F96497" w:rsidRPr="00756C14" w:rsidRDefault="00F96497" w:rsidP="00F96497">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vAlign w:val="center"/>
          </w:tcPr>
          <w:p w14:paraId="6149AFE9" w14:textId="77777777" w:rsidR="00F96497" w:rsidRPr="00756C14" w:rsidRDefault="00F96497" w:rsidP="00F96497">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vAlign w:val="center"/>
          </w:tcPr>
          <w:p w14:paraId="62EE5EE6" w14:textId="5F3C4DE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Μίσθωμα (8ώρου)</w:t>
            </w:r>
          </w:p>
        </w:tc>
        <w:tc>
          <w:tcPr>
            <w:tcW w:w="958" w:type="dxa"/>
            <w:tcBorders>
              <w:top w:val="single" w:sz="4" w:space="0" w:color="auto"/>
              <w:left w:val="single" w:sz="4" w:space="0" w:color="auto"/>
              <w:bottom w:val="single" w:sz="4" w:space="0" w:color="auto"/>
              <w:right w:val="single" w:sz="4" w:space="0" w:color="auto"/>
            </w:tcBorders>
            <w:vAlign w:val="center"/>
          </w:tcPr>
          <w:p w14:paraId="6DBB94EA" w14:textId="27858A9C"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8ωρα ανά έτος</w:t>
            </w:r>
          </w:p>
        </w:tc>
        <w:tc>
          <w:tcPr>
            <w:tcW w:w="1411" w:type="dxa"/>
            <w:tcBorders>
              <w:top w:val="single" w:sz="4" w:space="0" w:color="auto"/>
              <w:left w:val="single" w:sz="4" w:space="0" w:color="auto"/>
              <w:bottom w:val="single" w:sz="4" w:space="0" w:color="auto"/>
              <w:right w:val="single" w:sz="4" w:space="0" w:color="auto"/>
            </w:tcBorders>
            <w:vAlign w:val="center"/>
          </w:tcPr>
          <w:p w14:paraId="504CBC68" w14:textId="49234788" w:rsidR="00F96497" w:rsidRPr="00E54B69"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ένα (1) έτος</w:t>
            </w:r>
          </w:p>
        </w:tc>
        <w:tc>
          <w:tcPr>
            <w:tcW w:w="1380" w:type="dxa"/>
            <w:tcBorders>
              <w:top w:val="single" w:sz="4" w:space="0" w:color="auto"/>
              <w:left w:val="single" w:sz="4" w:space="0" w:color="auto"/>
              <w:bottom w:val="single" w:sz="4" w:space="0" w:color="auto"/>
              <w:right w:val="single" w:sz="4" w:space="0" w:color="auto"/>
            </w:tcBorders>
            <w:vAlign w:val="center"/>
          </w:tcPr>
          <w:p w14:paraId="2AE4D519" w14:textId="697C0379"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τρία (3) έτη</w:t>
            </w:r>
          </w:p>
        </w:tc>
        <w:tc>
          <w:tcPr>
            <w:tcW w:w="1379" w:type="dxa"/>
            <w:tcBorders>
              <w:top w:val="single" w:sz="4" w:space="0" w:color="auto"/>
              <w:left w:val="single" w:sz="4" w:space="0" w:color="auto"/>
              <w:bottom w:val="single" w:sz="4" w:space="0" w:color="auto"/>
              <w:right w:val="single" w:sz="4" w:space="0" w:color="auto"/>
            </w:tcBorders>
            <w:vAlign w:val="center"/>
          </w:tcPr>
          <w:p w14:paraId="27CFE877" w14:textId="559E1558"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r>
              <w:rPr>
                <w:rFonts w:asciiTheme="minorHAnsi" w:hAnsiTheme="minorHAnsi" w:cstheme="minorHAnsi"/>
                <w:b/>
                <w:bCs/>
                <w:color w:val="000000"/>
                <w:sz w:val="16"/>
                <w:szCs w:val="16"/>
              </w:rPr>
              <w:t xml:space="preserve"> για τρία (3) έτη</w:t>
            </w:r>
          </w:p>
        </w:tc>
        <w:tc>
          <w:tcPr>
            <w:tcW w:w="1377" w:type="dxa"/>
            <w:tcBorders>
              <w:top w:val="single" w:sz="4" w:space="0" w:color="auto"/>
              <w:left w:val="single" w:sz="4" w:space="0" w:color="auto"/>
              <w:bottom w:val="single" w:sz="4" w:space="0" w:color="auto"/>
              <w:right w:val="single" w:sz="4" w:space="0" w:color="auto"/>
            </w:tcBorders>
            <w:vAlign w:val="center"/>
          </w:tcPr>
          <w:p w14:paraId="2CA5A963" w14:textId="77777777" w:rsidR="00F96497" w:rsidRPr="00756C14" w:rsidRDefault="00F96497" w:rsidP="00F9649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Τιμή Παράτασης</w:t>
            </w:r>
          </w:p>
          <w:p w14:paraId="6E15E289" w14:textId="6A5FFB53"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b/>
                <w:bCs/>
                <w:color w:val="000000"/>
                <w:sz w:val="16"/>
                <w:szCs w:val="16"/>
              </w:rPr>
              <w:t>2 ετών</w:t>
            </w:r>
          </w:p>
        </w:tc>
        <w:tc>
          <w:tcPr>
            <w:tcW w:w="1379" w:type="dxa"/>
            <w:tcBorders>
              <w:top w:val="single" w:sz="4" w:space="0" w:color="auto"/>
              <w:left w:val="single" w:sz="4" w:space="0" w:color="auto"/>
              <w:bottom w:val="single" w:sz="4" w:space="0" w:color="auto"/>
              <w:right w:val="single" w:sz="4" w:space="0" w:color="auto"/>
            </w:tcBorders>
            <w:vAlign w:val="center"/>
          </w:tcPr>
          <w:p w14:paraId="7F39A07A" w14:textId="77777777" w:rsidR="00F96497" w:rsidRPr="00756C14" w:rsidRDefault="00F96497" w:rsidP="00F9649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p>
          <w:p w14:paraId="58A0A2A5" w14:textId="60CE55CA"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Παράτασης </w:t>
            </w:r>
            <w:r>
              <w:rPr>
                <w:rFonts w:asciiTheme="minorHAnsi" w:hAnsiTheme="minorHAnsi" w:cstheme="minorHAnsi"/>
                <w:b/>
                <w:bCs/>
                <w:color w:val="000000"/>
                <w:sz w:val="16"/>
                <w:szCs w:val="16"/>
              </w:rPr>
              <w:t>2 ετών</w:t>
            </w:r>
          </w:p>
        </w:tc>
        <w:tc>
          <w:tcPr>
            <w:tcW w:w="2343" w:type="dxa"/>
            <w:gridSpan w:val="2"/>
            <w:tcBorders>
              <w:top w:val="single" w:sz="4" w:space="0" w:color="auto"/>
              <w:left w:val="single" w:sz="4" w:space="0" w:color="auto"/>
              <w:bottom w:val="single" w:sz="4" w:space="0" w:color="auto"/>
              <w:right w:val="single" w:sz="4" w:space="0" w:color="auto"/>
            </w:tcBorders>
            <w:vAlign w:val="center"/>
          </w:tcPr>
          <w:p w14:paraId="258C7DF8" w14:textId="66BE0EC2"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ΣΥΝΟΛΙΚΗ ΤΙΜΗ</w:t>
            </w:r>
          </w:p>
        </w:tc>
      </w:tr>
      <w:tr w:rsidR="00F96497" w:rsidRPr="00756C14" w14:paraId="511D9E5B" w14:textId="718D5615"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4900405D" w14:textId="2449034B"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sz w:val="16"/>
                <w:szCs w:val="16"/>
              </w:rPr>
              <w:t>Αριθμητική Τιμή</w:t>
            </w:r>
          </w:p>
        </w:tc>
        <w:tc>
          <w:tcPr>
            <w:tcW w:w="1192" w:type="dxa"/>
            <w:tcBorders>
              <w:top w:val="single" w:sz="4" w:space="0" w:color="auto"/>
              <w:left w:val="single" w:sz="4" w:space="0" w:color="auto"/>
              <w:bottom w:val="single" w:sz="4" w:space="0" w:color="auto"/>
              <w:right w:val="single" w:sz="4" w:space="0" w:color="auto"/>
            </w:tcBorders>
            <w:vAlign w:val="center"/>
          </w:tcPr>
          <w:p w14:paraId="29B21C0F" w14:textId="77777777" w:rsidR="00F96497" w:rsidRPr="00756C14" w:rsidRDefault="00F96497" w:rsidP="00F96497">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vAlign w:val="center"/>
          </w:tcPr>
          <w:p w14:paraId="30EB30FC" w14:textId="77777777" w:rsidR="00F96497" w:rsidRPr="00756C14" w:rsidRDefault="00F96497" w:rsidP="00F96497">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vAlign w:val="center"/>
          </w:tcPr>
          <w:p w14:paraId="49C2FC9A" w14:textId="77777777" w:rsidR="00F96497" w:rsidRPr="00756C14" w:rsidRDefault="00F96497" w:rsidP="00F96497">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vAlign w:val="center"/>
          </w:tcPr>
          <w:p w14:paraId="58617D9B" w14:textId="20100D6B"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2F1C7F19" w14:textId="22DF8C0D"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411" w:type="dxa"/>
            <w:tcBorders>
              <w:top w:val="single" w:sz="4" w:space="0" w:color="auto"/>
              <w:left w:val="single" w:sz="4" w:space="0" w:color="auto"/>
              <w:bottom w:val="single" w:sz="4" w:space="0" w:color="auto"/>
              <w:right w:val="single" w:sz="4" w:space="0" w:color="auto"/>
            </w:tcBorders>
            <w:vAlign w:val="center"/>
          </w:tcPr>
          <w:p w14:paraId="7344A91C" w14:textId="750CA1D1" w:rsidR="00F96497" w:rsidRPr="00E54B69" w:rsidRDefault="00F96497" w:rsidP="00F96497">
            <w:pPr>
              <w:jc w:val="center"/>
              <w:rPr>
                <w:rFonts w:asciiTheme="minorHAnsi" w:hAnsiTheme="minorHAnsi" w:cstheme="minorHAnsi"/>
                <w:sz w:val="16"/>
                <w:szCs w:val="16"/>
              </w:rPr>
            </w:pPr>
            <w:r w:rsidRPr="0011571A">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2C189EDE" w14:textId="00A8B9A1"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79382B0" w14:textId="63E5FBC6"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01098431" w14:textId="08F8D42B"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520EEA4" w14:textId="4CF03084"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3B6FF52D" w14:textId="358208F4"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562C69AD" w14:textId="53D1894A"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4221302D" w14:textId="77777777" w:rsidTr="0027703C">
        <w:trPr>
          <w:trHeight w:val="762"/>
        </w:trPr>
        <w:tc>
          <w:tcPr>
            <w:tcW w:w="1616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11947B" w14:textId="77777777" w:rsidR="00F96497" w:rsidRPr="00A6072E" w:rsidRDefault="00F96497" w:rsidP="00F96497">
            <w:pPr>
              <w:jc w:val="center"/>
              <w:rPr>
                <w:rFonts w:asciiTheme="minorHAnsi" w:hAnsiTheme="minorHAnsi" w:cstheme="minorHAnsi"/>
                <w:b/>
                <w:sz w:val="16"/>
                <w:szCs w:val="16"/>
              </w:rPr>
            </w:pPr>
            <w:r w:rsidRPr="00A6072E">
              <w:rPr>
                <w:rFonts w:asciiTheme="minorHAnsi" w:hAnsiTheme="minorHAnsi" w:cstheme="minorHAnsi"/>
                <w:b/>
                <w:sz w:val="16"/>
                <w:szCs w:val="16"/>
              </w:rPr>
              <w:t xml:space="preserve">ΤΜΗΜΑ 28 </w:t>
            </w:r>
          </w:p>
          <w:p w14:paraId="597A0B66" w14:textId="77777777" w:rsidR="00F96497" w:rsidRPr="00A6072E" w:rsidRDefault="00F96497" w:rsidP="00F96497">
            <w:pPr>
              <w:jc w:val="center"/>
              <w:rPr>
                <w:rFonts w:asciiTheme="minorHAnsi" w:hAnsiTheme="minorHAnsi" w:cstheme="minorHAnsi"/>
                <w:b/>
                <w:sz w:val="16"/>
                <w:szCs w:val="16"/>
              </w:rPr>
            </w:pPr>
            <w:r w:rsidRPr="00A6072E">
              <w:rPr>
                <w:rFonts w:asciiTheme="minorHAnsi" w:hAnsiTheme="minorHAnsi" w:cstheme="minorHAnsi"/>
                <w:b/>
                <w:sz w:val="16"/>
                <w:szCs w:val="16"/>
              </w:rPr>
              <w:t>Κατηγορία: Εκσκαφέας Φορτωτής (Γραμμές με Α/Α από 136 έως 139) (CPV: 45520000-8)</w:t>
            </w:r>
          </w:p>
          <w:p w14:paraId="3747E291" w14:textId="3A14244B" w:rsidR="00F96497" w:rsidRPr="00756C14" w:rsidRDefault="00F96497" w:rsidP="00F96497">
            <w:pPr>
              <w:jc w:val="center"/>
              <w:rPr>
                <w:rFonts w:asciiTheme="minorHAnsi" w:hAnsiTheme="minorHAnsi" w:cstheme="minorHAnsi"/>
                <w:b/>
                <w:sz w:val="16"/>
                <w:szCs w:val="16"/>
              </w:rPr>
            </w:pPr>
            <w:r w:rsidRPr="00A6072E">
              <w:rPr>
                <w:rFonts w:asciiTheme="minorHAnsi" w:hAnsiTheme="minorHAnsi" w:cstheme="minorHAnsi"/>
                <w:b/>
                <w:sz w:val="16"/>
                <w:szCs w:val="16"/>
              </w:rPr>
              <w:t>Γενική Διεύθυνση Ύδρευσης</w:t>
            </w:r>
          </w:p>
          <w:p w14:paraId="4ABFFB86" w14:textId="0C2164D1"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sz w:val="16"/>
                <w:szCs w:val="16"/>
              </w:rPr>
              <w:t>* Ο υποψήφιος Οικονομικός Φορέας συμπληρώνει τον αριθμό των γραμμών που αντιστοιχεί στον αριθμό των προσφερόμενων Φορτ</w:t>
            </w:r>
            <w:r>
              <w:rPr>
                <w:rFonts w:asciiTheme="minorHAnsi" w:hAnsiTheme="minorHAnsi" w:cstheme="minorHAnsi"/>
                <w:b/>
                <w:sz w:val="16"/>
                <w:szCs w:val="16"/>
              </w:rPr>
              <w:t>ωτ</w:t>
            </w:r>
            <w:r w:rsidRPr="00756C14">
              <w:rPr>
                <w:rFonts w:asciiTheme="minorHAnsi" w:hAnsiTheme="minorHAnsi" w:cstheme="minorHAnsi"/>
                <w:b/>
                <w:sz w:val="16"/>
                <w:szCs w:val="16"/>
              </w:rPr>
              <w:t xml:space="preserve">ών απαλείφοντας τις υπόλοιπες γραμμές. Επισημαίνεται ότι ανεξάρτητα από τις γραμμές που θα συμπληρωθούν, θα ανακηρυχθούν ως μειοδότες, οι υποψήφιοι Οικονομικοί Φορείς που θα προσφέρουν τις </w:t>
            </w:r>
            <w:r>
              <w:rPr>
                <w:rFonts w:asciiTheme="minorHAnsi" w:hAnsiTheme="minorHAnsi" w:cstheme="minorHAnsi"/>
                <w:b/>
                <w:sz w:val="16"/>
                <w:szCs w:val="16"/>
              </w:rPr>
              <w:t>τέσσερις</w:t>
            </w:r>
            <w:r w:rsidRPr="00756C14">
              <w:rPr>
                <w:rFonts w:asciiTheme="minorHAnsi" w:hAnsiTheme="minorHAnsi" w:cstheme="minorHAnsi"/>
                <w:b/>
                <w:sz w:val="16"/>
                <w:szCs w:val="16"/>
              </w:rPr>
              <w:t xml:space="preserve"> χαμηλότερες τιμές στο Τμήμα </w:t>
            </w:r>
            <w:r>
              <w:rPr>
                <w:rFonts w:asciiTheme="minorHAnsi" w:hAnsiTheme="minorHAnsi" w:cstheme="minorHAnsi"/>
                <w:b/>
                <w:sz w:val="16"/>
                <w:szCs w:val="16"/>
              </w:rPr>
              <w:t>28</w:t>
            </w:r>
            <w:r w:rsidRPr="00756C14">
              <w:rPr>
                <w:rFonts w:asciiTheme="minorHAnsi" w:hAnsiTheme="minorHAnsi" w:cstheme="minorHAnsi"/>
                <w:b/>
                <w:sz w:val="16"/>
                <w:szCs w:val="16"/>
              </w:rPr>
              <w:t>.</w:t>
            </w:r>
          </w:p>
        </w:tc>
      </w:tr>
      <w:tr w:rsidR="00F96497" w:rsidRPr="00756C14" w14:paraId="6AE015A4" w14:textId="427FD9C0"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48DF6348"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136</w:t>
            </w:r>
          </w:p>
        </w:tc>
        <w:tc>
          <w:tcPr>
            <w:tcW w:w="1192" w:type="dxa"/>
            <w:tcBorders>
              <w:top w:val="single" w:sz="4" w:space="0" w:color="auto"/>
              <w:left w:val="single" w:sz="4" w:space="0" w:color="auto"/>
              <w:bottom w:val="single" w:sz="4" w:space="0" w:color="auto"/>
              <w:right w:val="single" w:sz="4" w:space="0" w:color="auto"/>
            </w:tcBorders>
            <w:vAlign w:val="center"/>
          </w:tcPr>
          <w:p w14:paraId="3CF09D9E"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75DB95C7" w14:textId="6C3DC0FA" w:rsidR="00F96497" w:rsidRPr="00756C14" w:rsidRDefault="00F96497" w:rsidP="007C02E8">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r w:rsidR="007C02E8" w:rsidRPr="007C02E8">
              <w:rPr>
                <w:rFonts w:asciiTheme="minorHAnsi" w:hAnsiTheme="minorHAnsi" w:cstheme="minorHAnsi"/>
                <w:color w:val="000000"/>
                <w:sz w:val="16"/>
                <w:szCs w:val="16"/>
              </w:rPr>
              <w:t>:</w:t>
            </w:r>
            <w:r w:rsidRPr="00756C14">
              <w:rPr>
                <w:rFonts w:asciiTheme="minorHAnsi" w:hAnsiTheme="minorHAnsi" w:cstheme="minorHAnsi"/>
                <w:color w:val="000000"/>
                <w:sz w:val="16"/>
                <w:szCs w:val="16"/>
              </w:rPr>
              <w:t xml:space="preserve"> Ασπρόπυργος -Μέγαρα - Ελευσίνα</w:t>
            </w:r>
          </w:p>
        </w:tc>
        <w:tc>
          <w:tcPr>
            <w:tcW w:w="1153" w:type="dxa"/>
            <w:tcBorders>
              <w:top w:val="single" w:sz="4" w:space="0" w:color="auto"/>
              <w:left w:val="single" w:sz="4" w:space="0" w:color="auto"/>
              <w:bottom w:val="single" w:sz="4" w:space="0" w:color="auto"/>
              <w:right w:val="single" w:sz="4" w:space="0" w:color="auto"/>
            </w:tcBorders>
            <w:vAlign w:val="center"/>
          </w:tcPr>
          <w:p w14:paraId="040DFC4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279371A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5E7CE3C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49A83709" w14:textId="59AC36A8"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783BDCCD" w14:textId="70C4D18E"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B92A08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332639A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C7DD1B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61E35FD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3DD1842D" w14:textId="7A4B9659" w:rsidR="00F96497" w:rsidRPr="00756C14" w:rsidRDefault="00F96497" w:rsidP="00F96497">
            <w:pPr>
              <w:jc w:val="center"/>
              <w:rPr>
                <w:rFonts w:asciiTheme="minorHAnsi" w:hAnsiTheme="minorHAnsi" w:cstheme="minorHAnsi"/>
                <w:sz w:val="16"/>
                <w:szCs w:val="16"/>
              </w:rPr>
            </w:pPr>
            <w:r w:rsidRPr="0023162B">
              <w:rPr>
                <w:rFonts w:asciiTheme="minorHAnsi" w:hAnsiTheme="minorHAnsi" w:cstheme="minorHAnsi"/>
                <w:sz w:val="16"/>
                <w:szCs w:val="16"/>
              </w:rPr>
              <w:t>Ολογράφως</w:t>
            </w:r>
          </w:p>
        </w:tc>
      </w:tr>
      <w:tr w:rsidR="00F96497" w:rsidRPr="00756C14" w14:paraId="2CA2B628" w14:textId="1222843F"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31AB1550"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137</w:t>
            </w:r>
          </w:p>
        </w:tc>
        <w:tc>
          <w:tcPr>
            <w:tcW w:w="1192" w:type="dxa"/>
            <w:tcBorders>
              <w:top w:val="single" w:sz="4" w:space="0" w:color="auto"/>
              <w:left w:val="single" w:sz="4" w:space="0" w:color="auto"/>
              <w:bottom w:val="single" w:sz="4" w:space="0" w:color="auto"/>
              <w:right w:val="single" w:sz="4" w:space="0" w:color="auto"/>
            </w:tcBorders>
            <w:vAlign w:val="center"/>
          </w:tcPr>
          <w:p w14:paraId="0B5D64B9"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18EDCBB3" w14:textId="429038E0" w:rsidR="00F96497" w:rsidRPr="00756C14" w:rsidRDefault="007C02E8"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r w:rsidRPr="007C02E8">
              <w:rPr>
                <w:rFonts w:asciiTheme="minorHAnsi" w:hAnsiTheme="minorHAnsi" w:cstheme="minorHAnsi"/>
                <w:color w:val="000000"/>
                <w:sz w:val="16"/>
                <w:szCs w:val="16"/>
              </w:rPr>
              <w:t>:</w:t>
            </w:r>
            <w:r w:rsidRPr="00756C14">
              <w:rPr>
                <w:rFonts w:asciiTheme="minorHAnsi" w:hAnsiTheme="minorHAnsi" w:cstheme="minorHAnsi"/>
                <w:color w:val="000000"/>
                <w:sz w:val="16"/>
                <w:szCs w:val="16"/>
              </w:rPr>
              <w:t xml:space="preserve"> Ασπρόπυργος -Μέγαρα - Ελευσίνα</w:t>
            </w:r>
          </w:p>
        </w:tc>
        <w:tc>
          <w:tcPr>
            <w:tcW w:w="1153" w:type="dxa"/>
            <w:tcBorders>
              <w:top w:val="single" w:sz="4" w:space="0" w:color="auto"/>
              <w:left w:val="single" w:sz="4" w:space="0" w:color="auto"/>
              <w:bottom w:val="single" w:sz="4" w:space="0" w:color="auto"/>
              <w:right w:val="single" w:sz="4" w:space="0" w:color="auto"/>
            </w:tcBorders>
            <w:vAlign w:val="center"/>
          </w:tcPr>
          <w:p w14:paraId="75AC583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6FC1D73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7A69C4D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1AD86A12" w14:textId="3EB99F07"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46B0B1E3" w14:textId="55543740"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03A5263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71B7A9C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DFA028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6B40B66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5138130B" w14:textId="40D3DA87" w:rsidR="00F96497" w:rsidRPr="00756C14" w:rsidRDefault="00F96497" w:rsidP="00F96497">
            <w:pPr>
              <w:jc w:val="center"/>
              <w:rPr>
                <w:rFonts w:asciiTheme="minorHAnsi" w:hAnsiTheme="minorHAnsi" w:cstheme="minorHAnsi"/>
                <w:sz w:val="16"/>
                <w:szCs w:val="16"/>
              </w:rPr>
            </w:pPr>
            <w:r w:rsidRPr="0023162B">
              <w:rPr>
                <w:rFonts w:asciiTheme="minorHAnsi" w:hAnsiTheme="minorHAnsi" w:cstheme="minorHAnsi"/>
                <w:sz w:val="16"/>
                <w:szCs w:val="16"/>
              </w:rPr>
              <w:t>Ολογράφως</w:t>
            </w:r>
          </w:p>
        </w:tc>
      </w:tr>
      <w:tr w:rsidR="00F96497" w:rsidRPr="00756C14" w14:paraId="34BD09EB" w14:textId="1DDF9ADD"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7932F877"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138</w:t>
            </w:r>
          </w:p>
        </w:tc>
        <w:tc>
          <w:tcPr>
            <w:tcW w:w="1192" w:type="dxa"/>
            <w:tcBorders>
              <w:top w:val="single" w:sz="4" w:space="0" w:color="auto"/>
              <w:left w:val="single" w:sz="4" w:space="0" w:color="auto"/>
              <w:bottom w:val="single" w:sz="4" w:space="0" w:color="auto"/>
              <w:right w:val="single" w:sz="4" w:space="0" w:color="auto"/>
            </w:tcBorders>
            <w:vAlign w:val="center"/>
          </w:tcPr>
          <w:p w14:paraId="3372E890"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5A50B58D" w14:textId="3C433FFD" w:rsidR="00F96497" w:rsidRPr="00756C14" w:rsidRDefault="007C02E8"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r w:rsidRPr="007C02E8">
              <w:rPr>
                <w:rFonts w:asciiTheme="minorHAnsi" w:hAnsiTheme="minorHAnsi" w:cstheme="minorHAnsi"/>
                <w:color w:val="000000"/>
                <w:sz w:val="16"/>
                <w:szCs w:val="16"/>
              </w:rPr>
              <w:t>:</w:t>
            </w:r>
            <w:r w:rsidRPr="00756C14">
              <w:rPr>
                <w:rFonts w:asciiTheme="minorHAnsi" w:hAnsiTheme="minorHAnsi" w:cstheme="minorHAnsi"/>
                <w:color w:val="000000"/>
                <w:sz w:val="16"/>
                <w:szCs w:val="16"/>
              </w:rPr>
              <w:t xml:space="preserve"> Ασπρόπυργος -Μέγαρα - Ελευσίνα</w:t>
            </w:r>
          </w:p>
        </w:tc>
        <w:tc>
          <w:tcPr>
            <w:tcW w:w="1153" w:type="dxa"/>
            <w:tcBorders>
              <w:top w:val="single" w:sz="4" w:space="0" w:color="auto"/>
              <w:left w:val="single" w:sz="4" w:space="0" w:color="auto"/>
              <w:bottom w:val="single" w:sz="4" w:space="0" w:color="auto"/>
              <w:right w:val="single" w:sz="4" w:space="0" w:color="auto"/>
            </w:tcBorders>
            <w:vAlign w:val="center"/>
          </w:tcPr>
          <w:p w14:paraId="6551C8D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0D940D5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03D1C0B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284A3AE3" w14:textId="72169AC5"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20DBFA97" w14:textId="7B69E384"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22923D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6F5180D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4C7C03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1E260C9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2644C722" w14:textId="1A73532C" w:rsidR="00F96497" w:rsidRPr="00756C14" w:rsidRDefault="00F96497" w:rsidP="00F96497">
            <w:pPr>
              <w:jc w:val="center"/>
              <w:rPr>
                <w:rFonts w:asciiTheme="minorHAnsi" w:hAnsiTheme="minorHAnsi" w:cstheme="minorHAnsi"/>
                <w:sz w:val="16"/>
                <w:szCs w:val="16"/>
              </w:rPr>
            </w:pPr>
            <w:r w:rsidRPr="0023162B">
              <w:rPr>
                <w:rFonts w:asciiTheme="minorHAnsi" w:hAnsiTheme="minorHAnsi" w:cstheme="minorHAnsi"/>
                <w:sz w:val="16"/>
                <w:szCs w:val="16"/>
              </w:rPr>
              <w:t>Ολογράφως</w:t>
            </w:r>
          </w:p>
        </w:tc>
      </w:tr>
      <w:tr w:rsidR="00F96497" w:rsidRPr="00756C14" w14:paraId="56C9B518" w14:textId="28EBCDCD"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53323DC8"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139</w:t>
            </w:r>
          </w:p>
        </w:tc>
        <w:tc>
          <w:tcPr>
            <w:tcW w:w="1192" w:type="dxa"/>
            <w:tcBorders>
              <w:top w:val="single" w:sz="4" w:space="0" w:color="auto"/>
              <w:left w:val="single" w:sz="4" w:space="0" w:color="auto"/>
              <w:bottom w:val="single" w:sz="4" w:space="0" w:color="auto"/>
              <w:right w:val="single" w:sz="4" w:space="0" w:color="auto"/>
            </w:tcBorders>
            <w:vAlign w:val="center"/>
          </w:tcPr>
          <w:p w14:paraId="49791173" w14:textId="156EE47B" w:rsidR="00F96497" w:rsidRPr="00756C14" w:rsidRDefault="00F96497" w:rsidP="00F96497">
            <w:pPr>
              <w:jc w:val="center"/>
              <w:rPr>
                <w:rFonts w:asciiTheme="minorHAnsi" w:hAnsiTheme="minorHAnsi" w:cstheme="minorHAnsi"/>
                <w:color w:val="000000"/>
                <w:sz w:val="16"/>
                <w:szCs w:val="16"/>
              </w:rPr>
            </w:pPr>
            <w:r w:rsidRPr="00D33C5B">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449F42EB" w14:textId="694AB082" w:rsidR="00F96497" w:rsidRPr="00756C14" w:rsidRDefault="007C02E8"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r w:rsidRPr="007C02E8">
              <w:rPr>
                <w:rFonts w:asciiTheme="minorHAnsi" w:hAnsiTheme="minorHAnsi" w:cstheme="minorHAnsi"/>
                <w:color w:val="000000"/>
                <w:sz w:val="16"/>
                <w:szCs w:val="16"/>
              </w:rPr>
              <w:t>:</w:t>
            </w:r>
            <w:r w:rsidRPr="00756C14">
              <w:rPr>
                <w:rFonts w:asciiTheme="minorHAnsi" w:hAnsiTheme="minorHAnsi" w:cstheme="minorHAnsi"/>
                <w:color w:val="000000"/>
                <w:sz w:val="16"/>
                <w:szCs w:val="16"/>
              </w:rPr>
              <w:t xml:space="preserve"> Ασπρόπυργος -Μέγαρα - Ελευσίνα</w:t>
            </w:r>
          </w:p>
        </w:tc>
        <w:tc>
          <w:tcPr>
            <w:tcW w:w="1153" w:type="dxa"/>
            <w:tcBorders>
              <w:top w:val="single" w:sz="4" w:space="0" w:color="auto"/>
              <w:left w:val="single" w:sz="4" w:space="0" w:color="auto"/>
              <w:bottom w:val="single" w:sz="4" w:space="0" w:color="auto"/>
              <w:right w:val="single" w:sz="4" w:space="0" w:color="auto"/>
            </w:tcBorders>
            <w:vAlign w:val="center"/>
          </w:tcPr>
          <w:p w14:paraId="2CD6F88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4E0A287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76C0397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21F0D741" w14:textId="683C5F7D"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476AA12A" w14:textId="42C1DABA"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0B5B4F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35ECCA2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81483F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2616E13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7942F461" w14:textId="554A8890" w:rsidR="00F96497" w:rsidRPr="00756C14" w:rsidRDefault="00F96497" w:rsidP="00F96497">
            <w:pPr>
              <w:jc w:val="center"/>
              <w:rPr>
                <w:rFonts w:asciiTheme="minorHAnsi" w:hAnsiTheme="minorHAnsi" w:cstheme="minorHAnsi"/>
                <w:sz w:val="16"/>
                <w:szCs w:val="16"/>
              </w:rPr>
            </w:pPr>
            <w:r w:rsidRPr="0023162B">
              <w:rPr>
                <w:rFonts w:asciiTheme="minorHAnsi" w:hAnsiTheme="minorHAnsi" w:cstheme="minorHAnsi"/>
                <w:sz w:val="16"/>
                <w:szCs w:val="16"/>
              </w:rPr>
              <w:t>Ολογράφως</w:t>
            </w:r>
          </w:p>
        </w:tc>
      </w:tr>
      <w:tr w:rsidR="00F96497" w:rsidRPr="00756C14" w14:paraId="4DE04AE4" w14:textId="77777777" w:rsidTr="005F274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46FAF2C6" w14:textId="5F4F5B3B" w:rsidR="00F96497" w:rsidRPr="00756C14" w:rsidRDefault="00F96497" w:rsidP="00F96497">
            <w:pPr>
              <w:jc w:val="center"/>
              <w:rPr>
                <w:rFonts w:asciiTheme="minorHAnsi" w:hAnsiTheme="minorHAnsi" w:cstheme="minorHAnsi"/>
                <w:color w:val="000000"/>
                <w:sz w:val="16"/>
                <w:szCs w:val="16"/>
              </w:rPr>
            </w:pPr>
            <w:r>
              <w:rPr>
                <w:rFonts w:asciiTheme="minorHAnsi" w:hAnsiTheme="minorHAnsi" w:cstheme="minorHAnsi"/>
                <w:b/>
                <w:color w:val="000000"/>
                <w:sz w:val="16"/>
                <w:szCs w:val="16"/>
              </w:rPr>
              <w:t>Σύνολο προσφερόμενων φορτηγών του τμήματος 28</w:t>
            </w:r>
          </w:p>
        </w:tc>
        <w:tc>
          <w:tcPr>
            <w:tcW w:w="1192" w:type="dxa"/>
            <w:tcBorders>
              <w:top w:val="single" w:sz="4" w:space="0" w:color="auto"/>
              <w:left w:val="single" w:sz="4" w:space="0" w:color="auto"/>
              <w:bottom w:val="single" w:sz="4" w:space="0" w:color="auto"/>
              <w:right w:val="single" w:sz="4" w:space="0" w:color="auto"/>
            </w:tcBorders>
            <w:vAlign w:val="center"/>
          </w:tcPr>
          <w:p w14:paraId="24407DDB" w14:textId="77777777" w:rsidR="00F96497" w:rsidRPr="00D33C5B" w:rsidRDefault="00F96497" w:rsidP="00F96497">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vAlign w:val="center"/>
          </w:tcPr>
          <w:p w14:paraId="592911EC" w14:textId="77777777" w:rsidR="00F96497" w:rsidRPr="00756C14" w:rsidRDefault="00F96497" w:rsidP="00F96497">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vAlign w:val="center"/>
          </w:tcPr>
          <w:p w14:paraId="17A182FF" w14:textId="77777777" w:rsidR="00F96497" w:rsidRPr="00756C14" w:rsidRDefault="00F96497" w:rsidP="00F96497">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vAlign w:val="center"/>
          </w:tcPr>
          <w:p w14:paraId="2A2B3892" w14:textId="5DFB030C"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Μίσθωμα (8ώρου)</w:t>
            </w:r>
          </w:p>
        </w:tc>
        <w:tc>
          <w:tcPr>
            <w:tcW w:w="958" w:type="dxa"/>
            <w:tcBorders>
              <w:top w:val="single" w:sz="4" w:space="0" w:color="auto"/>
              <w:left w:val="single" w:sz="4" w:space="0" w:color="auto"/>
              <w:bottom w:val="single" w:sz="4" w:space="0" w:color="auto"/>
              <w:right w:val="single" w:sz="4" w:space="0" w:color="auto"/>
            </w:tcBorders>
            <w:vAlign w:val="center"/>
          </w:tcPr>
          <w:p w14:paraId="5725FAE6" w14:textId="01B0C572"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8ωρα ανά έτος</w:t>
            </w:r>
          </w:p>
        </w:tc>
        <w:tc>
          <w:tcPr>
            <w:tcW w:w="1411" w:type="dxa"/>
            <w:tcBorders>
              <w:top w:val="single" w:sz="4" w:space="0" w:color="auto"/>
              <w:left w:val="single" w:sz="4" w:space="0" w:color="auto"/>
              <w:bottom w:val="single" w:sz="4" w:space="0" w:color="auto"/>
              <w:right w:val="single" w:sz="4" w:space="0" w:color="auto"/>
            </w:tcBorders>
            <w:vAlign w:val="center"/>
          </w:tcPr>
          <w:p w14:paraId="67173CCB" w14:textId="759350F8" w:rsidR="00F96497" w:rsidRPr="00E54B69"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ένα (1) έτος</w:t>
            </w:r>
          </w:p>
        </w:tc>
        <w:tc>
          <w:tcPr>
            <w:tcW w:w="1380" w:type="dxa"/>
            <w:tcBorders>
              <w:top w:val="single" w:sz="4" w:space="0" w:color="auto"/>
              <w:left w:val="single" w:sz="4" w:space="0" w:color="auto"/>
              <w:bottom w:val="single" w:sz="4" w:space="0" w:color="auto"/>
              <w:right w:val="single" w:sz="4" w:space="0" w:color="auto"/>
            </w:tcBorders>
            <w:vAlign w:val="center"/>
          </w:tcPr>
          <w:p w14:paraId="01841F87" w14:textId="2F9640E5"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τρία (3) έτη</w:t>
            </w:r>
          </w:p>
        </w:tc>
        <w:tc>
          <w:tcPr>
            <w:tcW w:w="1379" w:type="dxa"/>
            <w:tcBorders>
              <w:top w:val="single" w:sz="4" w:space="0" w:color="auto"/>
              <w:left w:val="single" w:sz="4" w:space="0" w:color="auto"/>
              <w:bottom w:val="single" w:sz="4" w:space="0" w:color="auto"/>
              <w:right w:val="single" w:sz="4" w:space="0" w:color="auto"/>
            </w:tcBorders>
            <w:vAlign w:val="center"/>
          </w:tcPr>
          <w:p w14:paraId="44BA211C" w14:textId="324452E8"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r>
              <w:rPr>
                <w:rFonts w:asciiTheme="minorHAnsi" w:hAnsiTheme="minorHAnsi" w:cstheme="minorHAnsi"/>
                <w:b/>
                <w:bCs/>
                <w:color w:val="000000"/>
                <w:sz w:val="16"/>
                <w:szCs w:val="16"/>
              </w:rPr>
              <w:t xml:space="preserve"> για τρία (3) έτη</w:t>
            </w:r>
          </w:p>
        </w:tc>
        <w:tc>
          <w:tcPr>
            <w:tcW w:w="1377" w:type="dxa"/>
            <w:tcBorders>
              <w:top w:val="single" w:sz="4" w:space="0" w:color="auto"/>
              <w:left w:val="single" w:sz="4" w:space="0" w:color="auto"/>
              <w:bottom w:val="single" w:sz="4" w:space="0" w:color="auto"/>
              <w:right w:val="single" w:sz="4" w:space="0" w:color="auto"/>
            </w:tcBorders>
            <w:vAlign w:val="center"/>
          </w:tcPr>
          <w:p w14:paraId="022D4D3A" w14:textId="77777777" w:rsidR="00F96497" w:rsidRPr="00756C14" w:rsidRDefault="00F96497" w:rsidP="00F9649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Τιμή Παράτασης</w:t>
            </w:r>
          </w:p>
          <w:p w14:paraId="33950950" w14:textId="1EF84D5D"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b/>
                <w:bCs/>
                <w:color w:val="000000"/>
                <w:sz w:val="16"/>
                <w:szCs w:val="16"/>
              </w:rPr>
              <w:t>2 ετών</w:t>
            </w:r>
          </w:p>
        </w:tc>
        <w:tc>
          <w:tcPr>
            <w:tcW w:w="1379" w:type="dxa"/>
            <w:tcBorders>
              <w:top w:val="single" w:sz="4" w:space="0" w:color="auto"/>
              <w:left w:val="single" w:sz="4" w:space="0" w:color="auto"/>
              <w:bottom w:val="single" w:sz="4" w:space="0" w:color="auto"/>
              <w:right w:val="single" w:sz="4" w:space="0" w:color="auto"/>
            </w:tcBorders>
            <w:vAlign w:val="center"/>
          </w:tcPr>
          <w:p w14:paraId="36BCB178" w14:textId="77777777" w:rsidR="00F96497" w:rsidRPr="00756C14" w:rsidRDefault="00F96497" w:rsidP="00F9649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p>
          <w:p w14:paraId="779314B5" w14:textId="7FF11A69"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Παράτασης </w:t>
            </w:r>
            <w:r>
              <w:rPr>
                <w:rFonts w:asciiTheme="minorHAnsi" w:hAnsiTheme="minorHAnsi" w:cstheme="minorHAnsi"/>
                <w:b/>
                <w:bCs/>
                <w:color w:val="000000"/>
                <w:sz w:val="16"/>
                <w:szCs w:val="16"/>
              </w:rPr>
              <w:t>2 ετών</w:t>
            </w:r>
          </w:p>
        </w:tc>
        <w:tc>
          <w:tcPr>
            <w:tcW w:w="2343" w:type="dxa"/>
            <w:gridSpan w:val="2"/>
            <w:tcBorders>
              <w:top w:val="single" w:sz="4" w:space="0" w:color="auto"/>
              <w:left w:val="single" w:sz="4" w:space="0" w:color="auto"/>
              <w:bottom w:val="single" w:sz="4" w:space="0" w:color="auto"/>
              <w:right w:val="single" w:sz="4" w:space="0" w:color="auto"/>
            </w:tcBorders>
            <w:vAlign w:val="center"/>
          </w:tcPr>
          <w:p w14:paraId="608E4B01" w14:textId="5F8F3BD5"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ΣΥΝΟΛΙΚΗ ΤΙΜΗ</w:t>
            </w:r>
          </w:p>
        </w:tc>
      </w:tr>
      <w:tr w:rsidR="00F96497" w:rsidRPr="00756C14" w14:paraId="577A8251" w14:textId="7C7B176E"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4215703A" w14:textId="14F746CE"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sz w:val="16"/>
                <w:szCs w:val="16"/>
              </w:rPr>
              <w:t>Αριθμητική Τιμή</w:t>
            </w:r>
          </w:p>
        </w:tc>
        <w:tc>
          <w:tcPr>
            <w:tcW w:w="1192" w:type="dxa"/>
            <w:tcBorders>
              <w:top w:val="single" w:sz="4" w:space="0" w:color="auto"/>
              <w:left w:val="single" w:sz="4" w:space="0" w:color="auto"/>
              <w:bottom w:val="single" w:sz="4" w:space="0" w:color="auto"/>
              <w:right w:val="single" w:sz="4" w:space="0" w:color="auto"/>
            </w:tcBorders>
            <w:vAlign w:val="center"/>
          </w:tcPr>
          <w:p w14:paraId="4B7F26E7" w14:textId="77777777" w:rsidR="00F96497" w:rsidRPr="00D33C5B" w:rsidRDefault="00F96497" w:rsidP="00F96497">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vAlign w:val="center"/>
          </w:tcPr>
          <w:p w14:paraId="680450D8" w14:textId="77777777" w:rsidR="00F96497" w:rsidRPr="00756C14" w:rsidRDefault="00F96497" w:rsidP="00F96497">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vAlign w:val="center"/>
          </w:tcPr>
          <w:p w14:paraId="089E6203" w14:textId="77777777" w:rsidR="00F96497" w:rsidRPr="00756C14" w:rsidRDefault="00F96497" w:rsidP="00F96497">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vAlign w:val="center"/>
          </w:tcPr>
          <w:p w14:paraId="3F22C403" w14:textId="6D63F9F1"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33C68666" w14:textId="2F7879BA"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411" w:type="dxa"/>
            <w:tcBorders>
              <w:top w:val="single" w:sz="4" w:space="0" w:color="auto"/>
              <w:left w:val="single" w:sz="4" w:space="0" w:color="auto"/>
              <w:bottom w:val="single" w:sz="4" w:space="0" w:color="auto"/>
              <w:right w:val="single" w:sz="4" w:space="0" w:color="auto"/>
            </w:tcBorders>
            <w:vAlign w:val="center"/>
          </w:tcPr>
          <w:p w14:paraId="621ED2B1" w14:textId="3BE2B30E" w:rsidR="00F96497" w:rsidRPr="00E54B69" w:rsidRDefault="00F96497" w:rsidP="00F96497">
            <w:pPr>
              <w:jc w:val="center"/>
              <w:rPr>
                <w:rFonts w:asciiTheme="minorHAnsi" w:hAnsiTheme="minorHAnsi" w:cstheme="minorHAnsi"/>
                <w:sz w:val="16"/>
                <w:szCs w:val="16"/>
              </w:rPr>
            </w:pPr>
            <w:r w:rsidRPr="0011571A">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5385AFC2" w14:textId="02FBFBCD"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AB48F0D" w14:textId="17F7A78A"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0BE0BCF1" w14:textId="12E3183A"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7BD2D83" w14:textId="2D25314D"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3F87CAC3" w14:textId="06E134B6"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193ED7FD" w14:textId="279B652E"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16FCD2DA" w14:textId="77777777" w:rsidTr="0027703C">
        <w:trPr>
          <w:trHeight w:val="762"/>
        </w:trPr>
        <w:tc>
          <w:tcPr>
            <w:tcW w:w="1616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B9F9D5" w14:textId="77777777" w:rsidR="00F96497" w:rsidRPr="00A6072E" w:rsidRDefault="00F96497" w:rsidP="00F96497">
            <w:pPr>
              <w:jc w:val="center"/>
              <w:rPr>
                <w:rFonts w:asciiTheme="minorHAnsi" w:hAnsiTheme="minorHAnsi" w:cstheme="minorHAnsi"/>
                <w:b/>
                <w:sz w:val="16"/>
                <w:szCs w:val="16"/>
              </w:rPr>
            </w:pPr>
            <w:r w:rsidRPr="00A6072E">
              <w:rPr>
                <w:rFonts w:asciiTheme="minorHAnsi" w:hAnsiTheme="minorHAnsi" w:cstheme="minorHAnsi"/>
                <w:b/>
                <w:sz w:val="16"/>
                <w:szCs w:val="16"/>
              </w:rPr>
              <w:lastRenderedPageBreak/>
              <w:t xml:space="preserve">ΤΜΗΜΑ 29 </w:t>
            </w:r>
          </w:p>
          <w:p w14:paraId="0AB24815" w14:textId="77777777" w:rsidR="00F96497" w:rsidRPr="00A6072E" w:rsidRDefault="00F96497" w:rsidP="00F96497">
            <w:pPr>
              <w:jc w:val="center"/>
              <w:rPr>
                <w:rFonts w:asciiTheme="minorHAnsi" w:hAnsiTheme="minorHAnsi" w:cstheme="minorHAnsi"/>
                <w:b/>
                <w:sz w:val="16"/>
                <w:szCs w:val="16"/>
              </w:rPr>
            </w:pPr>
            <w:r w:rsidRPr="00A6072E">
              <w:rPr>
                <w:rFonts w:asciiTheme="minorHAnsi" w:hAnsiTheme="minorHAnsi" w:cstheme="minorHAnsi"/>
                <w:b/>
                <w:sz w:val="16"/>
                <w:szCs w:val="16"/>
              </w:rPr>
              <w:t>Κατηγορία: Εκσκαφέας Φορτωτής (Γραμμές με Α/Α από 140 έως 140) (CPV: 45520000-8)</w:t>
            </w:r>
          </w:p>
          <w:p w14:paraId="51ABFA6A" w14:textId="74841016" w:rsidR="00F96497" w:rsidRPr="00756C14" w:rsidRDefault="00F96497" w:rsidP="00F96497">
            <w:pPr>
              <w:jc w:val="center"/>
              <w:rPr>
                <w:rFonts w:asciiTheme="minorHAnsi" w:hAnsiTheme="minorHAnsi" w:cstheme="minorHAnsi"/>
                <w:b/>
                <w:sz w:val="16"/>
                <w:szCs w:val="16"/>
              </w:rPr>
            </w:pPr>
            <w:r w:rsidRPr="00A6072E">
              <w:rPr>
                <w:rFonts w:asciiTheme="minorHAnsi" w:hAnsiTheme="minorHAnsi" w:cstheme="minorHAnsi"/>
                <w:b/>
                <w:sz w:val="16"/>
                <w:szCs w:val="16"/>
              </w:rPr>
              <w:t>Γενική Διεύθυνση Ύδρευσης</w:t>
            </w:r>
          </w:p>
          <w:p w14:paraId="3605C900" w14:textId="31019D4B"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sz w:val="16"/>
                <w:szCs w:val="16"/>
              </w:rPr>
              <w:t xml:space="preserve">* Ως μειοδότης, θα ανακηρυχθεί ο υποψήφιος Οικονομικός Φορέας που θα προσφέρει τη χαμηλότερη τιμή στο Τμήμα </w:t>
            </w:r>
            <w:r>
              <w:rPr>
                <w:rFonts w:asciiTheme="minorHAnsi" w:hAnsiTheme="minorHAnsi" w:cstheme="minorHAnsi"/>
                <w:b/>
                <w:sz w:val="16"/>
                <w:szCs w:val="16"/>
              </w:rPr>
              <w:t>29</w:t>
            </w:r>
            <w:r w:rsidRPr="00756C14">
              <w:rPr>
                <w:rFonts w:asciiTheme="minorHAnsi" w:hAnsiTheme="minorHAnsi" w:cstheme="minorHAnsi"/>
                <w:b/>
                <w:sz w:val="16"/>
                <w:szCs w:val="16"/>
              </w:rPr>
              <w:t>.</w:t>
            </w:r>
          </w:p>
        </w:tc>
      </w:tr>
      <w:tr w:rsidR="00F96497" w:rsidRPr="00756C14" w14:paraId="0C6E65A9" w14:textId="0F327C6A"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13353E93"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140</w:t>
            </w:r>
          </w:p>
        </w:tc>
        <w:tc>
          <w:tcPr>
            <w:tcW w:w="1192" w:type="dxa"/>
            <w:tcBorders>
              <w:top w:val="single" w:sz="4" w:space="0" w:color="auto"/>
              <w:left w:val="single" w:sz="4" w:space="0" w:color="auto"/>
              <w:bottom w:val="single" w:sz="4" w:space="0" w:color="auto"/>
              <w:right w:val="single" w:sz="4" w:space="0" w:color="auto"/>
            </w:tcBorders>
            <w:vAlign w:val="center"/>
          </w:tcPr>
          <w:p w14:paraId="7CAE539B" w14:textId="6323D0F2" w:rsidR="00F96497" w:rsidRPr="00756C14" w:rsidRDefault="00F96497" w:rsidP="00F96497">
            <w:pPr>
              <w:jc w:val="center"/>
              <w:rPr>
                <w:rFonts w:asciiTheme="minorHAnsi" w:hAnsiTheme="minorHAnsi" w:cstheme="minorHAnsi"/>
                <w:color w:val="000000"/>
                <w:sz w:val="16"/>
                <w:szCs w:val="16"/>
              </w:rPr>
            </w:pPr>
            <w:r w:rsidRPr="00D33C5B">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46CA691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Εκτός Νομού Αττικής (Πρόδρομος)</w:t>
            </w:r>
          </w:p>
        </w:tc>
        <w:tc>
          <w:tcPr>
            <w:tcW w:w="1153" w:type="dxa"/>
            <w:tcBorders>
              <w:top w:val="single" w:sz="4" w:space="0" w:color="auto"/>
              <w:left w:val="single" w:sz="4" w:space="0" w:color="auto"/>
              <w:bottom w:val="single" w:sz="4" w:space="0" w:color="auto"/>
              <w:right w:val="single" w:sz="4" w:space="0" w:color="auto"/>
            </w:tcBorders>
            <w:vAlign w:val="center"/>
          </w:tcPr>
          <w:p w14:paraId="5E2E033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263D9AB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24641FA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336</w:t>
            </w:r>
          </w:p>
        </w:tc>
        <w:tc>
          <w:tcPr>
            <w:tcW w:w="1411" w:type="dxa"/>
            <w:tcBorders>
              <w:top w:val="single" w:sz="4" w:space="0" w:color="auto"/>
              <w:left w:val="single" w:sz="4" w:space="0" w:color="auto"/>
              <w:bottom w:val="single" w:sz="4" w:space="0" w:color="auto"/>
              <w:right w:val="single" w:sz="4" w:space="0" w:color="auto"/>
            </w:tcBorders>
            <w:vAlign w:val="center"/>
          </w:tcPr>
          <w:p w14:paraId="2A23A2BA" w14:textId="6F283C36"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301E97EB" w14:textId="2F7EAF9B"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0B6D4D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210FCDA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650D36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15CA496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1EDB9B18" w14:textId="1CA99EB1"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66F3729A" w14:textId="77777777" w:rsidTr="0027703C">
        <w:trPr>
          <w:trHeight w:val="762"/>
        </w:trPr>
        <w:tc>
          <w:tcPr>
            <w:tcW w:w="1616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12B3BB" w14:textId="77777777" w:rsidR="00F96497" w:rsidRPr="00A6072E" w:rsidRDefault="00F96497" w:rsidP="00F96497">
            <w:pPr>
              <w:jc w:val="center"/>
              <w:rPr>
                <w:rFonts w:asciiTheme="minorHAnsi" w:hAnsiTheme="minorHAnsi" w:cstheme="minorHAnsi"/>
                <w:b/>
                <w:sz w:val="16"/>
                <w:szCs w:val="16"/>
              </w:rPr>
            </w:pPr>
            <w:r w:rsidRPr="00A6072E">
              <w:rPr>
                <w:rFonts w:asciiTheme="minorHAnsi" w:hAnsiTheme="minorHAnsi" w:cstheme="minorHAnsi"/>
                <w:b/>
                <w:sz w:val="16"/>
                <w:szCs w:val="16"/>
              </w:rPr>
              <w:t xml:space="preserve">ΤΜΗΜΑ 30 </w:t>
            </w:r>
          </w:p>
          <w:p w14:paraId="0985C7E8" w14:textId="77777777" w:rsidR="00F96497" w:rsidRPr="00A6072E" w:rsidRDefault="00F96497" w:rsidP="00F96497">
            <w:pPr>
              <w:jc w:val="center"/>
              <w:rPr>
                <w:rFonts w:asciiTheme="minorHAnsi" w:hAnsiTheme="minorHAnsi" w:cstheme="minorHAnsi"/>
                <w:b/>
                <w:sz w:val="16"/>
                <w:szCs w:val="16"/>
              </w:rPr>
            </w:pPr>
            <w:r w:rsidRPr="00A6072E">
              <w:rPr>
                <w:rFonts w:asciiTheme="minorHAnsi" w:hAnsiTheme="minorHAnsi" w:cstheme="minorHAnsi"/>
                <w:b/>
                <w:sz w:val="16"/>
                <w:szCs w:val="16"/>
              </w:rPr>
              <w:t>Κατηγορία: Εκσκαφέας Φορτωτής (Γραμμές με Α/Α από 141 έως 141) (CPV: 45520000-8)</w:t>
            </w:r>
          </w:p>
          <w:p w14:paraId="76175EAB" w14:textId="6C52C0E2" w:rsidR="00F96497" w:rsidRPr="00756C14" w:rsidRDefault="00F96497" w:rsidP="00F96497">
            <w:pPr>
              <w:jc w:val="center"/>
              <w:rPr>
                <w:rFonts w:asciiTheme="minorHAnsi" w:hAnsiTheme="minorHAnsi" w:cstheme="minorHAnsi"/>
                <w:b/>
                <w:sz w:val="16"/>
                <w:szCs w:val="16"/>
              </w:rPr>
            </w:pPr>
            <w:r w:rsidRPr="00A6072E">
              <w:rPr>
                <w:rFonts w:asciiTheme="minorHAnsi" w:hAnsiTheme="minorHAnsi" w:cstheme="minorHAnsi"/>
                <w:b/>
                <w:sz w:val="16"/>
                <w:szCs w:val="16"/>
              </w:rPr>
              <w:t>Γενική Διεύθυνση Ύδρευσης</w:t>
            </w:r>
          </w:p>
          <w:p w14:paraId="46EC011C" w14:textId="0768D9F9"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sz w:val="16"/>
                <w:szCs w:val="16"/>
              </w:rPr>
              <w:t xml:space="preserve">* Ως μειοδότης, θα ανακηρυχθεί ο υποψήφιος Οικονομικός Φορέας που θα προσφέρει τη χαμηλότερη τιμή στο Τμήμα </w:t>
            </w:r>
            <w:r>
              <w:rPr>
                <w:rFonts w:asciiTheme="minorHAnsi" w:hAnsiTheme="minorHAnsi" w:cstheme="minorHAnsi"/>
                <w:b/>
                <w:sz w:val="16"/>
                <w:szCs w:val="16"/>
              </w:rPr>
              <w:t>30</w:t>
            </w:r>
            <w:r w:rsidRPr="00756C14">
              <w:rPr>
                <w:rFonts w:asciiTheme="minorHAnsi" w:hAnsiTheme="minorHAnsi" w:cstheme="minorHAnsi"/>
                <w:b/>
                <w:sz w:val="16"/>
                <w:szCs w:val="16"/>
              </w:rPr>
              <w:t>.</w:t>
            </w:r>
          </w:p>
        </w:tc>
      </w:tr>
      <w:tr w:rsidR="00F96497" w:rsidRPr="00756C14" w14:paraId="3D3A99BB" w14:textId="63DBF429"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023EC031"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141</w:t>
            </w:r>
          </w:p>
        </w:tc>
        <w:tc>
          <w:tcPr>
            <w:tcW w:w="1192" w:type="dxa"/>
            <w:tcBorders>
              <w:top w:val="single" w:sz="4" w:space="0" w:color="auto"/>
              <w:left w:val="single" w:sz="4" w:space="0" w:color="auto"/>
              <w:bottom w:val="single" w:sz="4" w:space="0" w:color="auto"/>
              <w:right w:val="single" w:sz="4" w:space="0" w:color="auto"/>
            </w:tcBorders>
            <w:vAlign w:val="center"/>
          </w:tcPr>
          <w:p w14:paraId="3C5FC954" w14:textId="3DE0D814" w:rsidR="00F96497" w:rsidRPr="00756C14" w:rsidRDefault="00F96497" w:rsidP="00F96497">
            <w:pPr>
              <w:jc w:val="center"/>
              <w:rPr>
                <w:rFonts w:asciiTheme="minorHAnsi" w:hAnsiTheme="minorHAnsi" w:cstheme="minorHAnsi"/>
                <w:color w:val="000000"/>
                <w:sz w:val="16"/>
                <w:szCs w:val="16"/>
              </w:rPr>
            </w:pPr>
            <w:r w:rsidRPr="00D33C5B">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41BB77D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Εκτός Νομού Αττικής Περιοχή Θήβας</w:t>
            </w:r>
          </w:p>
        </w:tc>
        <w:tc>
          <w:tcPr>
            <w:tcW w:w="1153" w:type="dxa"/>
            <w:tcBorders>
              <w:top w:val="single" w:sz="4" w:space="0" w:color="auto"/>
              <w:left w:val="single" w:sz="4" w:space="0" w:color="auto"/>
              <w:bottom w:val="single" w:sz="4" w:space="0" w:color="auto"/>
              <w:right w:val="single" w:sz="4" w:space="0" w:color="auto"/>
            </w:tcBorders>
            <w:vAlign w:val="center"/>
          </w:tcPr>
          <w:p w14:paraId="4FF0E87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6812FF0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3BCDF18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336</w:t>
            </w:r>
          </w:p>
        </w:tc>
        <w:tc>
          <w:tcPr>
            <w:tcW w:w="1411" w:type="dxa"/>
            <w:tcBorders>
              <w:top w:val="single" w:sz="4" w:space="0" w:color="auto"/>
              <w:left w:val="single" w:sz="4" w:space="0" w:color="auto"/>
              <w:bottom w:val="single" w:sz="4" w:space="0" w:color="auto"/>
              <w:right w:val="single" w:sz="4" w:space="0" w:color="auto"/>
            </w:tcBorders>
            <w:vAlign w:val="center"/>
          </w:tcPr>
          <w:p w14:paraId="47597029" w14:textId="759AE2D8"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66B6AC6A" w14:textId="3426961C"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0901547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13116F8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EEF9CC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695D596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0832A86F" w14:textId="123732C7"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491E06F0" w14:textId="77777777" w:rsidTr="0027703C">
        <w:trPr>
          <w:trHeight w:val="762"/>
        </w:trPr>
        <w:tc>
          <w:tcPr>
            <w:tcW w:w="1616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CB0CDA" w14:textId="77777777" w:rsidR="00F96497" w:rsidRPr="00CE0AB2" w:rsidRDefault="00F96497" w:rsidP="00F96497">
            <w:pPr>
              <w:jc w:val="center"/>
              <w:rPr>
                <w:rFonts w:asciiTheme="minorHAnsi" w:hAnsiTheme="minorHAnsi" w:cstheme="minorHAnsi"/>
                <w:b/>
                <w:sz w:val="16"/>
                <w:szCs w:val="16"/>
              </w:rPr>
            </w:pPr>
            <w:r w:rsidRPr="00CE0AB2">
              <w:rPr>
                <w:rFonts w:asciiTheme="minorHAnsi" w:hAnsiTheme="minorHAnsi" w:cstheme="minorHAnsi"/>
                <w:b/>
                <w:sz w:val="16"/>
                <w:szCs w:val="16"/>
              </w:rPr>
              <w:t xml:space="preserve">ΤΜΗΜΑ 31 </w:t>
            </w:r>
          </w:p>
          <w:p w14:paraId="16B8E203" w14:textId="77777777" w:rsidR="00F96497" w:rsidRPr="00CE0AB2" w:rsidRDefault="00F96497" w:rsidP="00F96497">
            <w:pPr>
              <w:jc w:val="center"/>
              <w:rPr>
                <w:rFonts w:asciiTheme="minorHAnsi" w:hAnsiTheme="minorHAnsi" w:cstheme="minorHAnsi"/>
                <w:b/>
                <w:sz w:val="16"/>
                <w:szCs w:val="16"/>
              </w:rPr>
            </w:pPr>
            <w:r w:rsidRPr="00CE0AB2">
              <w:rPr>
                <w:rFonts w:asciiTheme="minorHAnsi" w:hAnsiTheme="minorHAnsi" w:cstheme="minorHAnsi"/>
                <w:b/>
                <w:sz w:val="16"/>
                <w:szCs w:val="16"/>
              </w:rPr>
              <w:t>Κατηγορία: Εκσκαφέας Φορτωτής (Γραμμές με Α/Α από 142 έως 143) (CPV: 45520000-8)</w:t>
            </w:r>
          </w:p>
          <w:p w14:paraId="7A7588E3" w14:textId="4DC34642" w:rsidR="00F96497" w:rsidRPr="00756C14" w:rsidRDefault="00F96497" w:rsidP="00F96497">
            <w:pPr>
              <w:jc w:val="center"/>
              <w:rPr>
                <w:rFonts w:asciiTheme="minorHAnsi" w:hAnsiTheme="minorHAnsi" w:cstheme="minorHAnsi"/>
                <w:b/>
                <w:sz w:val="16"/>
                <w:szCs w:val="16"/>
              </w:rPr>
            </w:pPr>
            <w:r w:rsidRPr="00CE0AB2">
              <w:rPr>
                <w:rFonts w:asciiTheme="minorHAnsi" w:hAnsiTheme="minorHAnsi" w:cstheme="minorHAnsi"/>
                <w:b/>
                <w:sz w:val="16"/>
                <w:szCs w:val="16"/>
              </w:rPr>
              <w:t>Γενική Διεύθυνση Ύδρευσης</w:t>
            </w:r>
          </w:p>
          <w:p w14:paraId="6614DAE2" w14:textId="0C0BE99B"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sz w:val="16"/>
                <w:szCs w:val="16"/>
              </w:rPr>
              <w:t>* Ο υποψήφιος Οικονομικός Φορέας συμπληρώνει τον αριθμό των γραμμών που αντιστοιχεί στον αριθμό των προσφερόμενων Φορτ</w:t>
            </w:r>
            <w:r>
              <w:rPr>
                <w:rFonts w:asciiTheme="minorHAnsi" w:hAnsiTheme="minorHAnsi" w:cstheme="minorHAnsi"/>
                <w:b/>
                <w:sz w:val="16"/>
                <w:szCs w:val="16"/>
              </w:rPr>
              <w:t>ωτ</w:t>
            </w:r>
            <w:r w:rsidRPr="00756C14">
              <w:rPr>
                <w:rFonts w:asciiTheme="minorHAnsi" w:hAnsiTheme="minorHAnsi" w:cstheme="minorHAnsi"/>
                <w:b/>
                <w:sz w:val="16"/>
                <w:szCs w:val="16"/>
              </w:rPr>
              <w:t xml:space="preserve">ών απαλείφοντας τις υπόλοιπες γραμμές. Επισημαίνεται ότι ανεξάρτητα από τις γραμμές που θα συμπληρωθούν, θα ανακηρυχθούν ως μειοδότες, οι υποψήφιοι Οικονομικοί Φορείς που θα προσφέρουν τις </w:t>
            </w:r>
            <w:r>
              <w:rPr>
                <w:rFonts w:asciiTheme="minorHAnsi" w:hAnsiTheme="minorHAnsi" w:cstheme="minorHAnsi"/>
                <w:b/>
                <w:sz w:val="16"/>
                <w:szCs w:val="16"/>
              </w:rPr>
              <w:t>δύο</w:t>
            </w:r>
            <w:r w:rsidRPr="00756C14">
              <w:rPr>
                <w:rFonts w:asciiTheme="minorHAnsi" w:hAnsiTheme="minorHAnsi" w:cstheme="minorHAnsi"/>
                <w:b/>
                <w:sz w:val="16"/>
                <w:szCs w:val="16"/>
              </w:rPr>
              <w:t xml:space="preserve"> χαμηλότερες τιμές στο Τμήμα </w:t>
            </w:r>
            <w:r>
              <w:rPr>
                <w:rFonts w:asciiTheme="minorHAnsi" w:hAnsiTheme="minorHAnsi" w:cstheme="minorHAnsi"/>
                <w:b/>
                <w:sz w:val="16"/>
                <w:szCs w:val="16"/>
              </w:rPr>
              <w:t>31</w:t>
            </w:r>
            <w:r w:rsidRPr="00756C14">
              <w:rPr>
                <w:rFonts w:asciiTheme="minorHAnsi" w:hAnsiTheme="minorHAnsi" w:cstheme="minorHAnsi"/>
                <w:b/>
                <w:sz w:val="16"/>
                <w:szCs w:val="16"/>
              </w:rPr>
              <w:t>.</w:t>
            </w:r>
          </w:p>
        </w:tc>
      </w:tr>
      <w:tr w:rsidR="00F96497" w:rsidRPr="00756C14" w14:paraId="31A15C8B" w14:textId="41CD928B"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0C287D51"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142</w:t>
            </w:r>
          </w:p>
        </w:tc>
        <w:tc>
          <w:tcPr>
            <w:tcW w:w="1192" w:type="dxa"/>
            <w:tcBorders>
              <w:top w:val="single" w:sz="4" w:space="0" w:color="auto"/>
              <w:left w:val="single" w:sz="4" w:space="0" w:color="auto"/>
              <w:bottom w:val="single" w:sz="4" w:space="0" w:color="auto"/>
              <w:right w:val="single" w:sz="4" w:space="0" w:color="auto"/>
            </w:tcBorders>
            <w:vAlign w:val="center"/>
          </w:tcPr>
          <w:p w14:paraId="085C52DD" w14:textId="07664659" w:rsidR="00F96497" w:rsidRPr="00756C14" w:rsidRDefault="00F96497" w:rsidP="00F96497">
            <w:pPr>
              <w:jc w:val="center"/>
              <w:rPr>
                <w:rFonts w:asciiTheme="minorHAnsi" w:hAnsiTheme="minorHAnsi" w:cstheme="minorHAnsi"/>
                <w:color w:val="000000"/>
                <w:sz w:val="16"/>
                <w:szCs w:val="16"/>
              </w:rPr>
            </w:pPr>
            <w:r w:rsidRPr="00D33C5B">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58E391DF" w14:textId="57726429"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r w:rsidR="007C02E8" w:rsidRPr="007C02E8">
              <w:rPr>
                <w:rFonts w:asciiTheme="minorHAnsi" w:hAnsiTheme="minorHAnsi" w:cstheme="minorHAnsi"/>
                <w:color w:val="000000"/>
                <w:sz w:val="16"/>
                <w:szCs w:val="16"/>
              </w:rPr>
              <w:t>:</w:t>
            </w:r>
            <w:r w:rsidRPr="00756C14">
              <w:rPr>
                <w:rFonts w:asciiTheme="minorHAnsi" w:hAnsiTheme="minorHAnsi" w:cstheme="minorHAnsi"/>
                <w:color w:val="000000"/>
                <w:sz w:val="16"/>
                <w:szCs w:val="16"/>
              </w:rPr>
              <w:t xml:space="preserve"> Περιοχή Βίλιζας</w:t>
            </w:r>
          </w:p>
        </w:tc>
        <w:tc>
          <w:tcPr>
            <w:tcW w:w="1153" w:type="dxa"/>
            <w:tcBorders>
              <w:top w:val="single" w:sz="4" w:space="0" w:color="auto"/>
              <w:left w:val="single" w:sz="4" w:space="0" w:color="auto"/>
              <w:bottom w:val="single" w:sz="4" w:space="0" w:color="auto"/>
              <w:right w:val="single" w:sz="4" w:space="0" w:color="auto"/>
            </w:tcBorders>
            <w:vAlign w:val="center"/>
          </w:tcPr>
          <w:p w14:paraId="2D5FEA9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53B7366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36AF43A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300</w:t>
            </w:r>
          </w:p>
        </w:tc>
        <w:tc>
          <w:tcPr>
            <w:tcW w:w="1411" w:type="dxa"/>
            <w:tcBorders>
              <w:top w:val="single" w:sz="4" w:space="0" w:color="auto"/>
              <w:left w:val="single" w:sz="4" w:space="0" w:color="auto"/>
              <w:bottom w:val="single" w:sz="4" w:space="0" w:color="auto"/>
              <w:right w:val="single" w:sz="4" w:space="0" w:color="auto"/>
            </w:tcBorders>
            <w:vAlign w:val="center"/>
          </w:tcPr>
          <w:p w14:paraId="605E6BF3" w14:textId="51FD62CB"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7CC2E130" w14:textId="4D30B361"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B45DCE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22379A0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A1DB74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710D988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067BB8F0" w14:textId="7D254393" w:rsidR="00F96497" w:rsidRPr="00756C14" w:rsidRDefault="00F96497" w:rsidP="00F96497">
            <w:pPr>
              <w:jc w:val="center"/>
              <w:rPr>
                <w:rFonts w:asciiTheme="minorHAnsi" w:hAnsiTheme="minorHAnsi" w:cstheme="minorHAnsi"/>
                <w:sz w:val="16"/>
                <w:szCs w:val="16"/>
              </w:rPr>
            </w:pPr>
            <w:r w:rsidRPr="00B04D8A">
              <w:rPr>
                <w:rFonts w:asciiTheme="minorHAnsi" w:hAnsiTheme="minorHAnsi" w:cstheme="minorHAnsi"/>
                <w:sz w:val="16"/>
                <w:szCs w:val="16"/>
              </w:rPr>
              <w:t>Ολογράφως</w:t>
            </w:r>
          </w:p>
        </w:tc>
      </w:tr>
      <w:tr w:rsidR="00F96497" w:rsidRPr="00756C14" w14:paraId="0CBB4175" w14:textId="393E0452"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166810BF"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143</w:t>
            </w:r>
          </w:p>
        </w:tc>
        <w:tc>
          <w:tcPr>
            <w:tcW w:w="1192" w:type="dxa"/>
            <w:tcBorders>
              <w:top w:val="single" w:sz="4" w:space="0" w:color="auto"/>
              <w:left w:val="single" w:sz="4" w:space="0" w:color="auto"/>
              <w:bottom w:val="single" w:sz="4" w:space="0" w:color="auto"/>
              <w:right w:val="single" w:sz="4" w:space="0" w:color="auto"/>
            </w:tcBorders>
            <w:vAlign w:val="center"/>
          </w:tcPr>
          <w:p w14:paraId="31573778" w14:textId="5962AF5B" w:rsidR="00F96497" w:rsidRPr="00756C14" w:rsidRDefault="00F96497" w:rsidP="00F96497">
            <w:pPr>
              <w:jc w:val="center"/>
              <w:rPr>
                <w:rFonts w:asciiTheme="minorHAnsi" w:hAnsiTheme="minorHAnsi" w:cstheme="minorHAnsi"/>
                <w:color w:val="000000"/>
                <w:sz w:val="16"/>
                <w:szCs w:val="16"/>
              </w:rPr>
            </w:pPr>
            <w:r w:rsidRPr="00D33C5B">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79F7C664" w14:textId="73F39108"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r w:rsidR="007C02E8" w:rsidRPr="007C02E8">
              <w:rPr>
                <w:rFonts w:asciiTheme="minorHAnsi" w:hAnsiTheme="minorHAnsi" w:cstheme="minorHAnsi"/>
                <w:color w:val="000000"/>
                <w:sz w:val="16"/>
                <w:szCs w:val="16"/>
              </w:rPr>
              <w:t>:</w:t>
            </w:r>
            <w:r w:rsidRPr="00756C14">
              <w:rPr>
                <w:rFonts w:asciiTheme="minorHAnsi" w:hAnsiTheme="minorHAnsi" w:cstheme="minorHAnsi"/>
                <w:color w:val="000000"/>
                <w:sz w:val="16"/>
                <w:szCs w:val="16"/>
              </w:rPr>
              <w:t xml:space="preserve"> Περιοχή Βίλιζας</w:t>
            </w:r>
          </w:p>
        </w:tc>
        <w:tc>
          <w:tcPr>
            <w:tcW w:w="1153" w:type="dxa"/>
            <w:tcBorders>
              <w:top w:val="single" w:sz="4" w:space="0" w:color="auto"/>
              <w:left w:val="single" w:sz="4" w:space="0" w:color="auto"/>
              <w:bottom w:val="single" w:sz="4" w:space="0" w:color="auto"/>
              <w:right w:val="single" w:sz="4" w:space="0" w:color="auto"/>
            </w:tcBorders>
            <w:vAlign w:val="center"/>
          </w:tcPr>
          <w:p w14:paraId="3182D55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033EB9A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18660A9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300</w:t>
            </w:r>
          </w:p>
        </w:tc>
        <w:tc>
          <w:tcPr>
            <w:tcW w:w="1411" w:type="dxa"/>
            <w:tcBorders>
              <w:top w:val="single" w:sz="4" w:space="0" w:color="auto"/>
              <w:left w:val="single" w:sz="4" w:space="0" w:color="auto"/>
              <w:bottom w:val="single" w:sz="4" w:space="0" w:color="auto"/>
              <w:right w:val="single" w:sz="4" w:space="0" w:color="auto"/>
            </w:tcBorders>
            <w:vAlign w:val="center"/>
          </w:tcPr>
          <w:p w14:paraId="0212F1D9" w14:textId="00C3D600"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1DB166E1" w14:textId="21602FB5"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9C4814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42A176A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753004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563D679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1B3885F3" w14:textId="199E4ECC" w:rsidR="00F96497" w:rsidRPr="00756C14" w:rsidRDefault="00F96497" w:rsidP="00F96497">
            <w:pPr>
              <w:jc w:val="center"/>
              <w:rPr>
                <w:rFonts w:asciiTheme="minorHAnsi" w:hAnsiTheme="minorHAnsi" w:cstheme="minorHAnsi"/>
                <w:sz w:val="16"/>
                <w:szCs w:val="16"/>
              </w:rPr>
            </w:pPr>
            <w:r w:rsidRPr="00B04D8A">
              <w:rPr>
                <w:rFonts w:asciiTheme="minorHAnsi" w:hAnsiTheme="minorHAnsi" w:cstheme="minorHAnsi"/>
                <w:sz w:val="16"/>
                <w:szCs w:val="16"/>
              </w:rPr>
              <w:t>Ολογράφως</w:t>
            </w:r>
          </w:p>
        </w:tc>
      </w:tr>
      <w:tr w:rsidR="00F96497" w:rsidRPr="00756C14" w14:paraId="066AE81B" w14:textId="77777777" w:rsidTr="005F274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5D293BF0" w14:textId="138666E1" w:rsidR="00F96497" w:rsidRPr="00756C14" w:rsidRDefault="00F96497" w:rsidP="00F96497">
            <w:pPr>
              <w:jc w:val="center"/>
              <w:rPr>
                <w:rFonts w:asciiTheme="minorHAnsi" w:hAnsiTheme="minorHAnsi" w:cstheme="minorHAnsi"/>
                <w:color w:val="000000"/>
                <w:sz w:val="16"/>
                <w:szCs w:val="16"/>
              </w:rPr>
            </w:pPr>
            <w:r>
              <w:rPr>
                <w:rFonts w:asciiTheme="minorHAnsi" w:hAnsiTheme="minorHAnsi" w:cstheme="minorHAnsi"/>
                <w:b/>
                <w:color w:val="000000"/>
                <w:sz w:val="16"/>
                <w:szCs w:val="16"/>
              </w:rPr>
              <w:t>Σύνολο προσφερόμενων φορτηγών του τμήματος 31</w:t>
            </w:r>
          </w:p>
        </w:tc>
        <w:tc>
          <w:tcPr>
            <w:tcW w:w="1192" w:type="dxa"/>
            <w:tcBorders>
              <w:top w:val="single" w:sz="4" w:space="0" w:color="auto"/>
              <w:left w:val="single" w:sz="4" w:space="0" w:color="auto"/>
              <w:bottom w:val="single" w:sz="4" w:space="0" w:color="auto"/>
              <w:right w:val="single" w:sz="4" w:space="0" w:color="auto"/>
            </w:tcBorders>
            <w:vAlign w:val="center"/>
          </w:tcPr>
          <w:p w14:paraId="11ED6053" w14:textId="77777777" w:rsidR="00F96497" w:rsidRPr="00D33C5B" w:rsidRDefault="00F96497" w:rsidP="00F96497">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vAlign w:val="center"/>
          </w:tcPr>
          <w:p w14:paraId="5A950679" w14:textId="77777777" w:rsidR="00F96497" w:rsidRPr="00756C14" w:rsidRDefault="00F96497" w:rsidP="00F96497">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vAlign w:val="center"/>
          </w:tcPr>
          <w:p w14:paraId="2226443F" w14:textId="77777777" w:rsidR="00F96497" w:rsidRPr="00756C14" w:rsidRDefault="00F96497" w:rsidP="00F96497">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vAlign w:val="center"/>
          </w:tcPr>
          <w:p w14:paraId="3114FB21" w14:textId="6F6A7A3A"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Μίσθωμα (8ώρου)</w:t>
            </w:r>
          </w:p>
        </w:tc>
        <w:tc>
          <w:tcPr>
            <w:tcW w:w="958" w:type="dxa"/>
            <w:tcBorders>
              <w:top w:val="single" w:sz="4" w:space="0" w:color="auto"/>
              <w:left w:val="single" w:sz="4" w:space="0" w:color="auto"/>
              <w:bottom w:val="single" w:sz="4" w:space="0" w:color="auto"/>
              <w:right w:val="single" w:sz="4" w:space="0" w:color="auto"/>
            </w:tcBorders>
            <w:vAlign w:val="center"/>
          </w:tcPr>
          <w:p w14:paraId="0CF2FD74" w14:textId="62DFFF99"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8ωρα ανά έτος</w:t>
            </w:r>
          </w:p>
        </w:tc>
        <w:tc>
          <w:tcPr>
            <w:tcW w:w="1411" w:type="dxa"/>
            <w:tcBorders>
              <w:top w:val="single" w:sz="4" w:space="0" w:color="auto"/>
              <w:left w:val="single" w:sz="4" w:space="0" w:color="auto"/>
              <w:bottom w:val="single" w:sz="4" w:space="0" w:color="auto"/>
              <w:right w:val="single" w:sz="4" w:space="0" w:color="auto"/>
            </w:tcBorders>
            <w:vAlign w:val="center"/>
          </w:tcPr>
          <w:p w14:paraId="60F20429" w14:textId="465D8C97" w:rsidR="00F96497" w:rsidRPr="00E54B69"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ένα (1) έτος</w:t>
            </w:r>
          </w:p>
        </w:tc>
        <w:tc>
          <w:tcPr>
            <w:tcW w:w="1380" w:type="dxa"/>
            <w:tcBorders>
              <w:top w:val="single" w:sz="4" w:space="0" w:color="auto"/>
              <w:left w:val="single" w:sz="4" w:space="0" w:color="auto"/>
              <w:bottom w:val="single" w:sz="4" w:space="0" w:color="auto"/>
              <w:right w:val="single" w:sz="4" w:space="0" w:color="auto"/>
            </w:tcBorders>
            <w:vAlign w:val="center"/>
          </w:tcPr>
          <w:p w14:paraId="3F967B80" w14:textId="0DE747F0"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τρία (3) έτη</w:t>
            </w:r>
          </w:p>
        </w:tc>
        <w:tc>
          <w:tcPr>
            <w:tcW w:w="1379" w:type="dxa"/>
            <w:tcBorders>
              <w:top w:val="single" w:sz="4" w:space="0" w:color="auto"/>
              <w:left w:val="single" w:sz="4" w:space="0" w:color="auto"/>
              <w:bottom w:val="single" w:sz="4" w:space="0" w:color="auto"/>
              <w:right w:val="single" w:sz="4" w:space="0" w:color="auto"/>
            </w:tcBorders>
            <w:vAlign w:val="center"/>
          </w:tcPr>
          <w:p w14:paraId="0B0CB8D7" w14:textId="7CBF75CF"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r>
              <w:rPr>
                <w:rFonts w:asciiTheme="minorHAnsi" w:hAnsiTheme="minorHAnsi" w:cstheme="minorHAnsi"/>
                <w:b/>
                <w:bCs/>
                <w:color w:val="000000"/>
                <w:sz w:val="16"/>
                <w:szCs w:val="16"/>
              </w:rPr>
              <w:t xml:space="preserve"> για τρία (3) έτη</w:t>
            </w:r>
          </w:p>
        </w:tc>
        <w:tc>
          <w:tcPr>
            <w:tcW w:w="1377" w:type="dxa"/>
            <w:tcBorders>
              <w:top w:val="single" w:sz="4" w:space="0" w:color="auto"/>
              <w:left w:val="single" w:sz="4" w:space="0" w:color="auto"/>
              <w:bottom w:val="single" w:sz="4" w:space="0" w:color="auto"/>
              <w:right w:val="single" w:sz="4" w:space="0" w:color="auto"/>
            </w:tcBorders>
            <w:vAlign w:val="center"/>
          </w:tcPr>
          <w:p w14:paraId="58178C2B" w14:textId="77777777" w:rsidR="00F96497" w:rsidRPr="00756C14" w:rsidRDefault="00F96497" w:rsidP="00F9649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Τιμή Παράτασης</w:t>
            </w:r>
          </w:p>
          <w:p w14:paraId="021BD3B2" w14:textId="1A694522"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b/>
                <w:bCs/>
                <w:color w:val="000000"/>
                <w:sz w:val="16"/>
                <w:szCs w:val="16"/>
              </w:rPr>
              <w:t>2 ετών</w:t>
            </w:r>
          </w:p>
        </w:tc>
        <w:tc>
          <w:tcPr>
            <w:tcW w:w="1379" w:type="dxa"/>
            <w:tcBorders>
              <w:top w:val="single" w:sz="4" w:space="0" w:color="auto"/>
              <w:left w:val="single" w:sz="4" w:space="0" w:color="auto"/>
              <w:bottom w:val="single" w:sz="4" w:space="0" w:color="auto"/>
              <w:right w:val="single" w:sz="4" w:space="0" w:color="auto"/>
            </w:tcBorders>
            <w:vAlign w:val="center"/>
          </w:tcPr>
          <w:p w14:paraId="538DF853" w14:textId="77777777" w:rsidR="00F96497" w:rsidRPr="00756C14" w:rsidRDefault="00F96497" w:rsidP="00F9649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p>
          <w:p w14:paraId="00950100" w14:textId="087C733B"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Παράτασης </w:t>
            </w:r>
            <w:r>
              <w:rPr>
                <w:rFonts w:asciiTheme="minorHAnsi" w:hAnsiTheme="minorHAnsi" w:cstheme="minorHAnsi"/>
                <w:b/>
                <w:bCs/>
                <w:color w:val="000000"/>
                <w:sz w:val="16"/>
                <w:szCs w:val="16"/>
              </w:rPr>
              <w:t>2 ετών</w:t>
            </w:r>
          </w:p>
        </w:tc>
        <w:tc>
          <w:tcPr>
            <w:tcW w:w="2343" w:type="dxa"/>
            <w:gridSpan w:val="2"/>
            <w:tcBorders>
              <w:top w:val="single" w:sz="4" w:space="0" w:color="auto"/>
              <w:left w:val="single" w:sz="4" w:space="0" w:color="auto"/>
              <w:bottom w:val="single" w:sz="4" w:space="0" w:color="auto"/>
              <w:right w:val="single" w:sz="4" w:space="0" w:color="auto"/>
            </w:tcBorders>
            <w:vAlign w:val="center"/>
          </w:tcPr>
          <w:p w14:paraId="6F540C5B" w14:textId="295D4134"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ΣΥΝΟΛΙΚΗ ΤΙΜΗ</w:t>
            </w:r>
          </w:p>
        </w:tc>
      </w:tr>
      <w:tr w:rsidR="00F96497" w:rsidRPr="00756C14" w14:paraId="4533C14A" w14:textId="1A020626"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79D2714A" w14:textId="799B262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sz w:val="16"/>
                <w:szCs w:val="16"/>
              </w:rPr>
              <w:t>Αριθμητική Τιμή</w:t>
            </w:r>
          </w:p>
        </w:tc>
        <w:tc>
          <w:tcPr>
            <w:tcW w:w="1192" w:type="dxa"/>
            <w:tcBorders>
              <w:top w:val="single" w:sz="4" w:space="0" w:color="auto"/>
              <w:left w:val="single" w:sz="4" w:space="0" w:color="auto"/>
              <w:bottom w:val="single" w:sz="4" w:space="0" w:color="auto"/>
              <w:right w:val="single" w:sz="4" w:space="0" w:color="auto"/>
            </w:tcBorders>
            <w:vAlign w:val="center"/>
          </w:tcPr>
          <w:p w14:paraId="195129A2" w14:textId="77777777" w:rsidR="00F96497" w:rsidRPr="00D33C5B" w:rsidRDefault="00F96497" w:rsidP="00F96497">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vAlign w:val="center"/>
          </w:tcPr>
          <w:p w14:paraId="59B6E82B" w14:textId="77777777" w:rsidR="00F96497" w:rsidRPr="00756C14" w:rsidRDefault="00F96497" w:rsidP="00F96497">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vAlign w:val="center"/>
          </w:tcPr>
          <w:p w14:paraId="58F59BED" w14:textId="77777777" w:rsidR="00F96497" w:rsidRPr="00756C14" w:rsidRDefault="00F96497" w:rsidP="00F96497">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vAlign w:val="center"/>
          </w:tcPr>
          <w:p w14:paraId="616BB8EC" w14:textId="5013A432"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7CA2302A" w14:textId="1C8F0016"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411" w:type="dxa"/>
            <w:tcBorders>
              <w:top w:val="single" w:sz="4" w:space="0" w:color="auto"/>
              <w:left w:val="single" w:sz="4" w:space="0" w:color="auto"/>
              <w:bottom w:val="single" w:sz="4" w:space="0" w:color="auto"/>
              <w:right w:val="single" w:sz="4" w:space="0" w:color="auto"/>
            </w:tcBorders>
            <w:vAlign w:val="center"/>
          </w:tcPr>
          <w:p w14:paraId="751EB3D1" w14:textId="35031160" w:rsidR="00F96497" w:rsidRPr="00E54B69" w:rsidRDefault="00F96497" w:rsidP="00F96497">
            <w:pPr>
              <w:jc w:val="center"/>
              <w:rPr>
                <w:rFonts w:asciiTheme="minorHAnsi" w:hAnsiTheme="minorHAnsi" w:cstheme="minorHAnsi"/>
                <w:sz w:val="16"/>
                <w:szCs w:val="16"/>
              </w:rPr>
            </w:pPr>
            <w:r w:rsidRPr="0011571A">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35E53CCE" w14:textId="51BE715B"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65A899F" w14:textId="120F95F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4A5E69FC" w14:textId="7AF8D96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314BE7E" w14:textId="37B938DB"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6DDCA85C" w14:textId="57C70DE3"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5AB2AABB" w14:textId="7DCB4065"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7F9FD46B" w14:textId="77777777" w:rsidTr="0027703C">
        <w:trPr>
          <w:trHeight w:val="762"/>
        </w:trPr>
        <w:tc>
          <w:tcPr>
            <w:tcW w:w="1616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F68EAE" w14:textId="77777777" w:rsidR="00F96497" w:rsidRPr="00CE0AB2" w:rsidRDefault="00F96497" w:rsidP="00F96497">
            <w:pPr>
              <w:jc w:val="center"/>
              <w:rPr>
                <w:rFonts w:asciiTheme="minorHAnsi" w:hAnsiTheme="minorHAnsi" w:cstheme="minorHAnsi"/>
                <w:b/>
                <w:sz w:val="16"/>
                <w:szCs w:val="16"/>
              </w:rPr>
            </w:pPr>
            <w:r w:rsidRPr="00CE0AB2">
              <w:rPr>
                <w:rFonts w:asciiTheme="minorHAnsi" w:hAnsiTheme="minorHAnsi" w:cstheme="minorHAnsi"/>
                <w:b/>
                <w:sz w:val="16"/>
                <w:szCs w:val="16"/>
              </w:rPr>
              <w:t xml:space="preserve">ΤΜΗΜΑ 32 </w:t>
            </w:r>
          </w:p>
          <w:p w14:paraId="09CC6741" w14:textId="77777777" w:rsidR="00F96497" w:rsidRPr="00CE0AB2" w:rsidRDefault="00F96497" w:rsidP="00F96497">
            <w:pPr>
              <w:jc w:val="center"/>
              <w:rPr>
                <w:rFonts w:asciiTheme="minorHAnsi" w:hAnsiTheme="minorHAnsi" w:cstheme="minorHAnsi"/>
                <w:b/>
                <w:sz w:val="16"/>
                <w:szCs w:val="16"/>
              </w:rPr>
            </w:pPr>
            <w:r w:rsidRPr="00CE0AB2">
              <w:rPr>
                <w:rFonts w:asciiTheme="minorHAnsi" w:hAnsiTheme="minorHAnsi" w:cstheme="minorHAnsi"/>
                <w:b/>
                <w:sz w:val="16"/>
                <w:szCs w:val="16"/>
              </w:rPr>
              <w:t>Κατηγορία: Εκσκαφέας Φορτωτής (Γραμμές με Α/Α από 144 έως 144) (CPV: 45520000-8)</w:t>
            </w:r>
          </w:p>
          <w:p w14:paraId="662922D2" w14:textId="01A1EB61" w:rsidR="00F96497" w:rsidRPr="00756C14" w:rsidRDefault="00F96497" w:rsidP="00F96497">
            <w:pPr>
              <w:jc w:val="center"/>
              <w:rPr>
                <w:rFonts w:asciiTheme="minorHAnsi" w:hAnsiTheme="minorHAnsi" w:cstheme="minorHAnsi"/>
                <w:b/>
                <w:sz w:val="16"/>
                <w:szCs w:val="16"/>
              </w:rPr>
            </w:pPr>
            <w:r w:rsidRPr="00CE0AB2">
              <w:rPr>
                <w:rFonts w:asciiTheme="minorHAnsi" w:hAnsiTheme="minorHAnsi" w:cstheme="minorHAnsi"/>
                <w:b/>
                <w:sz w:val="16"/>
                <w:szCs w:val="16"/>
              </w:rPr>
              <w:t>Γενική Διεύθυνση Ύδρευσης</w:t>
            </w:r>
          </w:p>
          <w:p w14:paraId="02047241" w14:textId="3BFBF45E"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sz w:val="16"/>
                <w:szCs w:val="16"/>
              </w:rPr>
              <w:t xml:space="preserve">* Ως μειοδότης, θα ανακηρυχθεί ο υποψήφιος Οικονομικός Φορέας που θα προσφέρει τη χαμηλότερη τιμή στο Τμήμα </w:t>
            </w:r>
            <w:r>
              <w:rPr>
                <w:rFonts w:asciiTheme="minorHAnsi" w:hAnsiTheme="minorHAnsi" w:cstheme="minorHAnsi"/>
                <w:b/>
                <w:sz w:val="16"/>
                <w:szCs w:val="16"/>
              </w:rPr>
              <w:t>32</w:t>
            </w:r>
            <w:r w:rsidRPr="00756C14">
              <w:rPr>
                <w:rFonts w:asciiTheme="minorHAnsi" w:hAnsiTheme="minorHAnsi" w:cstheme="minorHAnsi"/>
                <w:b/>
                <w:sz w:val="16"/>
                <w:szCs w:val="16"/>
              </w:rPr>
              <w:t>.</w:t>
            </w:r>
          </w:p>
        </w:tc>
      </w:tr>
      <w:tr w:rsidR="00F96497" w:rsidRPr="00756C14" w14:paraId="2C48D7AA" w14:textId="03BF752D"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06CACAD2"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lastRenderedPageBreak/>
              <w:t>144</w:t>
            </w:r>
          </w:p>
        </w:tc>
        <w:tc>
          <w:tcPr>
            <w:tcW w:w="1192" w:type="dxa"/>
            <w:tcBorders>
              <w:top w:val="single" w:sz="4" w:space="0" w:color="auto"/>
              <w:left w:val="single" w:sz="4" w:space="0" w:color="auto"/>
              <w:bottom w:val="single" w:sz="4" w:space="0" w:color="auto"/>
              <w:right w:val="single" w:sz="4" w:space="0" w:color="auto"/>
            </w:tcBorders>
            <w:vAlign w:val="center"/>
          </w:tcPr>
          <w:p w14:paraId="2CD39F4D" w14:textId="7FAD9C26" w:rsidR="00F96497" w:rsidRPr="00756C14" w:rsidRDefault="00F96497" w:rsidP="00F96497">
            <w:pPr>
              <w:jc w:val="center"/>
              <w:rPr>
                <w:rFonts w:asciiTheme="minorHAnsi" w:hAnsiTheme="minorHAnsi" w:cstheme="minorHAnsi"/>
                <w:color w:val="000000"/>
                <w:sz w:val="16"/>
                <w:szCs w:val="16"/>
              </w:rPr>
            </w:pPr>
            <w:r w:rsidRPr="00D33C5B">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4D930B9D" w14:textId="0FF40067" w:rsidR="00F96497" w:rsidRPr="00756C14" w:rsidRDefault="007C02E8" w:rsidP="00F96497">
            <w:pPr>
              <w:jc w:val="center"/>
              <w:rPr>
                <w:rFonts w:asciiTheme="minorHAnsi" w:hAnsiTheme="minorHAnsi" w:cstheme="minorHAnsi"/>
                <w:sz w:val="16"/>
                <w:szCs w:val="16"/>
              </w:rPr>
            </w:pPr>
            <w:r>
              <w:rPr>
                <w:rFonts w:asciiTheme="minorHAnsi" w:hAnsiTheme="minorHAnsi" w:cstheme="minorHAnsi"/>
                <w:color w:val="000000"/>
                <w:sz w:val="16"/>
                <w:szCs w:val="16"/>
              </w:rPr>
              <w:t>Εντός Νομού Αττικής</w:t>
            </w:r>
            <w:r w:rsidRPr="007C02E8">
              <w:rPr>
                <w:rFonts w:asciiTheme="minorHAnsi" w:hAnsiTheme="minorHAnsi" w:cstheme="minorHAnsi"/>
                <w:color w:val="000000"/>
                <w:sz w:val="16"/>
                <w:szCs w:val="16"/>
              </w:rPr>
              <w:t>:</w:t>
            </w:r>
            <w:r>
              <w:rPr>
                <w:rFonts w:asciiTheme="minorHAnsi" w:hAnsiTheme="minorHAnsi" w:cstheme="minorHAnsi"/>
                <w:color w:val="000000"/>
                <w:sz w:val="16"/>
                <w:szCs w:val="16"/>
              </w:rPr>
              <w:t xml:space="preserve"> Περιοχή</w:t>
            </w:r>
            <w:r w:rsidR="00F96497" w:rsidRPr="00756C14">
              <w:rPr>
                <w:rFonts w:asciiTheme="minorHAnsi" w:hAnsiTheme="minorHAnsi" w:cstheme="minorHAnsi"/>
                <w:color w:val="000000"/>
                <w:sz w:val="16"/>
                <w:szCs w:val="16"/>
              </w:rPr>
              <w:t xml:space="preserve">  Μαραθώνα - Πολυδενδρίου</w:t>
            </w:r>
          </w:p>
        </w:tc>
        <w:tc>
          <w:tcPr>
            <w:tcW w:w="1153" w:type="dxa"/>
            <w:tcBorders>
              <w:top w:val="single" w:sz="4" w:space="0" w:color="auto"/>
              <w:left w:val="single" w:sz="4" w:space="0" w:color="auto"/>
              <w:bottom w:val="single" w:sz="4" w:space="0" w:color="auto"/>
              <w:right w:val="single" w:sz="4" w:space="0" w:color="auto"/>
            </w:tcBorders>
            <w:vAlign w:val="center"/>
          </w:tcPr>
          <w:p w14:paraId="1D315A2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095D6FE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6099C40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300</w:t>
            </w:r>
          </w:p>
        </w:tc>
        <w:tc>
          <w:tcPr>
            <w:tcW w:w="1411" w:type="dxa"/>
            <w:tcBorders>
              <w:top w:val="single" w:sz="4" w:space="0" w:color="auto"/>
              <w:left w:val="single" w:sz="4" w:space="0" w:color="auto"/>
              <w:bottom w:val="single" w:sz="4" w:space="0" w:color="auto"/>
              <w:right w:val="single" w:sz="4" w:space="0" w:color="auto"/>
            </w:tcBorders>
            <w:vAlign w:val="center"/>
          </w:tcPr>
          <w:p w14:paraId="1C4BFD41" w14:textId="73F55FB7" w:rsidR="00F96497" w:rsidRPr="00756C14" w:rsidRDefault="00F96497" w:rsidP="00F96497">
            <w:pPr>
              <w:jc w:val="center"/>
              <w:rPr>
                <w:rFonts w:asciiTheme="minorHAnsi" w:hAnsiTheme="minorHAnsi" w:cstheme="minorHAnsi"/>
                <w:sz w:val="16"/>
                <w:szCs w:val="16"/>
              </w:rPr>
            </w:pPr>
            <w:r w:rsidRPr="00E54B69">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06034B92" w14:textId="2BD4C310"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776C48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325E5A7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8C2596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02EBD4A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62FEE39C" w14:textId="22E4EE76"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5CFEAACF" w14:textId="77777777" w:rsidTr="0027703C">
        <w:trPr>
          <w:trHeight w:val="762"/>
        </w:trPr>
        <w:tc>
          <w:tcPr>
            <w:tcW w:w="1616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12A39C" w14:textId="77777777" w:rsidR="00F96497" w:rsidRPr="00CE0AB2" w:rsidRDefault="00F96497" w:rsidP="00F96497">
            <w:pPr>
              <w:jc w:val="center"/>
              <w:rPr>
                <w:rFonts w:asciiTheme="minorHAnsi" w:hAnsiTheme="minorHAnsi" w:cstheme="minorHAnsi"/>
                <w:b/>
                <w:sz w:val="16"/>
                <w:szCs w:val="16"/>
              </w:rPr>
            </w:pPr>
            <w:r w:rsidRPr="00CE0AB2">
              <w:rPr>
                <w:rFonts w:asciiTheme="minorHAnsi" w:hAnsiTheme="minorHAnsi" w:cstheme="minorHAnsi"/>
                <w:b/>
                <w:sz w:val="16"/>
                <w:szCs w:val="16"/>
              </w:rPr>
              <w:t xml:space="preserve">ΤΜΗΜΑ 33 </w:t>
            </w:r>
          </w:p>
          <w:p w14:paraId="431B405C" w14:textId="77777777" w:rsidR="00F96497" w:rsidRPr="00CE0AB2" w:rsidRDefault="00F96497" w:rsidP="00F96497">
            <w:pPr>
              <w:jc w:val="center"/>
              <w:rPr>
                <w:rFonts w:asciiTheme="minorHAnsi" w:hAnsiTheme="minorHAnsi" w:cstheme="minorHAnsi"/>
                <w:b/>
                <w:sz w:val="16"/>
                <w:szCs w:val="16"/>
              </w:rPr>
            </w:pPr>
            <w:r w:rsidRPr="00CE0AB2">
              <w:rPr>
                <w:rFonts w:asciiTheme="minorHAnsi" w:hAnsiTheme="minorHAnsi" w:cstheme="minorHAnsi"/>
                <w:b/>
                <w:sz w:val="16"/>
                <w:szCs w:val="16"/>
              </w:rPr>
              <w:t>Κατηγορία: Εκσκαφέας Φορτωτής (Γραμμές με Α/Α από 145 έως 154) (CPV: 45520000-8)</w:t>
            </w:r>
          </w:p>
          <w:p w14:paraId="1DA6E840" w14:textId="0780D51B" w:rsidR="00F96497" w:rsidRPr="00756C14" w:rsidRDefault="00F96497" w:rsidP="00F96497">
            <w:pPr>
              <w:jc w:val="center"/>
              <w:rPr>
                <w:rFonts w:asciiTheme="minorHAnsi" w:hAnsiTheme="minorHAnsi" w:cstheme="minorHAnsi"/>
                <w:b/>
                <w:sz w:val="16"/>
                <w:szCs w:val="16"/>
              </w:rPr>
            </w:pPr>
            <w:r w:rsidRPr="00CE0AB2">
              <w:rPr>
                <w:rFonts w:asciiTheme="minorHAnsi" w:hAnsiTheme="minorHAnsi" w:cstheme="minorHAnsi"/>
                <w:b/>
                <w:sz w:val="16"/>
                <w:szCs w:val="16"/>
              </w:rPr>
              <w:t>Γενική Διεύθυνση Αποχέτευσης</w:t>
            </w:r>
          </w:p>
          <w:p w14:paraId="2728A2EA" w14:textId="63C9E513"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sz w:val="16"/>
                <w:szCs w:val="16"/>
              </w:rPr>
              <w:t>* Ο υποψήφιος Οικονομικός Φορέας συμπληρώνει τον αριθμό των γραμμών που αντιστοιχεί στον αριθμό των προσφερόμενων Φορτ</w:t>
            </w:r>
            <w:r>
              <w:rPr>
                <w:rFonts w:asciiTheme="minorHAnsi" w:hAnsiTheme="minorHAnsi" w:cstheme="minorHAnsi"/>
                <w:b/>
                <w:sz w:val="16"/>
                <w:szCs w:val="16"/>
              </w:rPr>
              <w:t>ωτ</w:t>
            </w:r>
            <w:r w:rsidRPr="00756C14">
              <w:rPr>
                <w:rFonts w:asciiTheme="minorHAnsi" w:hAnsiTheme="minorHAnsi" w:cstheme="minorHAnsi"/>
                <w:b/>
                <w:sz w:val="16"/>
                <w:szCs w:val="16"/>
              </w:rPr>
              <w:t>ών απαλείφοντας τις υπόλοιπες γραμμές. Επισημαίνεται ότι ανεξάρτητα από τις γραμμές που θα συμπληρωθούν, θα ανακηρυχθούν ως μειοδότες, οι υποψήφιοι Οικονομικοί Φορείς που θα προσφέρουν τις δέ</w:t>
            </w:r>
            <w:r>
              <w:rPr>
                <w:rFonts w:asciiTheme="minorHAnsi" w:hAnsiTheme="minorHAnsi" w:cstheme="minorHAnsi"/>
                <w:b/>
                <w:sz w:val="16"/>
                <w:szCs w:val="16"/>
              </w:rPr>
              <w:t>κα χαμηλότερες τιμές στο Τμήμα 33</w:t>
            </w:r>
            <w:r w:rsidRPr="00756C14">
              <w:rPr>
                <w:rFonts w:asciiTheme="minorHAnsi" w:hAnsiTheme="minorHAnsi" w:cstheme="minorHAnsi"/>
                <w:b/>
                <w:sz w:val="16"/>
                <w:szCs w:val="16"/>
              </w:rPr>
              <w:t>.</w:t>
            </w:r>
          </w:p>
        </w:tc>
      </w:tr>
      <w:tr w:rsidR="00F96497" w:rsidRPr="00756C14" w14:paraId="31C672BD" w14:textId="39A1959E"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30EBA772"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145</w:t>
            </w:r>
          </w:p>
        </w:tc>
        <w:tc>
          <w:tcPr>
            <w:tcW w:w="1192" w:type="dxa"/>
            <w:tcBorders>
              <w:top w:val="single" w:sz="4" w:space="0" w:color="auto"/>
              <w:left w:val="single" w:sz="4" w:space="0" w:color="auto"/>
              <w:bottom w:val="single" w:sz="4" w:space="0" w:color="auto"/>
              <w:right w:val="single" w:sz="4" w:space="0" w:color="auto"/>
            </w:tcBorders>
            <w:vAlign w:val="center"/>
          </w:tcPr>
          <w:p w14:paraId="5B839349"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61B62D5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24F52F1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6D1BE40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6207277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46D8FD61" w14:textId="48CC0D0C" w:rsidR="00F96497" w:rsidRPr="00756C14" w:rsidRDefault="00F96497" w:rsidP="00F96497">
            <w:pPr>
              <w:jc w:val="center"/>
              <w:rPr>
                <w:rFonts w:asciiTheme="minorHAnsi" w:hAnsiTheme="minorHAnsi" w:cstheme="minorHAnsi"/>
                <w:sz w:val="16"/>
                <w:szCs w:val="16"/>
              </w:rPr>
            </w:pPr>
            <w:r w:rsidRPr="00B41D5C">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47813108" w14:textId="6DCC049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242D9F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19B0E5A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267C48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51EAA4F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06F58F37" w14:textId="1FC13AC7" w:rsidR="00F96497" w:rsidRPr="00756C14" w:rsidRDefault="00F96497" w:rsidP="00F96497">
            <w:pPr>
              <w:jc w:val="center"/>
              <w:rPr>
                <w:rFonts w:asciiTheme="minorHAnsi" w:hAnsiTheme="minorHAnsi" w:cstheme="minorHAnsi"/>
                <w:sz w:val="16"/>
                <w:szCs w:val="16"/>
              </w:rPr>
            </w:pPr>
            <w:r w:rsidRPr="004C1EEB">
              <w:rPr>
                <w:rFonts w:asciiTheme="minorHAnsi" w:hAnsiTheme="minorHAnsi" w:cstheme="minorHAnsi"/>
                <w:sz w:val="16"/>
                <w:szCs w:val="16"/>
              </w:rPr>
              <w:t>Ολογράφως</w:t>
            </w:r>
          </w:p>
        </w:tc>
      </w:tr>
      <w:tr w:rsidR="00F96497" w:rsidRPr="00756C14" w14:paraId="2466A6B3" w14:textId="2A095975"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252C978D"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146</w:t>
            </w:r>
          </w:p>
        </w:tc>
        <w:tc>
          <w:tcPr>
            <w:tcW w:w="1192" w:type="dxa"/>
            <w:tcBorders>
              <w:top w:val="single" w:sz="4" w:space="0" w:color="auto"/>
              <w:left w:val="single" w:sz="4" w:space="0" w:color="auto"/>
              <w:bottom w:val="single" w:sz="4" w:space="0" w:color="auto"/>
              <w:right w:val="single" w:sz="4" w:space="0" w:color="auto"/>
            </w:tcBorders>
            <w:vAlign w:val="center"/>
          </w:tcPr>
          <w:p w14:paraId="3ABEBC5D"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424D01D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1F4C8EF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5714745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46C0F23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1D1B5313" w14:textId="571D6617" w:rsidR="00F96497" w:rsidRPr="00756C14" w:rsidRDefault="00F96497" w:rsidP="00F96497">
            <w:pPr>
              <w:jc w:val="center"/>
              <w:rPr>
                <w:rFonts w:asciiTheme="minorHAnsi" w:hAnsiTheme="minorHAnsi" w:cstheme="minorHAnsi"/>
                <w:sz w:val="16"/>
                <w:szCs w:val="16"/>
              </w:rPr>
            </w:pPr>
            <w:r w:rsidRPr="00B41D5C">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73183CE8" w14:textId="0D7D5B11"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03E57AD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15A5FC3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BCABF9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4C24373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43B9A73C" w14:textId="52F8BAAF" w:rsidR="00F96497" w:rsidRPr="00756C14" w:rsidRDefault="00F96497" w:rsidP="00F96497">
            <w:pPr>
              <w:jc w:val="center"/>
              <w:rPr>
                <w:rFonts w:asciiTheme="minorHAnsi" w:hAnsiTheme="minorHAnsi" w:cstheme="minorHAnsi"/>
                <w:sz w:val="16"/>
                <w:szCs w:val="16"/>
              </w:rPr>
            </w:pPr>
            <w:r w:rsidRPr="004C1EEB">
              <w:rPr>
                <w:rFonts w:asciiTheme="minorHAnsi" w:hAnsiTheme="minorHAnsi" w:cstheme="minorHAnsi"/>
                <w:sz w:val="16"/>
                <w:szCs w:val="16"/>
              </w:rPr>
              <w:t>Ολογράφως</w:t>
            </w:r>
          </w:p>
        </w:tc>
      </w:tr>
      <w:tr w:rsidR="00F96497" w:rsidRPr="00756C14" w14:paraId="0C4A0173" w14:textId="03934FDC"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1115EE95"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147</w:t>
            </w:r>
          </w:p>
        </w:tc>
        <w:tc>
          <w:tcPr>
            <w:tcW w:w="1192" w:type="dxa"/>
            <w:tcBorders>
              <w:top w:val="single" w:sz="4" w:space="0" w:color="auto"/>
              <w:left w:val="single" w:sz="4" w:space="0" w:color="auto"/>
              <w:bottom w:val="single" w:sz="4" w:space="0" w:color="auto"/>
              <w:right w:val="single" w:sz="4" w:space="0" w:color="auto"/>
            </w:tcBorders>
            <w:vAlign w:val="center"/>
          </w:tcPr>
          <w:p w14:paraId="116E7D88"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56D2951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67AF30A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46EB776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52515FD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352A008C" w14:textId="1DE26D4E" w:rsidR="00F96497" w:rsidRPr="00756C14" w:rsidRDefault="00F96497" w:rsidP="00F96497">
            <w:pPr>
              <w:jc w:val="center"/>
              <w:rPr>
                <w:rFonts w:asciiTheme="minorHAnsi" w:hAnsiTheme="minorHAnsi" w:cstheme="minorHAnsi"/>
                <w:sz w:val="16"/>
                <w:szCs w:val="16"/>
              </w:rPr>
            </w:pPr>
            <w:r w:rsidRPr="00B41D5C">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16D7CE99" w14:textId="3C4EC6B6"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01D7C3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3633A33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608A52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44B5C4C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456B6AC3" w14:textId="2B1EB5F9" w:rsidR="00F96497" w:rsidRPr="00756C14" w:rsidRDefault="00F96497" w:rsidP="00F96497">
            <w:pPr>
              <w:jc w:val="center"/>
              <w:rPr>
                <w:rFonts w:asciiTheme="minorHAnsi" w:hAnsiTheme="minorHAnsi" w:cstheme="minorHAnsi"/>
                <w:sz w:val="16"/>
                <w:szCs w:val="16"/>
              </w:rPr>
            </w:pPr>
            <w:r w:rsidRPr="004C1EEB">
              <w:rPr>
                <w:rFonts w:asciiTheme="minorHAnsi" w:hAnsiTheme="minorHAnsi" w:cstheme="minorHAnsi"/>
                <w:sz w:val="16"/>
                <w:szCs w:val="16"/>
              </w:rPr>
              <w:t>Ολογράφως</w:t>
            </w:r>
          </w:p>
        </w:tc>
      </w:tr>
      <w:tr w:rsidR="00F96497" w:rsidRPr="00756C14" w14:paraId="57776AD0" w14:textId="6BD55371"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0E264A62"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148</w:t>
            </w:r>
          </w:p>
        </w:tc>
        <w:tc>
          <w:tcPr>
            <w:tcW w:w="1192" w:type="dxa"/>
            <w:tcBorders>
              <w:top w:val="single" w:sz="4" w:space="0" w:color="auto"/>
              <w:left w:val="single" w:sz="4" w:space="0" w:color="auto"/>
              <w:bottom w:val="single" w:sz="4" w:space="0" w:color="auto"/>
              <w:right w:val="single" w:sz="4" w:space="0" w:color="auto"/>
            </w:tcBorders>
            <w:vAlign w:val="center"/>
          </w:tcPr>
          <w:p w14:paraId="6E004E84"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1CD111A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1B9EABC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3131AE8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5A01C08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37B658CF" w14:textId="128800DC" w:rsidR="00F96497" w:rsidRPr="00756C14" w:rsidRDefault="00F96497" w:rsidP="00F96497">
            <w:pPr>
              <w:jc w:val="center"/>
              <w:rPr>
                <w:rFonts w:asciiTheme="minorHAnsi" w:hAnsiTheme="minorHAnsi" w:cstheme="minorHAnsi"/>
                <w:sz w:val="16"/>
                <w:szCs w:val="16"/>
              </w:rPr>
            </w:pPr>
            <w:r w:rsidRPr="00B41D5C">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104386BC" w14:textId="2763B8D4"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09949AA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24FE205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42C308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6E4E935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71EF02C5" w14:textId="5437E899" w:rsidR="00F96497" w:rsidRPr="00756C14" w:rsidRDefault="00F96497" w:rsidP="00F96497">
            <w:pPr>
              <w:jc w:val="center"/>
              <w:rPr>
                <w:rFonts w:asciiTheme="minorHAnsi" w:hAnsiTheme="minorHAnsi" w:cstheme="minorHAnsi"/>
                <w:sz w:val="16"/>
                <w:szCs w:val="16"/>
              </w:rPr>
            </w:pPr>
            <w:r w:rsidRPr="004C1EEB">
              <w:rPr>
                <w:rFonts w:asciiTheme="minorHAnsi" w:hAnsiTheme="minorHAnsi" w:cstheme="minorHAnsi"/>
                <w:sz w:val="16"/>
                <w:szCs w:val="16"/>
              </w:rPr>
              <w:t>Ολογράφως</w:t>
            </w:r>
          </w:p>
        </w:tc>
      </w:tr>
      <w:tr w:rsidR="00F96497" w:rsidRPr="00756C14" w14:paraId="3E0FDAFE" w14:textId="35E24289"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1B49914B"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149</w:t>
            </w:r>
          </w:p>
        </w:tc>
        <w:tc>
          <w:tcPr>
            <w:tcW w:w="1192" w:type="dxa"/>
            <w:tcBorders>
              <w:top w:val="single" w:sz="4" w:space="0" w:color="auto"/>
              <w:left w:val="single" w:sz="4" w:space="0" w:color="auto"/>
              <w:bottom w:val="single" w:sz="4" w:space="0" w:color="auto"/>
              <w:right w:val="single" w:sz="4" w:space="0" w:color="auto"/>
            </w:tcBorders>
            <w:vAlign w:val="center"/>
          </w:tcPr>
          <w:p w14:paraId="7057BB04"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70AE814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71A3B37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3028377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11E3BCD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01F0AFAC" w14:textId="0695C241" w:rsidR="00F96497" w:rsidRPr="00756C14" w:rsidRDefault="00F96497" w:rsidP="00F96497">
            <w:pPr>
              <w:jc w:val="center"/>
              <w:rPr>
                <w:rFonts w:asciiTheme="minorHAnsi" w:hAnsiTheme="minorHAnsi" w:cstheme="minorHAnsi"/>
                <w:sz w:val="16"/>
                <w:szCs w:val="16"/>
              </w:rPr>
            </w:pPr>
            <w:r w:rsidRPr="00B41D5C">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68D09FA8" w14:textId="6979D51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689CD2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0F90BBF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E88E32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247F2DE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441F5850" w14:textId="7FE318EF" w:rsidR="00F96497" w:rsidRPr="00756C14" w:rsidRDefault="00F96497" w:rsidP="00F96497">
            <w:pPr>
              <w:jc w:val="center"/>
              <w:rPr>
                <w:rFonts w:asciiTheme="minorHAnsi" w:hAnsiTheme="minorHAnsi" w:cstheme="minorHAnsi"/>
                <w:sz w:val="16"/>
                <w:szCs w:val="16"/>
              </w:rPr>
            </w:pPr>
            <w:r w:rsidRPr="004C1EEB">
              <w:rPr>
                <w:rFonts w:asciiTheme="minorHAnsi" w:hAnsiTheme="minorHAnsi" w:cstheme="minorHAnsi"/>
                <w:sz w:val="16"/>
                <w:szCs w:val="16"/>
              </w:rPr>
              <w:t>Ολογράφως</w:t>
            </w:r>
          </w:p>
        </w:tc>
      </w:tr>
      <w:tr w:rsidR="00F96497" w:rsidRPr="00756C14" w14:paraId="327A1833" w14:textId="6869FE44"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01511C57"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150</w:t>
            </w:r>
          </w:p>
        </w:tc>
        <w:tc>
          <w:tcPr>
            <w:tcW w:w="1192" w:type="dxa"/>
            <w:tcBorders>
              <w:top w:val="single" w:sz="4" w:space="0" w:color="auto"/>
              <w:left w:val="single" w:sz="4" w:space="0" w:color="auto"/>
              <w:bottom w:val="single" w:sz="4" w:space="0" w:color="auto"/>
              <w:right w:val="single" w:sz="4" w:space="0" w:color="auto"/>
            </w:tcBorders>
            <w:vAlign w:val="center"/>
          </w:tcPr>
          <w:p w14:paraId="1FB8F5D2"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15BB465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4C856C4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3597AFA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17398EC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750C1986" w14:textId="3A49F248" w:rsidR="00F96497" w:rsidRPr="00756C14" w:rsidRDefault="00F96497" w:rsidP="00F96497">
            <w:pPr>
              <w:jc w:val="center"/>
              <w:rPr>
                <w:rFonts w:asciiTheme="minorHAnsi" w:hAnsiTheme="minorHAnsi" w:cstheme="minorHAnsi"/>
                <w:sz w:val="16"/>
                <w:szCs w:val="16"/>
              </w:rPr>
            </w:pPr>
            <w:r w:rsidRPr="00B41D5C">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16263EBC" w14:textId="09900492"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44163C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6B9C921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09D784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641C732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454C5410" w14:textId="4640837B" w:rsidR="00F96497" w:rsidRPr="00756C14" w:rsidRDefault="00F96497" w:rsidP="00F96497">
            <w:pPr>
              <w:jc w:val="center"/>
              <w:rPr>
                <w:rFonts w:asciiTheme="minorHAnsi" w:hAnsiTheme="minorHAnsi" w:cstheme="minorHAnsi"/>
                <w:sz w:val="16"/>
                <w:szCs w:val="16"/>
              </w:rPr>
            </w:pPr>
            <w:r w:rsidRPr="004C1EEB">
              <w:rPr>
                <w:rFonts w:asciiTheme="minorHAnsi" w:hAnsiTheme="minorHAnsi" w:cstheme="minorHAnsi"/>
                <w:sz w:val="16"/>
                <w:szCs w:val="16"/>
              </w:rPr>
              <w:t>Ολογράφως</w:t>
            </w:r>
          </w:p>
        </w:tc>
      </w:tr>
      <w:tr w:rsidR="00F96497" w:rsidRPr="00756C14" w14:paraId="1D236192" w14:textId="202E0943"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10FF3A7E"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151</w:t>
            </w:r>
          </w:p>
        </w:tc>
        <w:tc>
          <w:tcPr>
            <w:tcW w:w="1192" w:type="dxa"/>
            <w:tcBorders>
              <w:top w:val="single" w:sz="4" w:space="0" w:color="auto"/>
              <w:left w:val="single" w:sz="4" w:space="0" w:color="auto"/>
              <w:bottom w:val="single" w:sz="4" w:space="0" w:color="auto"/>
              <w:right w:val="single" w:sz="4" w:space="0" w:color="auto"/>
            </w:tcBorders>
            <w:vAlign w:val="center"/>
          </w:tcPr>
          <w:p w14:paraId="2A739EB6"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309C62A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7A81F69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66DDC8B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656AB20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58EEB221" w14:textId="41E0969D" w:rsidR="00F96497" w:rsidRPr="00756C14" w:rsidRDefault="00F96497" w:rsidP="00F96497">
            <w:pPr>
              <w:jc w:val="center"/>
              <w:rPr>
                <w:rFonts w:asciiTheme="minorHAnsi" w:hAnsiTheme="minorHAnsi" w:cstheme="minorHAnsi"/>
                <w:sz w:val="16"/>
                <w:szCs w:val="16"/>
              </w:rPr>
            </w:pPr>
            <w:r w:rsidRPr="00B41D5C">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493CBFA9" w14:textId="6C3C1B42"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A919FA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7FA744D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F084D7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0C90769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21260A50" w14:textId="3400ECDC" w:rsidR="00F96497" w:rsidRPr="00756C14" w:rsidRDefault="00F96497" w:rsidP="00F96497">
            <w:pPr>
              <w:jc w:val="center"/>
              <w:rPr>
                <w:rFonts w:asciiTheme="minorHAnsi" w:hAnsiTheme="minorHAnsi" w:cstheme="minorHAnsi"/>
                <w:sz w:val="16"/>
                <w:szCs w:val="16"/>
              </w:rPr>
            </w:pPr>
            <w:r w:rsidRPr="004C1EEB">
              <w:rPr>
                <w:rFonts w:asciiTheme="minorHAnsi" w:hAnsiTheme="minorHAnsi" w:cstheme="minorHAnsi"/>
                <w:sz w:val="16"/>
                <w:szCs w:val="16"/>
              </w:rPr>
              <w:t>Ολογράφως</w:t>
            </w:r>
          </w:p>
        </w:tc>
      </w:tr>
      <w:tr w:rsidR="00F96497" w:rsidRPr="00756C14" w14:paraId="5F29A0D3" w14:textId="5801F7FB"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7162CD2B"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lastRenderedPageBreak/>
              <w:t>152</w:t>
            </w:r>
          </w:p>
        </w:tc>
        <w:tc>
          <w:tcPr>
            <w:tcW w:w="1192" w:type="dxa"/>
            <w:tcBorders>
              <w:top w:val="single" w:sz="4" w:space="0" w:color="auto"/>
              <w:left w:val="single" w:sz="4" w:space="0" w:color="auto"/>
              <w:bottom w:val="single" w:sz="4" w:space="0" w:color="auto"/>
              <w:right w:val="single" w:sz="4" w:space="0" w:color="auto"/>
            </w:tcBorders>
            <w:vAlign w:val="center"/>
          </w:tcPr>
          <w:p w14:paraId="7665CE1F"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3AA183D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614C477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465F8BE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5A881D8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71034764" w14:textId="5FFED26F" w:rsidR="00F96497" w:rsidRPr="00756C14" w:rsidRDefault="00F96497" w:rsidP="00F96497">
            <w:pPr>
              <w:jc w:val="center"/>
              <w:rPr>
                <w:rFonts w:asciiTheme="minorHAnsi" w:hAnsiTheme="minorHAnsi" w:cstheme="minorHAnsi"/>
                <w:sz w:val="16"/>
                <w:szCs w:val="16"/>
              </w:rPr>
            </w:pPr>
            <w:r w:rsidRPr="00B41D5C">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32E18562" w14:textId="58347F44"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0C6C31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34361B1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AB96EB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56D9088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5E934FFE" w14:textId="5083BD99" w:rsidR="00F96497" w:rsidRPr="00756C14" w:rsidRDefault="00F96497" w:rsidP="00F96497">
            <w:pPr>
              <w:jc w:val="center"/>
              <w:rPr>
                <w:rFonts w:asciiTheme="minorHAnsi" w:hAnsiTheme="minorHAnsi" w:cstheme="minorHAnsi"/>
                <w:sz w:val="16"/>
                <w:szCs w:val="16"/>
              </w:rPr>
            </w:pPr>
            <w:r w:rsidRPr="00C943CB">
              <w:rPr>
                <w:rFonts w:asciiTheme="minorHAnsi" w:hAnsiTheme="minorHAnsi" w:cstheme="minorHAnsi"/>
                <w:sz w:val="16"/>
                <w:szCs w:val="16"/>
              </w:rPr>
              <w:t>Ολογράφως</w:t>
            </w:r>
          </w:p>
        </w:tc>
      </w:tr>
      <w:tr w:rsidR="00F96497" w:rsidRPr="00756C14" w14:paraId="15AF06B4" w14:textId="53A8CD83"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5B0BA0CF"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153</w:t>
            </w:r>
          </w:p>
        </w:tc>
        <w:tc>
          <w:tcPr>
            <w:tcW w:w="1192" w:type="dxa"/>
            <w:tcBorders>
              <w:top w:val="single" w:sz="4" w:space="0" w:color="auto"/>
              <w:left w:val="single" w:sz="4" w:space="0" w:color="auto"/>
              <w:bottom w:val="single" w:sz="4" w:space="0" w:color="auto"/>
              <w:right w:val="single" w:sz="4" w:space="0" w:color="auto"/>
            </w:tcBorders>
            <w:vAlign w:val="center"/>
          </w:tcPr>
          <w:p w14:paraId="6824FD17"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6E0E37A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327A6C9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1DA3E19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33128C2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388CA25D" w14:textId="4DDBDE84" w:rsidR="00F96497" w:rsidRPr="00756C14" w:rsidRDefault="00F96497" w:rsidP="00F96497">
            <w:pPr>
              <w:jc w:val="center"/>
              <w:rPr>
                <w:rFonts w:asciiTheme="minorHAnsi" w:hAnsiTheme="minorHAnsi" w:cstheme="minorHAnsi"/>
                <w:sz w:val="16"/>
                <w:szCs w:val="16"/>
              </w:rPr>
            </w:pPr>
            <w:r w:rsidRPr="00B41D5C">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69970795" w14:textId="25D6B28D"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20ADC6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55B6769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3F085E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4D4CC85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0DE0F063" w14:textId="690D8626" w:rsidR="00F96497" w:rsidRPr="00756C14" w:rsidRDefault="00F96497" w:rsidP="00F96497">
            <w:pPr>
              <w:jc w:val="center"/>
              <w:rPr>
                <w:rFonts w:asciiTheme="minorHAnsi" w:hAnsiTheme="minorHAnsi" w:cstheme="minorHAnsi"/>
                <w:sz w:val="16"/>
                <w:szCs w:val="16"/>
              </w:rPr>
            </w:pPr>
            <w:r w:rsidRPr="00C943CB">
              <w:rPr>
                <w:rFonts w:asciiTheme="minorHAnsi" w:hAnsiTheme="minorHAnsi" w:cstheme="minorHAnsi"/>
                <w:sz w:val="16"/>
                <w:szCs w:val="16"/>
              </w:rPr>
              <w:t>Ολογράφως</w:t>
            </w:r>
          </w:p>
        </w:tc>
      </w:tr>
      <w:tr w:rsidR="00F96497" w:rsidRPr="00756C14" w14:paraId="087FF6A2" w14:textId="5C336A85"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76A0F158"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154</w:t>
            </w:r>
          </w:p>
        </w:tc>
        <w:tc>
          <w:tcPr>
            <w:tcW w:w="1192" w:type="dxa"/>
            <w:tcBorders>
              <w:top w:val="single" w:sz="4" w:space="0" w:color="auto"/>
              <w:left w:val="single" w:sz="4" w:space="0" w:color="auto"/>
              <w:bottom w:val="single" w:sz="4" w:space="0" w:color="auto"/>
              <w:right w:val="single" w:sz="4" w:space="0" w:color="auto"/>
            </w:tcBorders>
            <w:vAlign w:val="center"/>
          </w:tcPr>
          <w:p w14:paraId="1757A186"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17DC628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7CBCAE8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6D7F866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5054A4F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07281260" w14:textId="06F440E7" w:rsidR="00F96497" w:rsidRPr="00756C14" w:rsidRDefault="00F96497" w:rsidP="00F96497">
            <w:pPr>
              <w:jc w:val="center"/>
              <w:rPr>
                <w:rFonts w:asciiTheme="minorHAnsi" w:hAnsiTheme="minorHAnsi" w:cstheme="minorHAnsi"/>
                <w:sz w:val="16"/>
                <w:szCs w:val="16"/>
              </w:rPr>
            </w:pPr>
            <w:r w:rsidRPr="00B41D5C">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5A4884F2" w14:textId="063DAD25"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B21182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2FA73FC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E47231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4A1AFD9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3B8A63EE" w14:textId="46E04B67" w:rsidR="00F96497" w:rsidRPr="00756C14" w:rsidRDefault="00F96497" w:rsidP="00F96497">
            <w:pPr>
              <w:jc w:val="center"/>
              <w:rPr>
                <w:rFonts w:asciiTheme="minorHAnsi" w:hAnsiTheme="minorHAnsi" w:cstheme="minorHAnsi"/>
                <w:sz w:val="16"/>
                <w:szCs w:val="16"/>
              </w:rPr>
            </w:pPr>
            <w:r w:rsidRPr="00C943CB">
              <w:rPr>
                <w:rFonts w:asciiTheme="minorHAnsi" w:hAnsiTheme="minorHAnsi" w:cstheme="minorHAnsi"/>
                <w:sz w:val="16"/>
                <w:szCs w:val="16"/>
              </w:rPr>
              <w:t>Ολογράφως</w:t>
            </w:r>
          </w:p>
        </w:tc>
      </w:tr>
      <w:tr w:rsidR="00F96497" w:rsidRPr="00756C14" w14:paraId="4EEFFD39" w14:textId="77777777" w:rsidTr="005F274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042B2803" w14:textId="703091AB" w:rsidR="00F96497" w:rsidRPr="00756C14" w:rsidRDefault="00F96497" w:rsidP="00F96497">
            <w:pPr>
              <w:jc w:val="center"/>
              <w:rPr>
                <w:rFonts w:asciiTheme="minorHAnsi" w:hAnsiTheme="minorHAnsi" w:cstheme="minorHAnsi"/>
                <w:color w:val="000000"/>
                <w:sz w:val="16"/>
                <w:szCs w:val="16"/>
              </w:rPr>
            </w:pPr>
            <w:r>
              <w:rPr>
                <w:rFonts w:asciiTheme="minorHAnsi" w:hAnsiTheme="minorHAnsi" w:cstheme="minorHAnsi"/>
                <w:b/>
                <w:color w:val="000000"/>
                <w:sz w:val="16"/>
                <w:szCs w:val="16"/>
              </w:rPr>
              <w:t>Σύνολο προσφερόμενων φορτωτών του τμήματος 33</w:t>
            </w:r>
          </w:p>
        </w:tc>
        <w:tc>
          <w:tcPr>
            <w:tcW w:w="1192" w:type="dxa"/>
            <w:tcBorders>
              <w:top w:val="single" w:sz="4" w:space="0" w:color="auto"/>
              <w:left w:val="single" w:sz="4" w:space="0" w:color="auto"/>
              <w:bottom w:val="single" w:sz="4" w:space="0" w:color="auto"/>
              <w:right w:val="single" w:sz="4" w:space="0" w:color="auto"/>
            </w:tcBorders>
            <w:vAlign w:val="center"/>
          </w:tcPr>
          <w:p w14:paraId="06AAA14F" w14:textId="77777777" w:rsidR="00F96497" w:rsidRPr="00756C14" w:rsidRDefault="00F96497" w:rsidP="00F96497">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vAlign w:val="center"/>
          </w:tcPr>
          <w:p w14:paraId="5AFAF93D" w14:textId="77777777" w:rsidR="00F96497" w:rsidRPr="00756C14" w:rsidRDefault="00F96497" w:rsidP="00F96497">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vAlign w:val="center"/>
          </w:tcPr>
          <w:p w14:paraId="69387312" w14:textId="77777777" w:rsidR="00F96497" w:rsidRPr="00756C14" w:rsidRDefault="00F96497" w:rsidP="00F96497">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vAlign w:val="center"/>
          </w:tcPr>
          <w:p w14:paraId="35A3788B" w14:textId="41F1CF3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Μίσθωμα (8ώρου)</w:t>
            </w:r>
          </w:p>
        </w:tc>
        <w:tc>
          <w:tcPr>
            <w:tcW w:w="958" w:type="dxa"/>
            <w:tcBorders>
              <w:top w:val="single" w:sz="4" w:space="0" w:color="auto"/>
              <w:left w:val="single" w:sz="4" w:space="0" w:color="auto"/>
              <w:bottom w:val="single" w:sz="4" w:space="0" w:color="auto"/>
              <w:right w:val="single" w:sz="4" w:space="0" w:color="auto"/>
            </w:tcBorders>
            <w:vAlign w:val="center"/>
          </w:tcPr>
          <w:p w14:paraId="5B5441C3" w14:textId="4FC0598A"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8ωρα ανά έτος</w:t>
            </w:r>
          </w:p>
        </w:tc>
        <w:tc>
          <w:tcPr>
            <w:tcW w:w="1411" w:type="dxa"/>
            <w:tcBorders>
              <w:top w:val="single" w:sz="4" w:space="0" w:color="auto"/>
              <w:left w:val="single" w:sz="4" w:space="0" w:color="auto"/>
              <w:bottom w:val="single" w:sz="4" w:space="0" w:color="auto"/>
              <w:right w:val="single" w:sz="4" w:space="0" w:color="auto"/>
            </w:tcBorders>
            <w:vAlign w:val="center"/>
          </w:tcPr>
          <w:p w14:paraId="1CF2377B" w14:textId="78B1BC47" w:rsidR="00F96497" w:rsidRPr="00756C14" w:rsidRDefault="00F96497" w:rsidP="00F9649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ένα (1) έτος</w:t>
            </w:r>
          </w:p>
        </w:tc>
        <w:tc>
          <w:tcPr>
            <w:tcW w:w="1380" w:type="dxa"/>
            <w:tcBorders>
              <w:top w:val="single" w:sz="4" w:space="0" w:color="auto"/>
              <w:left w:val="single" w:sz="4" w:space="0" w:color="auto"/>
              <w:bottom w:val="single" w:sz="4" w:space="0" w:color="auto"/>
              <w:right w:val="single" w:sz="4" w:space="0" w:color="auto"/>
            </w:tcBorders>
            <w:vAlign w:val="center"/>
          </w:tcPr>
          <w:p w14:paraId="4A6BCACD" w14:textId="35455085"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τρία (3) έτη</w:t>
            </w:r>
          </w:p>
        </w:tc>
        <w:tc>
          <w:tcPr>
            <w:tcW w:w="1379" w:type="dxa"/>
            <w:tcBorders>
              <w:top w:val="single" w:sz="4" w:space="0" w:color="auto"/>
              <w:left w:val="single" w:sz="4" w:space="0" w:color="auto"/>
              <w:bottom w:val="single" w:sz="4" w:space="0" w:color="auto"/>
              <w:right w:val="single" w:sz="4" w:space="0" w:color="auto"/>
            </w:tcBorders>
            <w:vAlign w:val="center"/>
          </w:tcPr>
          <w:p w14:paraId="24500912" w14:textId="03FEDE82"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r>
              <w:rPr>
                <w:rFonts w:asciiTheme="minorHAnsi" w:hAnsiTheme="minorHAnsi" w:cstheme="minorHAnsi"/>
                <w:b/>
                <w:bCs/>
                <w:color w:val="000000"/>
                <w:sz w:val="16"/>
                <w:szCs w:val="16"/>
              </w:rPr>
              <w:t xml:space="preserve"> για τρία (3) έτη</w:t>
            </w:r>
          </w:p>
        </w:tc>
        <w:tc>
          <w:tcPr>
            <w:tcW w:w="1377" w:type="dxa"/>
            <w:tcBorders>
              <w:top w:val="single" w:sz="4" w:space="0" w:color="auto"/>
              <w:left w:val="single" w:sz="4" w:space="0" w:color="auto"/>
              <w:bottom w:val="single" w:sz="4" w:space="0" w:color="auto"/>
              <w:right w:val="single" w:sz="4" w:space="0" w:color="auto"/>
            </w:tcBorders>
            <w:vAlign w:val="center"/>
          </w:tcPr>
          <w:p w14:paraId="2B4A3397" w14:textId="77777777" w:rsidR="00F96497" w:rsidRPr="00756C14" w:rsidRDefault="00F96497" w:rsidP="00F9649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Τιμή Παράτασης</w:t>
            </w:r>
          </w:p>
          <w:p w14:paraId="2D78AEEA" w14:textId="58A9F807"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b/>
                <w:bCs/>
                <w:color w:val="000000"/>
                <w:sz w:val="16"/>
                <w:szCs w:val="16"/>
              </w:rPr>
              <w:t>2 ετών</w:t>
            </w:r>
          </w:p>
        </w:tc>
        <w:tc>
          <w:tcPr>
            <w:tcW w:w="1379" w:type="dxa"/>
            <w:tcBorders>
              <w:top w:val="single" w:sz="4" w:space="0" w:color="auto"/>
              <w:left w:val="single" w:sz="4" w:space="0" w:color="auto"/>
              <w:bottom w:val="single" w:sz="4" w:space="0" w:color="auto"/>
              <w:right w:val="single" w:sz="4" w:space="0" w:color="auto"/>
            </w:tcBorders>
            <w:vAlign w:val="center"/>
          </w:tcPr>
          <w:p w14:paraId="22E2EFBD" w14:textId="77777777" w:rsidR="00F96497" w:rsidRPr="00756C14" w:rsidRDefault="00F96497" w:rsidP="00F9649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p>
          <w:p w14:paraId="09DB0367" w14:textId="7713E9EB"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Παράτασης </w:t>
            </w:r>
            <w:r>
              <w:rPr>
                <w:rFonts w:asciiTheme="minorHAnsi" w:hAnsiTheme="minorHAnsi" w:cstheme="minorHAnsi"/>
                <w:b/>
                <w:bCs/>
                <w:color w:val="000000"/>
                <w:sz w:val="16"/>
                <w:szCs w:val="16"/>
              </w:rPr>
              <w:t>2 ετών</w:t>
            </w:r>
          </w:p>
        </w:tc>
        <w:tc>
          <w:tcPr>
            <w:tcW w:w="2343" w:type="dxa"/>
            <w:gridSpan w:val="2"/>
            <w:tcBorders>
              <w:top w:val="single" w:sz="4" w:space="0" w:color="auto"/>
              <w:left w:val="single" w:sz="4" w:space="0" w:color="auto"/>
              <w:bottom w:val="single" w:sz="4" w:space="0" w:color="auto"/>
              <w:right w:val="single" w:sz="4" w:space="0" w:color="auto"/>
            </w:tcBorders>
            <w:vAlign w:val="center"/>
          </w:tcPr>
          <w:p w14:paraId="321E4955" w14:textId="29728804"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ΣΥΝΟΛΙΚΗ ΤΙΜΗ</w:t>
            </w:r>
          </w:p>
        </w:tc>
      </w:tr>
      <w:tr w:rsidR="00F96497" w:rsidRPr="00756C14" w14:paraId="0CCFCDBF" w14:textId="7D895BC1"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67D24826" w14:textId="43914674"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sz w:val="16"/>
                <w:szCs w:val="16"/>
              </w:rPr>
              <w:t>Αριθμητική Τιμή</w:t>
            </w:r>
          </w:p>
        </w:tc>
        <w:tc>
          <w:tcPr>
            <w:tcW w:w="1192" w:type="dxa"/>
            <w:tcBorders>
              <w:top w:val="single" w:sz="4" w:space="0" w:color="auto"/>
              <w:left w:val="single" w:sz="4" w:space="0" w:color="auto"/>
              <w:bottom w:val="single" w:sz="4" w:space="0" w:color="auto"/>
              <w:right w:val="single" w:sz="4" w:space="0" w:color="auto"/>
            </w:tcBorders>
            <w:vAlign w:val="center"/>
          </w:tcPr>
          <w:p w14:paraId="0926CED9" w14:textId="77777777" w:rsidR="00F96497" w:rsidRPr="00756C14" w:rsidRDefault="00F96497" w:rsidP="00F96497">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vAlign w:val="center"/>
          </w:tcPr>
          <w:p w14:paraId="30DA03AB" w14:textId="77777777" w:rsidR="00F96497" w:rsidRPr="00756C14" w:rsidRDefault="00F96497" w:rsidP="00F96497">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vAlign w:val="center"/>
          </w:tcPr>
          <w:p w14:paraId="36CB90BC" w14:textId="77777777" w:rsidR="00F96497" w:rsidRPr="00756C14" w:rsidRDefault="00F96497" w:rsidP="00F96497">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vAlign w:val="center"/>
          </w:tcPr>
          <w:p w14:paraId="3A7C5F6D" w14:textId="3748B020"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5065BE59" w14:textId="7A99893F"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411" w:type="dxa"/>
            <w:tcBorders>
              <w:top w:val="single" w:sz="4" w:space="0" w:color="auto"/>
              <w:left w:val="single" w:sz="4" w:space="0" w:color="auto"/>
              <w:bottom w:val="single" w:sz="4" w:space="0" w:color="auto"/>
              <w:right w:val="single" w:sz="4" w:space="0" w:color="auto"/>
            </w:tcBorders>
            <w:vAlign w:val="center"/>
          </w:tcPr>
          <w:p w14:paraId="2A112140" w14:textId="0AC8BC53" w:rsidR="00F96497" w:rsidRPr="00756C14" w:rsidRDefault="00F96497" w:rsidP="00F96497">
            <w:pPr>
              <w:jc w:val="center"/>
              <w:rPr>
                <w:rFonts w:asciiTheme="minorHAnsi" w:hAnsiTheme="minorHAnsi" w:cstheme="minorHAnsi"/>
                <w:sz w:val="16"/>
                <w:szCs w:val="16"/>
              </w:rPr>
            </w:pPr>
            <w:r w:rsidRPr="00B41D5C">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6A444FCB" w14:textId="13471C30"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9B61B6D" w14:textId="1BB75635"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3A470807" w14:textId="6372EDD1"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20BCFCE" w14:textId="4B1A5E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2A2FF4D1" w14:textId="4DA6D884"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1991ED3B" w14:textId="7E6FDAEB"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16C3139F" w14:textId="77777777" w:rsidTr="0027703C">
        <w:trPr>
          <w:trHeight w:val="762"/>
        </w:trPr>
        <w:tc>
          <w:tcPr>
            <w:tcW w:w="1616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8AC29D" w14:textId="77777777" w:rsidR="00F96497" w:rsidRPr="00CE0AB2" w:rsidRDefault="00F96497" w:rsidP="00F96497">
            <w:pPr>
              <w:jc w:val="center"/>
              <w:rPr>
                <w:rFonts w:asciiTheme="minorHAnsi" w:hAnsiTheme="minorHAnsi" w:cstheme="minorHAnsi"/>
                <w:b/>
                <w:sz w:val="16"/>
                <w:szCs w:val="16"/>
              </w:rPr>
            </w:pPr>
            <w:r w:rsidRPr="00CE0AB2">
              <w:rPr>
                <w:rFonts w:asciiTheme="minorHAnsi" w:hAnsiTheme="minorHAnsi" w:cstheme="minorHAnsi"/>
                <w:b/>
                <w:sz w:val="16"/>
                <w:szCs w:val="16"/>
              </w:rPr>
              <w:t xml:space="preserve">ΤΜΗΜΑ 34 </w:t>
            </w:r>
          </w:p>
          <w:p w14:paraId="2758DD46" w14:textId="77777777" w:rsidR="00F96497" w:rsidRPr="00CE0AB2" w:rsidRDefault="00F96497" w:rsidP="00F96497">
            <w:pPr>
              <w:jc w:val="center"/>
              <w:rPr>
                <w:rFonts w:asciiTheme="minorHAnsi" w:hAnsiTheme="minorHAnsi" w:cstheme="minorHAnsi"/>
                <w:b/>
                <w:sz w:val="16"/>
                <w:szCs w:val="16"/>
              </w:rPr>
            </w:pPr>
            <w:r w:rsidRPr="00CE0AB2">
              <w:rPr>
                <w:rFonts w:asciiTheme="minorHAnsi" w:hAnsiTheme="minorHAnsi" w:cstheme="minorHAnsi"/>
                <w:b/>
                <w:sz w:val="16"/>
                <w:szCs w:val="16"/>
              </w:rPr>
              <w:t>Κατηγορία: Αεροσυμπιεστής – Φορτωτής (Γραμμές με Α/Α από 155 έως 187) (CPV: 45520000-8)</w:t>
            </w:r>
          </w:p>
          <w:p w14:paraId="23A36139" w14:textId="172D90E9" w:rsidR="00F96497" w:rsidRPr="00756C14" w:rsidRDefault="00F96497" w:rsidP="00F96497">
            <w:pPr>
              <w:jc w:val="center"/>
              <w:rPr>
                <w:rFonts w:asciiTheme="minorHAnsi" w:hAnsiTheme="minorHAnsi" w:cstheme="minorHAnsi"/>
                <w:b/>
                <w:sz w:val="16"/>
                <w:szCs w:val="16"/>
              </w:rPr>
            </w:pPr>
            <w:r w:rsidRPr="00CE0AB2">
              <w:rPr>
                <w:rFonts w:asciiTheme="minorHAnsi" w:hAnsiTheme="minorHAnsi" w:cstheme="minorHAnsi"/>
                <w:b/>
                <w:sz w:val="16"/>
                <w:szCs w:val="16"/>
              </w:rPr>
              <w:t>Γενική Διεύθυνση Ύδρευσης</w:t>
            </w:r>
          </w:p>
          <w:p w14:paraId="4DD59BB3" w14:textId="05E83B5C"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sz w:val="16"/>
                <w:szCs w:val="16"/>
              </w:rPr>
              <w:t>* Ο υποψήφιος Οικονομικός Φορέας συμπληρώνει τον αριθμό των γραμμών που αντιστοιχεί στον αριθμό των προσφερόμενων Φορτ</w:t>
            </w:r>
            <w:r>
              <w:rPr>
                <w:rFonts w:asciiTheme="minorHAnsi" w:hAnsiTheme="minorHAnsi" w:cstheme="minorHAnsi"/>
                <w:b/>
                <w:sz w:val="16"/>
                <w:szCs w:val="16"/>
              </w:rPr>
              <w:t>ωτ</w:t>
            </w:r>
            <w:r w:rsidRPr="00756C14">
              <w:rPr>
                <w:rFonts w:asciiTheme="minorHAnsi" w:hAnsiTheme="minorHAnsi" w:cstheme="minorHAnsi"/>
                <w:b/>
                <w:sz w:val="16"/>
                <w:szCs w:val="16"/>
              </w:rPr>
              <w:t xml:space="preserve">ών απαλείφοντας τις υπόλοιπες γραμμές. Επισημαίνεται ότι ανεξάρτητα από τις γραμμές που θα συμπληρωθούν, θα ανακηρυχθούν ως μειοδότες, οι υποψήφιοι Οικονομικοί Φορείς που θα προσφέρουν τις </w:t>
            </w:r>
            <w:r>
              <w:rPr>
                <w:rFonts w:asciiTheme="minorHAnsi" w:hAnsiTheme="minorHAnsi" w:cstheme="minorHAnsi"/>
                <w:b/>
                <w:sz w:val="16"/>
                <w:szCs w:val="16"/>
              </w:rPr>
              <w:t>τριάντα τρεις</w:t>
            </w:r>
            <w:r w:rsidRPr="00756C14">
              <w:rPr>
                <w:rFonts w:asciiTheme="minorHAnsi" w:hAnsiTheme="minorHAnsi" w:cstheme="minorHAnsi"/>
                <w:b/>
                <w:sz w:val="16"/>
                <w:szCs w:val="16"/>
              </w:rPr>
              <w:t xml:space="preserve"> χαμηλότερες τιμές στο Τμήμα </w:t>
            </w:r>
            <w:r>
              <w:rPr>
                <w:rFonts w:asciiTheme="minorHAnsi" w:hAnsiTheme="minorHAnsi" w:cstheme="minorHAnsi"/>
                <w:b/>
                <w:sz w:val="16"/>
                <w:szCs w:val="16"/>
              </w:rPr>
              <w:t>34</w:t>
            </w:r>
            <w:r w:rsidRPr="00756C14">
              <w:rPr>
                <w:rFonts w:asciiTheme="minorHAnsi" w:hAnsiTheme="minorHAnsi" w:cstheme="minorHAnsi"/>
                <w:b/>
                <w:sz w:val="16"/>
                <w:szCs w:val="16"/>
              </w:rPr>
              <w:t>.</w:t>
            </w:r>
          </w:p>
        </w:tc>
      </w:tr>
      <w:tr w:rsidR="00F96497" w:rsidRPr="00756C14" w14:paraId="0C38C55A" w14:textId="17C8414C"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54D47C53"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155</w:t>
            </w:r>
          </w:p>
        </w:tc>
        <w:tc>
          <w:tcPr>
            <w:tcW w:w="1192" w:type="dxa"/>
            <w:tcBorders>
              <w:top w:val="single" w:sz="4" w:space="0" w:color="auto"/>
              <w:left w:val="single" w:sz="4" w:space="0" w:color="auto"/>
              <w:bottom w:val="single" w:sz="4" w:space="0" w:color="auto"/>
              <w:right w:val="single" w:sz="4" w:space="0" w:color="auto"/>
            </w:tcBorders>
            <w:vAlign w:val="center"/>
          </w:tcPr>
          <w:p w14:paraId="76B25384"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323AE73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18C4F0F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565DE2B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6AD05BC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7D4B8A0C" w14:textId="34558CBE" w:rsidR="00F96497" w:rsidRPr="00756C14" w:rsidRDefault="00F96497" w:rsidP="00F96497">
            <w:pPr>
              <w:jc w:val="center"/>
              <w:rPr>
                <w:rFonts w:asciiTheme="minorHAnsi" w:hAnsiTheme="minorHAnsi" w:cstheme="minorHAnsi"/>
                <w:sz w:val="16"/>
                <w:szCs w:val="16"/>
              </w:rPr>
            </w:pPr>
            <w:r w:rsidRPr="006C2363">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565DC971" w14:textId="3593AC73"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705E07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6781556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7B71DC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76FE135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787DB176" w14:textId="4207820F"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431D1316" w14:textId="65BE64BF"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78F7D1F4"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156</w:t>
            </w:r>
          </w:p>
        </w:tc>
        <w:tc>
          <w:tcPr>
            <w:tcW w:w="1192" w:type="dxa"/>
            <w:tcBorders>
              <w:top w:val="single" w:sz="4" w:space="0" w:color="auto"/>
              <w:left w:val="single" w:sz="4" w:space="0" w:color="auto"/>
              <w:bottom w:val="single" w:sz="4" w:space="0" w:color="auto"/>
              <w:right w:val="single" w:sz="4" w:space="0" w:color="auto"/>
            </w:tcBorders>
            <w:vAlign w:val="center"/>
          </w:tcPr>
          <w:p w14:paraId="563E69B0"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33695C1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6BFE4E9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161AFE0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2491464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39C5C10C" w14:textId="5105141D" w:rsidR="00F96497" w:rsidRPr="00756C14" w:rsidRDefault="00F96497" w:rsidP="00F96497">
            <w:pPr>
              <w:jc w:val="center"/>
              <w:rPr>
                <w:rFonts w:asciiTheme="minorHAnsi" w:hAnsiTheme="minorHAnsi" w:cstheme="minorHAnsi"/>
                <w:sz w:val="16"/>
                <w:szCs w:val="16"/>
              </w:rPr>
            </w:pPr>
            <w:r w:rsidRPr="006C2363">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744156BF" w14:textId="55FBD922"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09A9D87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53E3446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0C3C2B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0112A3A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542BDBE9" w14:textId="3515425B"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4E0FCE7F" w14:textId="152E6CEC"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4D720F88"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157</w:t>
            </w:r>
          </w:p>
        </w:tc>
        <w:tc>
          <w:tcPr>
            <w:tcW w:w="1192" w:type="dxa"/>
            <w:tcBorders>
              <w:top w:val="single" w:sz="4" w:space="0" w:color="auto"/>
              <w:left w:val="single" w:sz="4" w:space="0" w:color="auto"/>
              <w:bottom w:val="single" w:sz="4" w:space="0" w:color="auto"/>
              <w:right w:val="single" w:sz="4" w:space="0" w:color="auto"/>
            </w:tcBorders>
            <w:vAlign w:val="center"/>
          </w:tcPr>
          <w:p w14:paraId="2BCA9FDC"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1763916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61CD745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21F4B3E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43A6624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762E344F" w14:textId="4AE17420" w:rsidR="00F96497" w:rsidRPr="00756C14" w:rsidRDefault="00F96497" w:rsidP="00F96497">
            <w:pPr>
              <w:jc w:val="center"/>
              <w:rPr>
                <w:rFonts w:asciiTheme="minorHAnsi" w:hAnsiTheme="minorHAnsi" w:cstheme="minorHAnsi"/>
                <w:sz w:val="16"/>
                <w:szCs w:val="16"/>
              </w:rPr>
            </w:pPr>
            <w:r w:rsidRPr="006C2363">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61155B4A" w14:textId="728BBF13"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0B5C1EB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6814385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AC228D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35A6762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31154E69" w14:textId="0B9F6CC9"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7DF24216" w14:textId="09700B52"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4F71C28A"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158</w:t>
            </w:r>
          </w:p>
        </w:tc>
        <w:tc>
          <w:tcPr>
            <w:tcW w:w="1192" w:type="dxa"/>
            <w:tcBorders>
              <w:top w:val="single" w:sz="4" w:space="0" w:color="auto"/>
              <w:left w:val="single" w:sz="4" w:space="0" w:color="auto"/>
              <w:bottom w:val="single" w:sz="4" w:space="0" w:color="auto"/>
              <w:right w:val="single" w:sz="4" w:space="0" w:color="auto"/>
            </w:tcBorders>
            <w:vAlign w:val="center"/>
          </w:tcPr>
          <w:p w14:paraId="5A411142"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0D3FE4C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6737501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5007B6D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52FDB94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550E8864" w14:textId="4630D66D" w:rsidR="00F96497" w:rsidRPr="00756C14" w:rsidRDefault="00F96497" w:rsidP="00F96497">
            <w:pPr>
              <w:jc w:val="center"/>
              <w:rPr>
                <w:rFonts w:asciiTheme="minorHAnsi" w:hAnsiTheme="minorHAnsi" w:cstheme="minorHAnsi"/>
                <w:sz w:val="16"/>
                <w:szCs w:val="16"/>
              </w:rPr>
            </w:pPr>
            <w:r w:rsidRPr="006C2363">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6AB8F570" w14:textId="6599B701"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4ACA91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7EDEFA2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B2F38C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6DA2145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2A6F0A34" w14:textId="7E1D18AF"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2737E986" w14:textId="1D2C2D36"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51DE3E1A"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lastRenderedPageBreak/>
              <w:t>159</w:t>
            </w:r>
          </w:p>
        </w:tc>
        <w:tc>
          <w:tcPr>
            <w:tcW w:w="1192" w:type="dxa"/>
            <w:tcBorders>
              <w:top w:val="single" w:sz="4" w:space="0" w:color="auto"/>
              <w:left w:val="single" w:sz="4" w:space="0" w:color="auto"/>
              <w:bottom w:val="single" w:sz="4" w:space="0" w:color="auto"/>
              <w:right w:val="single" w:sz="4" w:space="0" w:color="auto"/>
            </w:tcBorders>
            <w:vAlign w:val="center"/>
          </w:tcPr>
          <w:p w14:paraId="56014BE1"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0AC8C7D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53A63E9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2BBB2FD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472846C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0F5D7976" w14:textId="5A9EF587" w:rsidR="00F96497" w:rsidRPr="00756C14" w:rsidRDefault="00F96497" w:rsidP="00F96497">
            <w:pPr>
              <w:jc w:val="center"/>
              <w:rPr>
                <w:rFonts w:asciiTheme="minorHAnsi" w:hAnsiTheme="minorHAnsi" w:cstheme="minorHAnsi"/>
                <w:sz w:val="16"/>
                <w:szCs w:val="16"/>
              </w:rPr>
            </w:pPr>
            <w:r w:rsidRPr="006C2363">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6F2FB55A" w14:textId="299334CE"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44D29F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6F4FD4B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49FCD6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6198350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42CF26B7" w14:textId="19524D0A"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2DB78C1B" w14:textId="6EEC4839"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27067D31"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160</w:t>
            </w:r>
          </w:p>
        </w:tc>
        <w:tc>
          <w:tcPr>
            <w:tcW w:w="1192" w:type="dxa"/>
            <w:tcBorders>
              <w:top w:val="single" w:sz="4" w:space="0" w:color="auto"/>
              <w:left w:val="single" w:sz="4" w:space="0" w:color="auto"/>
              <w:bottom w:val="single" w:sz="4" w:space="0" w:color="auto"/>
              <w:right w:val="single" w:sz="4" w:space="0" w:color="auto"/>
            </w:tcBorders>
            <w:vAlign w:val="center"/>
          </w:tcPr>
          <w:p w14:paraId="3EFD8D87"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202B4DE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3857A8C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15F28D5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1524510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53CCE118" w14:textId="1F3E2565" w:rsidR="00F96497" w:rsidRPr="00756C14" w:rsidRDefault="00F96497" w:rsidP="00F96497">
            <w:pPr>
              <w:jc w:val="center"/>
              <w:rPr>
                <w:rFonts w:asciiTheme="minorHAnsi" w:hAnsiTheme="minorHAnsi" w:cstheme="minorHAnsi"/>
                <w:sz w:val="16"/>
                <w:szCs w:val="16"/>
              </w:rPr>
            </w:pPr>
            <w:r w:rsidRPr="006C2363">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2D44D235" w14:textId="1009674E"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441073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0DBF435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D864EF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248F6F8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799BB6A7" w14:textId="05623CF9"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1D7B1C32" w14:textId="21387730"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7586A266"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161</w:t>
            </w:r>
          </w:p>
        </w:tc>
        <w:tc>
          <w:tcPr>
            <w:tcW w:w="1192" w:type="dxa"/>
            <w:tcBorders>
              <w:top w:val="single" w:sz="4" w:space="0" w:color="auto"/>
              <w:left w:val="single" w:sz="4" w:space="0" w:color="auto"/>
              <w:bottom w:val="single" w:sz="4" w:space="0" w:color="auto"/>
              <w:right w:val="single" w:sz="4" w:space="0" w:color="auto"/>
            </w:tcBorders>
            <w:vAlign w:val="center"/>
          </w:tcPr>
          <w:p w14:paraId="491124E8"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31C1A9E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6D9EEF2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0549CA3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7AE077F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4E9F6B82" w14:textId="2E2D5601" w:rsidR="00F96497" w:rsidRPr="00756C14" w:rsidRDefault="00F96497" w:rsidP="00F96497">
            <w:pPr>
              <w:jc w:val="center"/>
              <w:rPr>
                <w:rFonts w:asciiTheme="minorHAnsi" w:hAnsiTheme="minorHAnsi" w:cstheme="minorHAnsi"/>
                <w:sz w:val="16"/>
                <w:szCs w:val="16"/>
              </w:rPr>
            </w:pPr>
            <w:r w:rsidRPr="006C2363">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1067884A" w14:textId="75E433AD"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EE44A0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46F91C3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DBCB8B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2C06D73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0E4126F6" w14:textId="24C9C2BF"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425A677A" w14:textId="2B590B1F"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16F55B05"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162</w:t>
            </w:r>
          </w:p>
        </w:tc>
        <w:tc>
          <w:tcPr>
            <w:tcW w:w="1192" w:type="dxa"/>
            <w:tcBorders>
              <w:top w:val="single" w:sz="4" w:space="0" w:color="auto"/>
              <w:left w:val="single" w:sz="4" w:space="0" w:color="auto"/>
              <w:bottom w:val="single" w:sz="4" w:space="0" w:color="auto"/>
              <w:right w:val="single" w:sz="4" w:space="0" w:color="auto"/>
            </w:tcBorders>
            <w:vAlign w:val="center"/>
          </w:tcPr>
          <w:p w14:paraId="5DB192C6"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0058AC7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64DD38B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15D54BA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32C4FE7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050EFC6B" w14:textId="1C4934B0" w:rsidR="00F96497" w:rsidRPr="00756C14" w:rsidRDefault="00F96497" w:rsidP="00F96497">
            <w:pPr>
              <w:jc w:val="center"/>
              <w:rPr>
                <w:rFonts w:asciiTheme="minorHAnsi" w:hAnsiTheme="minorHAnsi" w:cstheme="minorHAnsi"/>
                <w:sz w:val="16"/>
                <w:szCs w:val="16"/>
              </w:rPr>
            </w:pPr>
            <w:r w:rsidRPr="006C2363">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4A640F06" w14:textId="54EC3736"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BA13E8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73E9C49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A26FFF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753661F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120C6886" w14:textId="6B40EC41"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35D892E0" w14:textId="2DF238F9"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21408645"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163</w:t>
            </w:r>
          </w:p>
        </w:tc>
        <w:tc>
          <w:tcPr>
            <w:tcW w:w="1192" w:type="dxa"/>
            <w:tcBorders>
              <w:top w:val="single" w:sz="4" w:space="0" w:color="auto"/>
              <w:left w:val="single" w:sz="4" w:space="0" w:color="auto"/>
              <w:bottom w:val="single" w:sz="4" w:space="0" w:color="auto"/>
              <w:right w:val="single" w:sz="4" w:space="0" w:color="auto"/>
            </w:tcBorders>
            <w:vAlign w:val="center"/>
          </w:tcPr>
          <w:p w14:paraId="436BBB77"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1703992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001632C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6EA5A63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63E6B49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47FFB073" w14:textId="3F7712FD" w:rsidR="00F96497" w:rsidRPr="00756C14" w:rsidRDefault="00F96497" w:rsidP="00F96497">
            <w:pPr>
              <w:jc w:val="center"/>
              <w:rPr>
                <w:rFonts w:asciiTheme="minorHAnsi" w:hAnsiTheme="minorHAnsi" w:cstheme="minorHAnsi"/>
                <w:sz w:val="16"/>
                <w:szCs w:val="16"/>
              </w:rPr>
            </w:pPr>
            <w:r w:rsidRPr="006C2363">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24AA20D4" w14:textId="2AF65AA2"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DBA2C0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5A38A9B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AD2C34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1299EAF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4080684C" w14:textId="34B475C5"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74C20B2F" w14:textId="5418933E"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5087603C"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164</w:t>
            </w:r>
          </w:p>
        </w:tc>
        <w:tc>
          <w:tcPr>
            <w:tcW w:w="1192" w:type="dxa"/>
            <w:tcBorders>
              <w:top w:val="single" w:sz="4" w:space="0" w:color="auto"/>
              <w:left w:val="single" w:sz="4" w:space="0" w:color="auto"/>
              <w:bottom w:val="single" w:sz="4" w:space="0" w:color="auto"/>
              <w:right w:val="single" w:sz="4" w:space="0" w:color="auto"/>
            </w:tcBorders>
            <w:vAlign w:val="center"/>
          </w:tcPr>
          <w:p w14:paraId="7483B4DC"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7BBE5EA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5142C4F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098B723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45A9F8E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07999ED1" w14:textId="56203F96" w:rsidR="00F96497" w:rsidRPr="00756C14" w:rsidRDefault="00F96497" w:rsidP="00F96497">
            <w:pPr>
              <w:jc w:val="center"/>
              <w:rPr>
                <w:rFonts w:asciiTheme="minorHAnsi" w:hAnsiTheme="minorHAnsi" w:cstheme="minorHAnsi"/>
                <w:sz w:val="16"/>
                <w:szCs w:val="16"/>
              </w:rPr>
            </w:pPr>
            <w:r w:rsidRPr="006C2363">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24BDB977" w14:textId="3720FD13"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D80C90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70ACA6E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A8B967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4818A6C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4DD592A1" w14:textId="0A16DFA9"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1960110F" w14:textId="339CC19F"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5333F871"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165</w:t>
            </w:r>
          </w:p>
        </w:tc>
        <w:tc>
          <w:tcPr>
            <w:tcW w:w="1192" w:type="dxa"/>
            <w:tcBorders>
              <w:top w:val="single" w:sz="4" w:space="0" w:color="auto"/>
              <w:left w:val="single" w:sz="4" w:space="0" w:color="auto"/>
              <w:bottom w:val="single" w:sz="4" w:space="0" w:color="auto"/>
              <w:right w:val="single" w:sz="4" w:space="0" w:color="auto"/>
            </w:tcBorders>
            <w:vAlign w:val="center"/>
          </w:tcPr>
          <w:p w14:paraId="0BCEF653"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1DCC778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4811C09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6C175A0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56E6405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47741092" w14:textId="2E3448DE" w:rsidR="00F96497" w:rsidRPr="00756C14" w:rsidRDefault="00F96497" w:rsidP="00F96497">
            <w:pPr>
              <w:jc w:val="center"/>
              <w:rPr>
                <w:rFonts w:asciiTheme="minorHAnsi" w:hAnsiTheme="minorHAnsi" w:cstheme="minorHAnsi"/>
                <w:sz w:val="16"/>
                <w:szCs w:val="16"/>
              </w:rPr>
            </w:pPr>
            <w:r w:rsidRPr="006C2363">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5A405766" w14:textId="2B6E7465"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165CA8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6918960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F3F9E4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76A7AB3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1FBCC44F" w14:textId="2A8F08BF"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22DA3AF9" w14:textId="15251254"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157B2938"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166</w:t>
            </w:r>
          </w:p>
        </w:tc>
        <w:tc>
          <w:tcPr>
            <w:tcW w:w="1192" w:type="dxa"/>
            <w:tcBorders>
              <w:top w:val="single" w:sz="4" w:space="0" w:color="auto"/>
              <w:left w:val="single" w:sz="4" w:space="0" w:color="auto"/>
              <w:bottom w:val="single" w:sz="4" w:space="0" w:color="auto"/>
              <w:right w:val="single" w:sz="4" w:space="0" w:color="auto"/>
            </w:tcBorders>
            <w:vAlign w:val="center"/>
          </w:tcPr>
          <w:p w14:paraId="30E908BC"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7700E16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77D3DC5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15BA0BF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1D68F7E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58E864F1" w14:textId="26DC2B4A" w:rsidR="00F96497" w:rsidRPr="00756C14" w:rsidRDefault="00F96497" w:rsidP="00F96497">
            <w:pPr>
              <w:jc w:val="center"/>
              <w:rPr>
                <w:rFonts w:asciiTheme="minorHAnsi" w:hAnsiTheme="minorHAnsi" w:cstheme="minorHAnsi"/>
                <w:sz w:val="16"/>
                <w:szCs w:val="16"/>
              </w:rPr>
            </w:pPr>
            <w:r w:rsidRPr="006C2363">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5EFAA969" w14:textId="4AAC8EA0"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1421B3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701A6F9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13885B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306EB9C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4A3CEEBE" w14:textId="4C4F639F"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4F6BAF2C" w14:textId="5E0164BA"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29152BF7"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167</w:t>
            </w:r>
          </w:p>
        </w:tc>
        <w:tc>
          <w:tcPr>
            <w:tcW w:w="1192" w:type="dxa"/>
            <w:tcBorders>
              <w:top w:val="single" w:sz="4" w:space="0" w:color="auto"/>
              <w:left w:val="single" w:sz="4" w:space="0" w:color="auto"/>
              <w:bottom w:val="single" w:sz="4" w:space="0" w:color="auto"/>
              <w:right w:val="single" w:sz="4" w:space="0" w:color="auto"/>
            </w:tcBorders>
            <w:vAlign w:val="center"/>
          </w:tcPr>
          <w:p w14:paraId="2C445D7A"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55C2D46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2E5A7CE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6075B64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1EDF9DC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40666422" w14:textId="67758A06" w:rsidR="00F96497" w:rsidRPr="00756C14" w:rsidRDefault="00F96497" w:rsidP="00F96497">
            <w:pPr>
              <w:jc w:val="center"/>
              <w:rPr>
                <w:rFonts w:asciiTheme="minorHAnsi" w:hAnsiTheme="minorHAnsi" w:cstheme="minorHAnsi"/>
                <w:sz w:val="16"/>
                <w:szCs w:val="16"/>
              </w:rPr>
            </w:pPr>
            <w:r w:rsidRPr="006C2363">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03B40A00" w14:textId="66756311"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CF0526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1A96204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0C61C62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1DFB5EA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76822F20" w14:textId="1CADBB9B"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316BDD40" w14:textId="25475519"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712BF7C8"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168</w:t>
            </w:r>
          </w:p>
        </w:tc>
        <w:tc>
          <w:tcPr>
            <w:tcW w:w="1192" w:type="dxa"/>
            <w:tcBorders>
              <w:top w:val="single" w:sz="4" w:space="0" w:color="auto"/>
              <w:left w:val="single" w:sz="4" w:space="0" w:color="auto"/>
              <w:bottom w:val="single" w:sz="4" w:space="0" w:color="auto"/>
              <w:right w:val="single" w:sz="4" w:space="0" w:color="auto"/>
            </w:tcBorders>
            <w:vAlign w:val="center"/>
          </w:tcPr>
          <w:p w14:paraId="3ECDBAD4"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7585249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0FD8A87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05C2C1E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1B95A65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5EFCD4A0" w14:textId="233D07B6" w:rsidR="00F96497" w:rsidRPr="00756C14" w:rsidRDefault="00F96497" w:rsidP="00F96497">
            <w:pPr>
              <w:jc w:val="center"/>
              <w:rPr>
                <w:rFonts w:asciiTheme="minorHAnsi" w:hAnsiTheme="minorHAnsi" w:cstheme="minorHAnsi"/>
                <w:sz w:val="16"/>
                <w:szCs w:val="16"/>
              </w:rPr>
            </w:pPr>
            <w:r w:rsidRPr="006C2363">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571C29C1" w14:textId="331C47D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E7AC77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7744530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33282D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13D36F9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3C98605F" w14:textId="5002F1EA"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3719A61C" w14:textId="7C32A2A9"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1213B659"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lastRenderedPageBreak/>
              <w:t>169</w:t>
            </w:r>
          </w:p>
        </w:tc>
        <w:tc>
          <w:tcPr>
            <w:tcW w:w="1192" w:type="dxa"/>
            <w:tcBorders>
              <w:top w:val="single" w:sz="4" w:space="0" w:color="auto"/>
              <w:left w:val="single" w:sz="4" w:space="0" w:color="auto"/>
              <w:bottom w:val="single" w:sz="4" w:space="0" w:color="auto"/>
              <w:right w:val="single" w:sz="4" w:space="0" w:color="auto"/>
            </w:tcBorders>
            <w:vAlign w:val="center"/>
          </w:tcPr>
          <w:p w14:paraId="19471C7F"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581CF56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69FF2BE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7D446C0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44F10EF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5B82C704" w14:textId="775D8A6F" w:rsidR="00F96497" w:rsidRPr="00756C14" w:rsidRDefault="00F96497" w:rsidP="00F96497">
            <w:pPr>
              <w:jc w:val="center"/>
              <w:rPr>
                <w:rFonts w:asciiTheme="minorHAnsi" w:hAnsiTheme="minorHAnsi" w:cstheme="minorHAnsi"/>
                <w:sz w:val="16"/>
                <w:szCs w:val="16"/>
              </w:rPr>
            </w:pPr>
            <w:r w:rsidRPr="006C2363">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6ED85CC4" w14:textId="2475EFF1"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D6BC42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2A50532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692A9F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238EC49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3D972E92" w14:textId="1EE17493"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043074E8" w14:textId="1BECCE5F"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6E06494D"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170</w:t>
            </w:r>
          </w:p>
        </w:tc>
        <w:tc>
          <w:tcPr>
            <w:tcW w:w="1192" w:type="dxa"/>
            <w:tcBorders>
              <w:top w:val="single" w:sz="4" w:space="0" w:color="auto"/>
              <w:left w:val="single" w:sz="4" w:space="0" w:color="auto"/>
              <w:bottom w:val="single" w:sz="4" w:space="0" w:color="auto"/>
              <w:right w:val="single" w:sz="4" w:space="0" w:color="auto"/>
            </w:tcBorders>
            <w:vAlign w:val="center"/>
          </w:tcPr>
          <w:p w14:paraId="0236F39B"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112C32B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67A1585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33C5E5C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4A0BFE2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512CAC4F" w14:textId="5A94C2CD" w:rsidR="00F96497" w:rsidRPr="00756C14" w:rsidRDefault="00F96497" w:rsidP="00F96497">
            <w:pPr>
              <w:jc w:val="center"/>
              <w:rPr>
                <w:rFonts w:asciiTheme="minorHAnsi" w:hAnsiTheme="minorHAnsi" w:cstheme="minorHAnsi"/>
                <w:sz w:val="16"/>
                <w:szCs w:val="16"/>
              </w:rPr>
            </w:pPr>
            <w:r w:rsidRPr="006C2363">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4921B3E6" w14:textId="4319D5D2"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CFF4BF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5911C1D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945DB5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27FBDBE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66B5D772" w14:textId="4A41DE81"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2AD623A7" w14:textId="76A5AAD6"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5201940A"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171</w:t>
            </w:r>
          </w:p>
        </w:tc>
        <w:tc>
          <w:tcPr>
            <w:tcW w:w="1192" w:type="dxa"/>
            <w:tcBorders>
              <w:top w:val="single" w:sz="4" w:space="0" w:color="auto"/>
              <w:left w:val="single" w:sz="4" w:space="0" w:color="auto"/>
              <w:bottom w:val="single" w:sz="4" w:space="0" w:color="auto"/>
              <w:right w:val="single" w:sz="4" w:space="0" w:color="auto"/>
            </w:tcBorders>
            <w:vAlign w:val="center"/>
          </w:tcPr>
          <w:p w14:paraId="21992079"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0A7F777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5716918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17D8DF1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75F2B43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29C3EABC" w14:textId="180223B1" w:rsidR="00F96497" w:rsidRPr="00756C14" w:rsidRDefault="00F96497" w:rsidP="00F96497">
            <w:pPr>
              <w:jc w:val="center"/>
              <w:rPr>
                <w:rFonts w:asciiTheme="minorHAnsi" w:hAnsiTheme="minorHAnsi" w:cstheme="minorHAnsi"/>
                <w:sz w:val="16"/>
                <w:szCs w:val="16"/>
              </w:rPr>
            </w:pPr>
            <w:r w:rsidRPr="006C2363">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7AF98E47" w14:textId="39DB366E"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2D43F6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3390B41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159011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5E8B8E1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4C97DB83" w14:textId="5C01D00E"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34021662" w14:textId="388EAF60"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742292B5"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172</w:t>
            </w:r>
          </w:p>
        </w:tc>
        <w:tc>
          <w:tcPr>
            <w:tcW w:w="1192" w:type="dxa"/>
            <w:tcBorders>
              <w:top w:val="single" w:sz="4" w:space="0" w:color="auto"/>
              <w:left w:val="single" w:sz="4" w:space="0" w:color="auto"/>
              <w:bottom w:val="single" w:sz="4" w:space="0" w:color="auto"/>
              <w:right w:val="single" w:sz="4" w:space="0" w:color="auto"/>
            </w:tcBorders>
            <w:vAlign w:val="center"/>
          </w:tcPr>
          <w:p w14:paraId="6D63302C"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113C031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464F73F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712129D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205000A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13584510" w14:textId="25200263" w:rsidR="00F96497" w:rsidRPr="00756C14" w:rsidRDefault="00F96497" w:rsidP="00F96497">
            <w:pPr>
              <w:jc w:val="center"/>
              <w:rPr>
                <w:rFonts w:asciiTheme="minorHAnsi" w:hAnsiTheme="minorHAnsi" w:cstheme="minorHAnsi"/>
                <w:sz w:val="16"/>
                <w:szCs w:val="16"/>
              </w:rPr>
            </w:pPr>
            <w:r w:rsidRPr="006C2363">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38356912" w14:textId="5C1100CB"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40CBB0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2770773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09ACB0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6D6AC48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54EACB38" w14:textId="4C979715"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329B1625" w14:textId="143EAEEC"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4F216F03"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173</w:t>
            </w:r>
          </w:p>
        </w:tc>
        <w:tc>
          <w:tcPr>
            <w:tcW w:w="1192" w:type="dxa"/>
            <w:tcBorders>
              <w:top w:val="single" w:sz="4" w:space="0" w:color="auto"/>
              <w:left w:val="single" w:sz="4" w:space="0" w:color="auto"/>
              <w:bottom w:val="single" w:sz="4" w:space="0" w:color="auto"/>
              <w:right w:val="single" w:sz="4" w:space="0" w:color="auto"/>
            </w:tcBorders>
            <w:vAlign w:val="center"/>
          </w:tcPr>
          <w:p w14:paraId="50ACB5E2"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0CCA793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4E9A06B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060016A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4C72211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0680086B" w14:textId="58085592" w:rsidR="00F96497" w:rsidRPr="00756C14" w:rsidRDefault="00F96497" w:rsidP="00F96497">
            <w:pPr>
              <w:jc w:val="center"/>
              <w:rPr>
                <w:rFonts w:asciiTheme="minorHAnsi" w:hAnsiTheme="minorHAnsi" w:cstheme="minorHAnsi"/>
                <w:sz w:val="16"/>
                <w:szCs w:val="16"/>
              </w:rPr>
            </w:pPr>
            <w:r w:rsidRPr="006C2363">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516D5FED" w14:textId="3C5E3E12"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C05F3B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3B64A86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F9D2BF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6BABA30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43C949FC" w14:textId="6E8BCCFA"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4172CCD0" w14:textId="57E43233"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02AD5CFE"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174</w:t>
            </w:r>
          </w:p>
        </w:tc>
        <w:tc>
          <w:tcPr>
            <w:tcW w:w="1192" w:type="dxa"/>
            <w:tcBorders>
              <w:top w:val="single" w:sz="4" w:space="0" w:color="auto"/>
              <w:left w:val="single" w:sz="4" w:space="0" w:color="auto"/>
              <w:bottom w:val="single" w:sz="4" w:space="0" w:color="auto"/>
              <w:right w:val="single" w:sz="4" w:space="0" w:color="auto"/>
            </w:tcBorders>
            <w:vAlign w:val="center"/>
          </w:tcPr>
          <w:p w14:paraId="4FD51DB1"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3DE0E99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786E31F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368021C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6C9CC71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4EBE9493" w14:textId="52C7B86D" w:rsidR="00F96497" w:rsidRPr="00756C14" w:rsidRDefault="00F96497" w:rsidP="00F96497">
            <w:pPr>
              <w:jc w:val="center"/>
              <w:rPr>
                <w:rFonts w:asciiTheme="minorHAnsi" w:hAnsiTheme="minorHAnsi" w:cstheme="minorHAnsi"/>
                <w:sz w:val="16"/>
                <w:szCs w:val="16"/>
              </w:rPr>
            </w:pPr>
            <w:r w:rsidRPr="006C2363">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558F1B4B" w14:textId="78CF961B"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E16E6F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7FA82A1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16468F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341C6C4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6866AEE2" w14:textId="0443968C"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54601A5A" w14:textId="2758E872"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6C282C6A"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175</w:t>
            </w:r>
          </w:p>
        </w:tc>
        <w:tc>
          <w:tcPr>
            <w:tcW w:w="1192" w:type="dxa"/>
            <w:tcBorders>
              <w:top w:val="single" w:sz="4" w:space="0" w:color="auto"/>
              <w:left w:val="single" w:sz="4" w:space="0" w:color="auto"/>
              <w:bottom w:val="single" w:sz="4" w:space="0" w:color="auto"/>
              <w:right w:val="single" w:sz="4" w:space="0" w:color="auto"/>
            </w:tcBorders>
            <w:vAlign w:val="center"/>
          </w:tcPr>
          <w:p w14:paraId="5C3CCB14"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23479FC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0DC8484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578A19E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681140C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195872D1" w14:textId="52FB0723" w:rsidR="00F96497" w:rsidRPr="00756C14" w:rsidRDefault="00F96497" w:rsidP="00F96497">
            <w:pPr>
              <w:jc w:val="center"/>
              <w:rPr>
                <w:rFonts w:asciiTheme="minorHAnsi" w:hAnsiTheme="minorHAnsi" w:cstheme="minorHAnsi"/>
                <w:sz w:val="16"/>
                <w:szCs w:val="16"/>
              </w:rPr>
            </w:pPr>
            <w:r w:rsidRPr="006C2363">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78F02960" w14:textId="0056B488"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070427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5DB262A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F7EE2C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61CEC4C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18DA3828" w14:textId="2FF338ED"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132C9B43" w14:textId="513F628D"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05DFC58B"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176</w:t>
            </w:r>
          </w:p>
        </w:tc>
        <w:tc>
          <w:tcPr>
            <w:tcW w:w="1192" w:type="dxa"/>
            <w:tcBorders>
              <w:top w:val="single" w:sz="4" w:space="0" w:color="auto"/>
              <w:left w:val="single" w:sz="4" w:space="0" w:color="auto"/>
              <w:bottom w:val="single" w:sz="4" w:space="0" w:color="auto"/>
              <w:right w:val="single" w:sz="4" w:space="0" w:color="auto"/>
            </w:tcBorders>
            <w:vAlign w:val="center"/>
          </w:tcPr>
          <w:p w14:paraId="74AA069D"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39CC99D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7935A63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1A375EA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59372D7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43E0DD8B" w14:textId="034DA5E1" w:rsidR="00F96497" w:rsidRPr="00756C14" w:rsidRDefault="00F96497" w:rsidP="00F96497">
            <w:pPr>
              <w:jc w:val="center"/>
              <w:rPr>
                <w:rFonts w:asciiTheme="minorHAnsi" w:hAnsiTheme="minorHAnsi" w:cstheme="minorHAnsi"/>
                <w:sz w:val="16"/>
                <w:szCs w:val="16"/>
              </w:rPr>
            </w:pPr>
            <w:r w:rsidRPr="006C2363">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34D837A6" w14:textId="7139723F"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5DBBA1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397ED59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1D464B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5C285AB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07B4A540" w14:textId="20DB9B31"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5F2FFE93" w14:textId="157DCB39"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314D1416"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177</w:t>
            </w:r>
          </w:p>
        </w:tc>
        <w:tc>
          <w:tcPr>
            <w:tcW w:w="1192" w:type="dxa"/>
            <w:tcBorders>
              <w:top w:val="single" w:sz="4" w:space="0" w:color="auto"/>
              <w:left w:val="single" w:sz="4" w:space="0" w:color="auto"/>
              <w:bottom w:val="single" w:sz="4" w:space="0" w:color="auto"/>
              <w:right w:val="single" w:sz="4" w:space="0" w:color="auto"/>
            </w:tcBorders>
            <w:vAlign w:val="center"/>
          </w:tcPr>
          <w:p w14:paraId="7508530D"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5B67095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1ADF278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7DFB36D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29747C3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27CF30B1" w14:textId="54E16C3F" w:rsidR="00F96497" w:rsidRPr="00756C14" w:rsidRDefault="00F96497" w:rsidP="00F96497">
            <w:pPr>
              <w:jc w:val="center"/>
              <w:rPr>
                <w:rFonts w:asciiTheme="minorHAnsi" w:hAnsiTheme="minorHAnsi" w:cstheme="minorHAnsi"/>
                <w:sz w:val="16"/>
                <w:szCs w:val="16"/>
              </w:rPr>
            </w:pPr>
            <w:r w:rsidRPr="006C2363">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74CD881E" w14:textId="249FF6E3"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0BEBCDB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703F2DF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2D2F95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32B4DA8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15E9F88A" w14:textId="23DD5808"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719C0703" w14:textId="35EC7DB7"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4F463A92"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178</w:t>
            </w:r>
          </w:p>
        </w:tc>
        <w:tc>
          <w:tcPr>
            <w:tcW w:w="1192" w:type="dxa"/>
            <w:tcBorders>
              <w:top w:val="single" w:sz="4" w:space="0" w:color="auto"/>
              <w:left w:val="single" w:sz="4" w:space="0" w:color="auto"/>
              <w:bottom w:val="single" w:sz="4" w:space="0" w:color="auto"/>
              <w:right w:val="single" w:sz="4" w:space="0" w:color="auto"/>
            </w:tcBorders>
            <w:vAlign w:val="center"/>
          </w:tcPr>
          <w:p w14:paraId="5441E5D4"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7F1ADA5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4437442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173D57A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2758FF0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56A05F10" w14:textId="67029FFA" w:rsidR="00F96497" w:rsidRPr="00756C14" w:rsidRDefault="00F96497" w:rsidP="00F96497">
            <w:pPr>
              <w:jc w:val="center"/>
              <w:rPr>
                <w:rFonts w:asciiTheme="minorHAnsi" w:hAnsiTheme="minorHAnsi" w:cstheme="minorHAnsi"/>
                <w:sz w:val="16"/>
                <w:szCs w:val="16"/>
              </w:rPr>
            </w:pPr>
            <w:r w:rsidRPr="006C2363">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1C3BB8EF" w14:textId="528BC20D"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A326E0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3BB508F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B26E66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0E62712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4C9F9A0A" w14:textId="7D86EB57"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31A0F377" w14:textId="7C34805E"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09C5E51F"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lastRenderedPageBreak/>
              <w:t>179</w:t>
            </w:r>
          </w:p>
        </w:tc>
        <w:tc>
          <w:tcPr>
            <w:tcW w:w="1192" w:type="dxa"/>
            <w:tcBorders>
              <w:top w:val="single" w:sz="4" w:space="0" w:color="auto"/>
              <w:left w:val="single" w:sz="4" w:space="0" w:color="auto"/>
              <w:bottom w:val="single" w:sz="4" w:space="0" w:color="auto"/>
              <w:right w:val="single" w:sz="4" w:space="0" w:color="auto"/>
            </w:tcBorders>
            <w:vAlign w:val="center"/>
          </w:tcPr>
          <w:p w14:paraId="07F38073"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2393795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6BA3F0D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0B5ABB2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32CA7B3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7F25862E" w14:textId="6AC02AA9" w:rsidR="00F96497" w:rsidRPr="00756C14" w:rsidRDefault="00F96497" w:rsidP="00F96497">
            <w:pPr>
              <w:jc w:val="center"/>
              <w:rPr>
                <w:rFonts w:asciiTheme="minorHAnsi" w:hAnsiTheme="minorHAnsi" w:cstheme="minorHAnsi"/>
                <w:sz w:val="16"/>
                <w:szCs w:val="16"/>
              </w:rPr>
            </w:pPr>
            <w:r w:rsidRPr="006C2363">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1CE6DC95" w14:textId="616BC9B1"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FA8F88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70540A7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3218D5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1938C31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052D8126" w14:textId="670869D4"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783F11AE" w14:textId="5BBE32CA"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06A8F938"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180</w:t>
            </w:r>
          </w:p>
        </w:tc>
        <w:tc>
          <w:tcPr>
            <w:tcW w:w="1192" w:type="dxa"/>
            <w:tcBorders>
              <w:top w:val="single" w:sz="4" w:space="0" w:color="auto"/>
              <w:left w:val="single" w:sz="4" w:space="0" w:color="auto"/>
              <w:bottom w:val="single" w:sz="4" w:space="0" w:color="auto"/>
              <w:right w:val="single" w:sz="4" w:space="0" w:color="auto"/>
            </w:tcBorders>
            <w:vAlign w:val="center"/>
          </w:tcPr>
          <w:p w14:paraId="1B6D9CC8"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57246A6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2B13427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1CE9C6E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4F7FF5B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6704F3FF" w14:textId="6931845C" w:rsidR="00F96497" w:rsidRPr="00756C14" w:rsidRDefault="00F96497" w:rsidP="00F96497">
            <w:pPr>
              <w:jc w:val="center"/>
              <w:rPr>
                <w:rFonts w:asciiTheme="minorHAnsi" w:hAnsiTheme="minorHAnsi" w:cstheme="minorHAnsi"/>
                <w:sz w:val="16"/>
                <w:szCs w:val="16"/>
              </w:rPr>
            </w:pPr>
            <w:r w:rsidRPr="006C2363">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7B03367D" w14:textId="5D998EB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54E49A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676C696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514772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3D2CBC4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2AAF5CA1" w14:textId="48D0CE45"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4BF0533A" w14:textId="42A19912"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26963B05"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181</w:t>
            </w:r>
          </w:p>
        </w:tc>
        <w:tc>
          <w:tcPr>
            <w:tcW w:w="1192" w:type="dxa"/>
            <w:tcBorders>
              <w:top w:val="single" w:sz="4" w:space="0" w:color="auto"/>
              <w:left w:val="single" w:sz="4" w:space="0" w:color="auto"/>
              <w:bottom w:val="single" w:sz="4" w:space="0" w:color="auto"/>
              <w:right w:val="single" w:sz="4" w:space="0" w:color="auto"/>
            </w:tcBorders>
            <w:vAlign w:val="center"/>
          </w:tcPr>
          <w:p w14:paraId="6C62FD90"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2CA679D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099D291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6D3F089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263A490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6966C8B4" w14:textId="2BAFBE00" w:rsidR="00F96497" w:rsidRPr="00756C14" w:rsidRDefault="00F96497" w:rsidP="00F96497">
            <w:pPr>
              <w:jc w:val="center"/>
              <w:rPr>
                <w:rFonts w:asciiTheme="minorHAnsi" w:hAnsiTheme="minorHAnsi" w:cstheme="minorHAnsi"/>
                <w:sz w:val="16"/>
                <w:szCs w:val="16"/>
              </w:rPr>
            </w:pPr>
            <w:r w:rsidRPr="006C2363">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25104ADD" w14:textId="44115E98"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D14D86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23BEB24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5C9EC9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0E86296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4C7A220D" w14:textId="0D860842"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1FF48516" w14:textId="1AC1E53A"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5DB5B1FC"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182</w:t>
            </w:r>
          </w:p>
        </w:tc>
        <w:tc>
          <w:tcPr>
            <w:tcW w:w="1192" w:type="dxa"/>
            <w:tcBorders>
              <w:top w:val="single" w:sz="4" w:space="0" w:color="auto"/>
              <w:left w:val="single" w:sz="4" w:space="0" w:color="auto"/>
              <w:bottom w:val="single" w:sz="4" w:space="0" w:color="auto"/>
              <w:right w:val="single" w:sz="4" w:space="0" w:color="auto"/>
            </w:tcBorders>
            <w:vAlign w:val="center"/>
          </w:tcPr>
          <w:p w14:paraId="1E79E930"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45F3ABB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300F0D5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4C80244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6AFD089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41BB043F" w14:textId="1018D427" w:rsidR="00F96497" w:rsidRPr="00756C14" w:rsidRDefault="00F96497" w:rsidP="00F96497">
            <w:pPr>
              <w:jc w:val="center"/>
              <w:rPr>
                <w:rFonts w:asciiTheme="minorHAnsi" w:hAnsiTheme="minorHAnsi" w:cstheme="minorHAnsi"/>
                <w:sz w:val="16"/>
                <w:szCs w:val="16"/>
              </w:rPr>
            </w:pPr>
            <w:r w:rsidRPr="006C2363">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08407828" w14:textId="272E994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C4E599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54CFE57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6A42BB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232D67D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1B83B2B2" w14:textId="69F7819F"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795C8476" w14:textId="738D682A"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02A24D66"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183</w:t>
            </w:r>
          </w:p>
        </w:tc>
        <w:tc>
          <w:tcPr>
            <w:tcW w:w="1192" w:type="dxa"/>
            <w:tcBorders>
              <w:top w:val="single" w:sz="4" w:space="0" w:color="auto"/>
              <w:left w:val="single" w:sz="4" w:space="0" w:color="auto"/>
              <w:bottom w:val="single" w:sz="4" w:space="0" w:color="auto"/>
              <w:right w:val="single" w:sz="4" w:space="0" w:color="auto"/>
            </w:tcBorders>
            <w:vAlign w:val="center"/>
          </w:tcPr>
          <w:p w14:paraId="27800292"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74EF5D9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1DE5CCA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13E842F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505E991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6A865D0F" w14:textId="238FA0F4" w:rsidR="00F96497" w:rsidRPr="00756C14" w:rsidRDefault="00F96497" w:rsidP="00F96497">
            <w:pPr>
              <w:jc w:val="center"/>
              <w:rPr>
                <w:rFonts w:asciiTheme="minorHAnsi" w:hAnsiTheme="minorHAnsi" w:cstheme="minorHAnsi"/>
                <w:sz w:val="16"/>
                <w:szCs w:val="16"/>
              </w:rPr>
            </w:pPr>
            <w:r w:rsidRPr="006C2363">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58249FA9" w14:textId="3E9EBB5B"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00E041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04BFBD3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ACA150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4594D28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12E20993" w14:textId="5734B310"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34ED4DEE" w14:textId="316270AF"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6D52AEC2"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184</w:t>
            </w:r>
          </w:p>
        </w:tc>
        <w:tc>
          <w:tcPr>
            <w:tcW w:w="1192" w:type="dxa"/>
            <w:tcBorders>
              <w:top w:val="single" w:sz="4" w:space="0" w:color="auto"/>
              <w:left w:val="single" w:sz="4" w:space="0" w:color="auto"/>
              <w:bottom w:val="single" w:sz="4" w:space="0" w:color="auto"/>
              <w:right w:val="single" w:sz="4" w:space="0" w:color="auto"/>
            </w:tcBorders>
            <w:vAlign w:val="center"/>
          </w:tcPr>
          <w:p w14:paraId="1807271D"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657446E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38D0A45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373DA60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531811A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6B2C2C1B" w14:textId="581E80BD" w:rsidR="00F96497" w:rsidRPr="00756C14" w:rsidRDefault="00F96497" w:rsidP="00F96497">
            <w:pPr>
              <w:jc w:val="center"/>
              <w:rPr>
                <w:rFonts w:asciiTheme="minorHAnsi" w:hAnsiTheme="minorHAnsi" w:cstheme="minorHAnsi"/>
                <w:sz w:val="16"/>
                <w:szCs w:val="16"/>
              </w:rPr>
            </w:pPr>
            <w:r w:rsidRPr="006C2363">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5D69C75F" w14:textId="3FAD01D5"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E127EF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669CF84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EEDD15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7485327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2889B328" w14:textId="1BC641C9"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317D225E" w14:textId="5FFD50DE"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0ED36986"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185</w:t>
            </w:r>
          </w:p>
        </w:tc>
        <w:tc>
          <w:tcPr>
            <w:tcW w:w="1192" w:type="dxa"/>
            <w:tcBorders>
              <w:top w:val="single" w:sz="4" w:space="0" w:color="auto"/>
              <w:left w:val="single" w:sz="4" w:space="0" w:color="auto"/>
              <w:bottom w:val="single" w:sz="4" w:space="0" w:color="auto"/>
              <w:right w:val="single" w:sz="4" w:space="0" w:color="auto"/>
            </w:tcBorders>
            <w:vAlign w:val="center"/>
          </w:tcPr>
          <w:p w14:paraId="5F83E6C9"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6239943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55F7209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04A97C2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750C81F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0CD55C90" w14:textId="253DB32B" w:rsidR="00F96497" w:rsidRPr="00756C14" w:rsidRDefault="00F96497" w:rsidP="00F96497">
            <w:pPr>
              <w:jc w:val="center"/>
              <w:rPr>
                <w:rFonts w:asciiTheme="minorHAnsi" w:hAnsiTheme="minorHAnsi" w:cstheme="minorHAnsi"/>
                <w:sz w:val="16"/>
                <w:szCs w:val="16"/>
              </w:rPr>
            </w:pPr>
            <w:r w:rsidRPr="006C2363">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7BE3ABFC" w14:textId="18A4FEF3"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849E41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75C06F2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275A78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26A8B6E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141450A8" w14:textId="1FD66EC0"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703DD7F7" w14:textId="2E85DB18"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289C4C50"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186</w:t>
            </w:r>
          </w:p>
        </w:tc>
        <w:tc>
          <w:tcPr>
            <w:tcW w:w="1192" w:type="dxa"/>
            <w:tcBorders>
              <w:top w:val="single" w:sz="4" w:space="0" w:color="auto"/>
              <w:left w:val="single" w:sz="4" w:space="0" w:color="auto"/>
              <w:bottom w:val="single" w:sz="4" w:space="0" w:color="auto"/>
              <w:right w:val="single" w:sz="4" w:space="0" w:color="auto"/>
            </w:tcBorders>
            <w:vAlign w:val="center"/>
          </w:tcPr>
          <w:p w14:paraId="0F285C94"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1A74402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78CD0BD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6D4B95A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07BA5A7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4B9CA6E8" w14:textId="4B0F50A9" w:rsidR="00F96497" w:rsidRPr="00756C14" w:rsidRDefault="00F96497" w:rsidP="00F96497">
            <w:pPr>
              <w:jc w:val="center"/>
              <w:rPr>
                <w:rFonts w:asciiTheme="minorHAnsi" w:hAnsiTheme="minorHAnsi" w:cstheme="minorHAnsi"/>
                <w:sz w:val="16"/>
                <w:szCs w:val="16"/>
              </w:rPr>
            </w:pPr>
            <w:r w:rsidRPr="006C2363">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132DD68F" w14:textId="704CC133"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08CF66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1AD6A29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7276EE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7ED5EEF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6032EB14" w14:textId="00636E1B"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3CB2AC9A" w14:textId="3BA66EEA"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0F931558"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187</w:t>
            </w:r>
          </w:p>
        </w:tc>
        <w:tc>
          <w:tcPr>
            <w:tcW w:w="1192" w:type="dxa"/>
            <w:tcBorders>
              <w:top w:val="single" w:sz="4" w:space="0" w:color="auto"/>
              <w:left w:val="single" w:sz="4" w:space="0" w:color="auto"/>
              <w:bottom w:val="single" w:sz="4" w:space="0" w:color="auto"/>
              <w:right w:val="single" w:sz="4" w:space="0" w:color="auto"/>
            </w:tcBorders>
            <w:vAlign w:val="center"/>
          </w:tcPr>
          <w:p w14:paraId="18A69921"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4A4D376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0F52DE3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792359C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5C387F9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69FF82B6" w14:textId="25964DA5" w:rsidR="00F96497" w:rsidRPr="00756C14" w:rsidRDefault="00F96497" w:rsidP="00F96497">
            <w:pPr>
              <w:jc w:val="center"/>
              <w:rPr>
                <w:rFonts w:asciiTheme="minorHAnsi" w:hAnsiTheme="minorHAnsi" w:cstheme="minorHAnsi"/>
                <w:sz w:val="16"/>
                <w:szCs w:val="16"/>
              </w:rPr>
            </w:pPr>
            <w:r w:rsidRPr="006C2363">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7E846CCB" w14:textId="53BBE2FA"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94EA1E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18A5119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0FA0104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0A9CCEB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7AF9D71A" w14:textId="0183B7B0"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674DDA8D" w14:textId="77777777" w:rsidTr="005F274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29F97D51" w14:textId="10EE72FE" w:rsidR="00F96497" w:rsidRPr="00756C14" w:rsidRDefault="00F96497" w:rsidP="00F96497">
            <w:pPr>
              <w:jc w:val="center"/>
              <w:rPr>
                <w:rFonts w:asciiTheme="minorHAnsi" w:hAnsiTheme="minorHAnsi" w:cstheme="minorHAnsi"/>
                <w:color w:val="000000"/>
                <w:sz w:val="16"/>
                <w:szCs w:val="16"/>
              </w:rPr>
            </w:pPr>
            <w:r>
              <w:rPr>
                <w:rFonts w:asciiTheme="minorHAnsi" w:hAnsiTheme="minorHAnsi" w:cstheme="minorHAnsi"/>
                <w:b/>
                <w:color w:val="000000"/>
                <w:sz w:val="16"/>
                <w:szCs w:val="16"/>
              </w:rPr>
              <w:t>Σύνολο προσφερόμενων φορτωτών του τμήματος 34</w:t>
            </w:r>
          </w:p>
        </w:tc>
        <w:tc>
          <w:tcPr>
            <w:tcW w:w="1192" w:type="dxa"/>
            <w:tcBorders>
              <w:top w:val="single" w:sz="4" w:space="0" w:color="auto"/>
              <w:left w:val="single" w:sz="4" w:space="0" w:color="auto"/>
              <w:bottom w:val="single" w:sz="4" w:space="0" w:color="auto"/>
              <w:right w:val="single" w:sz="4" w:space="0" w:color="auto"/>
            </w:tcBorders>
            <w:vAlign w:val="center"/>
          </w:tcPr>
          <w:p w14:paraId="634943DF" w14:textId="77777777" w:rsidR="00F96497" w:rsidRPr="00756C14" w:rsidRDefault="00F96497" w:rsidP="00F96497">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vAlign w:val="center"/>
          </w:tcPr>
          <w:p w14:paraId="0CBDABBD" w14:textId="77777777" w:rsidR="00F96497" w:rsidRPr="00756C14" w:rsidRDefault="00F96497" w:rsidP="00F96497">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vAlign w:val="center"/>
          </w:tcPr>
          <w:p w14:paraId="63723073" w14:textId="77777777" w:rsidR="00F96497" w:rsidRPr="00756C14" w:rsidRDefault="00F96497" w:rsidP="00F96497">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vAlign w:val="center"/>
          </w:tcPr>
          <w:p w14:paraId="2EB98DDC" w14:textId="3513556F"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Μίσθωμα (8ώρου)</w:t>
            </w:r>
          </w:p>
        </w:tc>
        <w:tc>
          <w:tcPr>
            <w:tcW w:w="958" w:type="dxa"/>
            <w:tcBorders>
              <w:top w:val="single" w:sz="4" w:space="0" w:color="auto"/>
              <w:left w:val="single" w:sz="4" w:space="0" w:color="auto"/>
              <w:bottom w:val="single" w:sz="4" w:space="0" w:color="auto"/>
              <w:right w:val="single" w:sz="4" w:space="0" w:color="auto"/>
            </w:tcBorders>
            <w:vAlign w:val="center"/>
          </w:tcPr>
          <w:p w14:paraId="1F8401D9" w14:textId="41C15A1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8ωρα ανά έτος</w:t>
            </w:r>
          </w:p>
        </w:tc>
        <w:tc>
          <w:tcPr>
            <w:tcW w:w="1411" w:type="dxa"/>
            <w:tcBorders>
              <w:top w:val="single" w:sz="4" w:space="0" w:color="auto"/>
              <w:left w:val="single" w:sz="4" w:space="0" w:color="auto"/>
              <w:bottom w:val="single" w:sz="4" w:space="0" w:color="auto"/>
              <w:right w:val="single" w:sz="4" w:space="0" w:color="auto"/>
            </w:tcBorders>
            <w:vAlign w:val="center"/>
          </w:tcPr>
          <w:p w14:paraId="26479BE7" w14:textId="31AA0B3C" w:rsidR="00F96497" w:rsidRPr="006C2363"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ένα (1) έτος</w:t>
            </w:r>
          </w:p>
        </w:tc>
        <w:tc>
          <w:tcPr>
            <w:tcW w:w="1380" w:type="dxa"/>
            <w:tcBorders>
              <w:top w:val="single" w:sz="4" w:space="0" w:color="auto"/>
              <w:left w:val="single" w:sz="4" w:space="0" w:color="auto"/>
              <w:bottom w:val="single" w:sz="4" w:space="0" w:color="auto"/>
              <w:right w:val="single" w:sz="4" w:space="0" w:color="auto"/>
            </w:tcBorders>
            <w:vAlign w:val="center"/>
          </w:tcPr>
          <w:p w14:paraId="2434BDFE" w14:textId="637DBF55"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τρία (3) έτη</w:t>
            </w:r>
          </w:p>
        </w:tc>
        <w:tc>
          <w:tcPr>
            <w:tcW w:w="1379" w:type="dxa"/>
            <w:tcBorders>
              <w:top w:val="single" w:sz="4" w:space="0" w:color="auto"/>
              <w:left w:val="single" w:sz="4" w:space="0" w:color="auto"/>
              <w:bottom w:val="single" w:sz="4" w:space="0" w:color="auto"/>
              <w:right w:val="single" w:sz="4" w:space="0" w:color="auto"/>
            </w:tcBorders>
            <w:vAlign w:val="center"/>
          </w:tcPr>
          <w:p w14:paraId="16698148" w14:textId="6A22051B"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r>
              <w:rPr>
                <w:rFonts w:asciiTheme="minorHAnsi" w:hAnsiTheme="minorHAnsi" w:cstheme="minorHAnsi"/>
                <w:b/>
                <w:bCs/>
                <w:color w:val="000000"/>
                <w:sz w:val="16"/>
                <w:szCs w:val="16"/>
              </w:rPr>
              <w:t xml:space="preserve"> για τρία (3) έτη</w:t>
            </w:r>
          </w:p>
        </w:tc>
        <w:tc>
          <w:tcPr>
            <w:tcW w:w="1377" w:type="dxa"/>
            <w:tcBorders>
              <w:top w:val="single" w:sz="4" w:space="0" w:color="auto"/>
              <w:left w:val="single" w:sz="4" w:space="0" w:color="auto"/>
              <w:bottom w:val="single" w:sz="4" w:space="0" w:color="auto"/>
              <w:right w:val="single" w:sz="4" w:space="0" w:color="auto"/>
            </w:tcBorders>
            <w:vAlign w:val="center"/>
          </w:tcPr>
          <w:p w14:paraId="362AC5DC" w14:textId="77777777" w:rsidR="00F96497" w:rsidRPr="00756C14" w:rsidRDefault="00F96497" w:rsidP="00F9649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Τιμή Παράτασης</w:t>
            </w:r>
          </w:p>
          <w:p w14:paraId="68916FFC" w14:textId="21F555BA"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b/>
                <w:bCs/>
                <w:color w:val="000000"/>
                <w:sz w:val="16"/>
                <w:szCs w:val="16"/>
              </w:rPr>
              <w:t>2 ετών</w:t>
            </w:r>
          </w:p>
        </w:tc>
        <w:tc>
          <w:tcPr>
            <w:tcW w:w="1379" w:type="dxa"/>
            <w:tcBorders>
              <w:top w:val="single" w:sz="4" w:space="0" w:color="auto"/>
              <w:left w:val="single" w:sz="4" w:space="0" w:color="auto"/>
              <w:bottom w:val="single" w:sz="4" w:space="0" w:color="auto"/>
              <w:right w:val="single" w:sz="4" w:space="0" w:color="auto"/>
            </w:tcBorders>
            <w:vAlign w:val="center"/>
          </w:tcPr>
          <w:p w14:paraId="5BE67B03" w14:textId="77777777" w:rsidR="00F96497" w:rsidRPr="00756C14" w:rsidRDefault="00F96497" w:rsidP="00F9649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p>
          <w:p w14:paraId="2E8205AB" w14:textId="340A1601"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Παράτασης </w:t>
            </w:r>
            <w:r>
              <w:rPr>
                <w:rFonts w:asciiTheme="minorHAnsi" w:hAnsiTheme="minorHAnsi" w:cstheme="minorHAnsi"/>
                <w:b/>
                <w:bCs/>
                <w:color w:val="000000"/>
                <w:sz w:val="16"/>
                <w:szCs w:val="16"/>
              </w:rPr>
              <w:t>2 ετών</w:t>
            </w:r>
          </w:p>
        </w:tc>
        <w:tc>
          <w:tcPr>
            <w:tcW w:w="2343" w:type="dxa"/>
            <w:gridSpan w:val="2"/>
            <w:tcBorders>
              <w:top w:val="single" w:sz="4" w:space="0" w:color="auto"/>
              <w:left w:val="single" w:sz="4" w:space="0" w:color="auto"/>
              <w:bottom w:val="single" w:sz="4" w:space="0" w:color="auto"/>
              <w:right w:val="single" w:sz="4" w:space="0" w:color="auto"/>
            </w:tcBorders>
            <w:vAlign w:val="center"/>
          </w:tcPr>
          <w:p w14:paraId="4D2032E8" w14:textId="01FAFE22"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ΣΥΝΟΛΙΚΗ ΤΙΜΗ</w:t>
            </w:r>
          </w:p>
        </w:tc>
      </w:tr>
      <w:tr w:rsidR="00F96497" w:rsidRPr="00756C14" w14:paraId="33810957" w14:textId="30BA453C"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1DF4B9F3" w14:textId="14F402B2"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sz w:val="16"/>
                <w:szCs w:val="16"/>
              </w:rPr>
              <w:lastRenderedPageBreak/>
              <w:t>Αριθμητική Τιμή</w:t>
            </w:r>
          </w:p>
        </w:tc>
        <w:tc>
          <w:tcPr>
            <w:tcW w:w="1192" w:type="dxa"/>
            <w:tcBorders>
              <w:top w:val="single" w:sz="4" w:space="0" w:color="auto"/>
              <w:left w:val="single" w:sz="4" w:space="0" w:color="auto"/>
              <w:bottom w:val="single" w:sz="4" w:space="0" w:color="auto"/>
              <w:right w:val="single" w:sz="4" w:space="0" w:color="auto"/>
            </w:tcBorders>
            <w:vAlign w:val="center"/>
          </w:tcPr>
          <w:p w14:paraId="508E55C0" w14:textId="77777777" w:rsidR="00F96497" w:rsidRPr="00756C14" w:rsidRDefault="00F96497" w:rsidP="00F96497">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vAlign w:val="center"/>
          </w:tcPr>
          <w:p w14:paraId="7F7C829C" w14:textId="77777777" w:rsidR="00F96497" w:rsidRPr="00756C14" w:rsidRDefault="00F96497" w:rsidP="00F96497">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vAlign w:val="center"/>
          </w:tcPr>
          <w:p w14:paraId="66AB8F09" w14:textId="77777777" w:rsidR="00F96497" w:rsidRPr="00756C14" w:rsidRDefault="00F96497" w:rsidP="00F96497">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vAlign w:val="center"/>
          </w:tcPr>
          <w:p w14:paraId="5E9B298E" w14:textId="70181DD0"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01960BE6" w14:textId="683C996A"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411" w:type="dxa"/>
            <w:tcBorders>
              <w:top w:val="single" w:sz="4" w:space="0" w:color="auto"/>
              <w:left w:val="single" w:sz="4" w:space="0" w:color="auto"/>
              <w:bottom w:val="single" w:sz="4" w:space="0" w:color="auto"/>
              <w:right w:val="single" w:sz="4" w:space="0" w:color="auto"/>
            </w:tcBorders>
            <w:vAlign w:val="center"/>
          </w:tcPr>
          <w:p w14:paraId="74532BD3" w14:textId="77D6643A" w:rsidR="00F96497" w:rsidRPr="006C2363" w:rsidRDefault="00F96497" w:rsidP="00F96497">
            <w:pPr>
              <w:jc w:val="center"/>
              <w:rPr>
                <w:rFonts w:asciiTheme="minorHAnsi" w:hAnsiTheme="minorHAnsi" w:cstheme="minorHAnsi"/>
                <w:sz w:val="16"/>
                <w:szCs w:val="16"/>
              </w:rPr>
            </w:pPr>
            <w:r w:rsidRPr="00B41D5C">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35C5437A" w14:textId="76CFF469"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BBA6E11" w14:textId="22E05D5A"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6A1D7EB4" w14:textId="146A0D41"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0892BB67" w14:textId="438B3BFF"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002C0323" w14:textId="4F89871E"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74FEE75C" w14:textId="65B42A9B"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43C3200E" w14:textId="77777777" w:rsidTr="0027703C">
        <w:trPr>
          <w:trHeight w:val="762"/>
        </w:trPr>
        <w:tc>
          <w:tcPr>
            <w:tcW w:w="1616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D8DA98" w14:textId="77777777" w:rsidR="00F96497" w:rsidRPr="00861B55" w:rsidRDefault="00F96497" w:rsidP="00F96497">
            <w:pPr>
              <w:jc w:val="center"/>
              <w:rPr>
                <w:rFonts w:asciiTheme="minorHAnsi" w:hAnsiTheme="minorHAnsi" w:cstheme="minorHAnsi"/>
                <w:b/>
                <w:sz w:val="16"/>
                <w:szCs w:val="16"/>
              </w:rPr>
            </w:pPr>
            <w:r w:rsidRPr="00861B55">
              <w:rPr>
                <w:rFonts w:asciiTheme="minorHAnsi" w:hAnsiTheme="minorHAnsi" w:cstheme="minorHAnsi"/>
                <w:b/>
                <w:sz w:val="16"/>
                <w:szCs w:val="16"/>
              </w:rPr>
              <w:t xml:space="preserve">ΤΜΗΜΑ 35 </w:t>
            </w:r>
          </w:p>
          <w:p w14:paraId="6A46A400" w14:textId="77777777" w:rsidR="00F96497" w:rsidRPr="00861B55" w:rsidRDefault="00F96497" w:rsidP="00F96497">
            <w:pPr>
              <w:jc w:val="center"/>
              <w:rPr>
                <w:rFonts w:asciiTheme="minorHAnsi" w:hAnsiTheme="minorHAnsi" w:cstheme="minorHAnsi"/>
                <w:b/>
                <w:sz w:val="16"/>
                <w:szCs w:val="16"/>
              </w:rPr>
            </w:pPr>
            <w:r w:rsidRPr="00861B55">
              <w:rPr>
                <w:rFonts w:asciiTheme="minorHAnsi" w:hAnsiTheme="minorHAnsi" w:cstheme="minorHAnsi"/>
                <w:b/>
                <w:sz w:val="16"/>
                <w:szCs w:val="16"/>
              </w:rPr>
              <w:t>Κατηγορία: Αεροσυμπιεστής – Φορτωτής (Γραμμές με Α/Α από 188 έως 190) (CPV: 45520000-8)</w:t>
            </w:r>
          </w:p>
          <w:p w14:paraId="35193336" w14:textId="330E8957" w:rsidR="00F96497" w:rsidRPr="00756C14" w:rsidRDefault="00F96497" w:rsidP="00F96497">
            <w:pPr>
              <w:jc w:val="center"/>
              <w:rPr>
                <w:rFonts w:asciiTheme="minorHAnsi" w:hAnsiTheme="minorHAnsi" w:cstheme="minorHAnsi"/>
                <w:b/>
                <w:sz w:val="16"/>
                <w:szCs w:val="16"/>
              </w:rPr>
            </w:pPr>
            <w:r w:rsidRPr="00861B55">
              <w:rPr>
                <w:rFonts w:asciiTheme="minorHAnsi" w:hAnsiTheme="minorHAnsi" w:cstheme="minorHAnsi"/>
                <w:b/>
                <w:sz w:val="16"/>
                <w:szCs w:val="16"/>
              </w:rPr>
              <w:t>Γενική Διεύθυνση Ύδρευσης</w:t>
            </w:r>
          </w:p>
          <w:p w14:paraId="24434537" w14:textId="5CC2C610"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sz w:val="16"/>
                <w:szCs w:val="16"/>
              </w:rPr>
              <w:t>* Ο υποψήφιος Οικονομικός Φορέας συμπληρώνει τον αριθμό των γραμμών που αντιστοιχεί στον αριθμό των προσφερόμενων Φορτ</w:t>
            </w:r>
            <w:r>
              <w:rPr>
                <w:rFonts w:asciiTheme="minorHAnsi" w:hAnsiTheme="minorHAnsi" w:cstheme="minorHAnsi"/>
                <w:b/>
                <w:sz w:val="16"/>
                <w:szCs w:val="16"/>
              </w:rPr>
              <w:t>ωτ</w:t>
            </w:r>
            <w:r w:rsidRPr="00756C14">
              <w:rPr>
                <w:rFonts w:asciiTheme="minorHAnsi" w:hAnsiTheme="minorHAnsi" w:cstheme="minorHAnsi"/>
                <w:b/>
                <w:sz w:val="16"/>
                <w:szCs w:val="16"/>
              </w:rPr>
              <w:t xml:space="preserve">ών απαλείφοντας τις υπόλοιπες γραμμές. Επισημαίνεται ότι ανεξάρτητα από τις γραμμές που θα συμπληρωθούν, θα ανακηρυχθούν ως μειοδότες, οι υποψήφιοι Οικονομικοί Φορείς που θα προσφέρουν τις </w:t>
            </w:r>
            <w:r>
              <w:rPr>
                <w:rFonts w:asciiTheme="minorHAnsi" w:hAnsiTheme="minorHAnsi" w:cstheme="minorHAnsi"/>
                <w:b/>
                <w:sz w:val="16"/>
                <w:szCs w:val="16"/>
              </w:rPr>
              <w:t>τρεις</w:t>
            </w:r>
            <w:r w:rsidRPr="00756C14">
              <w:rPr>
                <w:rFonts w:asciiTheme="minorHAnsi" w:hAnsiTheme="minorHAnsi" w:cstheme="minorHAnsi"/>
                <w:b/>
                <w:sz w:val="16"/>
                <w:szCs w:val="16"/>
              </w:rPr>
              <w:t xml:space="preserve"> χαμηλότερες τιμές στο Τμήμα </w:t>
            </w:r>
            <w:r>
              <w:rPr>
                <w:rFonts w:asciiTheme="minorHAnsi" w:hAnsiTheme="minorHAnsi" w:cstheme="minorHAnsi"/>
                <w:b/>
                <w:sz w:val="16"/>
                <w:szCs w:val="16"/>
              </w:rPr>
              <w:t>35</w:t>
            </w:r>
            <w:r w:rsidRPr="00756C14">
              <w:rPr>
                <w:rFonts w:asciiTheme="minorHAnsi" w:hAnsiTheme="minorHAnsi" w:cstheme="minorHAnsi"/>
                <w:b/>
                <w:sz w:val="16"/>
                <w:szCs w:val="16"/>
              </w:rPr>
              <w:t>.</w:t>
            </w:r>
          </w:p>
        </w:tc>
      </w:tr>
      <w:tr w:rsidR="00F96497" w:rsidRPr="00756C14" w14:paraId="466AA3F2" w14:textId="22AFF594"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2D94684A"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188</w:t>
            </w:r>
          </w:p>
        </w:tc>
        <w:tc>
          <w:tcPr>
            <w:tcW w:w="1192" w:type="dxa"/>
            <w:tcBorders>
              <w:top w:val="single" w:sz="4" w:space="0" w:color="auto"/>
              <w:left w:val="single" w:sz="4" w:space="0" w:color="auto"/>
              <w:bottom w:val="single" w:sz="4" w:space="0" w:color="auto"/>
              <w:right w:val="single" w:sz="4" w:space="0" w:color="auto"/>
            </w:tcBorders>
            <w:vAlign w:val="center"/>
          </w:tcPr>
          <w:p w14:paraId="31719847"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6DEBBAE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 Πειραιάς -  Σαλαμίνα</w:t>
            </w:r>
          </w:p>
        </w:tc>
        <w:tc>
          <w:tcPr>
            <w:tcW w:w="1153" w:type="dxa"/>
            <w:tcBorders>
              <w:top w:val="single" w:sz="4" w:space="0" w:color="auto"/>
              <w:left w:val="single" w:sz="4" w:space="0" w:color="auto"/>
              <w:bottom w:val="single" w:sz="4" w:space="0" w:color="auto"/>
              <w:right w:val="single" w:sz="4" w:space="0" w:color="auto"/>
            </w:tcBorders>
            <w:vAlign w:val="center"/>
          </w:tcPr>
          <w:p w14:paraId="076D107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7E1DB76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551245F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487FD778" w14:textId="122D7C26" w:rsidR="00F96497" w:rsidRPr="00756C14" w:rsidRDefault="00F96497" w:rsidP="00F96497">
            <w:pPr>
              <w:jc w:val="center"/>
              <w:rPr>
                <w:rFonts w:asciiTheme="minorHAnsi" w:hAnsiTheme="minorHAnsi" w:cstheme="minorHAnsi"/>
                <w:sz w:val="16"/>
                <w:szCs w:val="16"/>
              </w:rPr>
            </w:pPr>
            <w:r w:rsidRPr="006C2363">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3912A9F0" w14:textId="0A465D8E"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C0E1F2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64CEC3A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B34FAB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6A8333E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536CEFA7" w14:textId="4E43A68C"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3139528D" w14:textId="1A2180A8"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042046E5"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189</w:t>
            </w:r>
          </w:p>
        </w:tc>
        <w:tc>
          <w:tcPr>
            <w:tcW w:w="1192" w:type="dxa"/>
            <w:tcBorders>
              <w:top w:val="single" w:sz="4" w:space="0" w:color="auto"/>
              <w:left w:val="single" w:sz="4" w:space="0" w:color="auto"/>
              <w:bottom w:val="single" w:sz="4" w:space="0" w:color="auto"/>
              <w:right w:val="single" w:sz="4" w:space="0" w:color="auto"/>
            </w:tcBorders>
            <w:vAlign w:val="center"/>
          </w:tcPr>
          <w:p w14:paraId="654C79B5"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41E60FA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 Πειραιάς -  Σαλαμίνα</w:t>
            </w:r>
          </w:p>
        </w:tc>
        <w:tc>
          <w:tcPr>
            <w:tcW w:w="1153" w:type="dxa"/>
            <w:tcBorders>
              <w:top w:val="single" w:sz="4" w:space="0" w:color="auto"/>
              <w:left w:val="single" w:sz="4" w:space="0" w:color="auto"/>
              <w:bottom w:val="single" w:sz="4" w:space="0" w:color="auto"/>
              <w:right w:val="single" w:sz="4" w:space="0" w:color="auto"/>
            </w:tcBorders>
            <w:vAlign w:val="center"/>
          </w:tcPr>
          <w:p w14:paraId="31F2B5D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4737840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37CFCDF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3F126F1E" w14:textId="76008309" w:rsidR="00F96497" w:rsidRPr="00756C14" w:rsidRDefault="00F96497" w:rsidP="00F96497">
            <w:pPr>
              <w:jc w:val="center"/>
              <w:rPr>
                <w:rFonts w:asciiTheme="minorHAnsi" w:hAnsiTheme="minorHAnsi" w:cstheme="minorHAnsi"/>
                <w:sz w:val="16"/>
                <w:szCs w:val="16"/>
              </w:rPr>
            </w:pPr>
            <w:r w:rsidRPr="006C2363">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3A1E4285" w14:textId="6B79E9FD"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5EAB97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08D9D93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86E8AF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33D5EED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12516E99" w14:textId="14592313"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60228252" w14:textId="327A03CA"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7F20C2E3"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190</w:t>
            </w:r>
          </w:p>
        </w:tc>
        <w:tc>
          <w:tcPr>
            <w:tcW w:w="1192" w:type="dxa"/>
            <w:tcBorders>
              <w:top w:val="single" w:sz="4" w:space="0" w:color="auto"/>
              <w:left w:val="single" w:sz="4" w:space="0" w:color="auto"/>
              <w:bottom w:val="single" w:sz="4" w:space="0" w:color="auto"/>
              <w:right w:val="single" w:sz="4" w:space="0" w:color="auto"/>
            </w:tcBorders>
            <w:vAlign w:val="center"/>
          </w:tcPr>
          <w:p w14:paraId="26E16C3D"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310217A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 Πειραιάς -  Σαλαμίνα</w:t>
            </w:r>
          </w:p>
        </w:tc>
        <w:tc>
          <w:tcPr>
            <w:tcW w:w="1153" w:type="dxa"/>
            <w:tcBorders>
              <w:top w:val="single" w:sz="4" w:space="0" w:color="auto"/>
              <w:left w:val="single" w:sz="4" w:space="0" w:color="auto"/>
              <w:bottom w:val="single" w:sz="4" w:space="0" w:color="auto"/>
              <w:right w:val="single" w:sz="4" w:space="0" w:color="auto"/>
            </w:tcBorders>
            <w:vAlign w:val="center"/>
          </w:tcPr>
          <w:p w14:paraId="38535EE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716CA4F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7000E0B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773FB454" w14:textId="0CAFEA2E" w:rsidR="00F96497" w:rsidRPr="00756C14" w:rsidRDefault="00F96497" w:rsidP="00F96497">
            <w:pPr>
              <w:jc w:val="center"/>
              <w:rPr>
                <w:rFonts w:asciiTheme="minorHAnsi" w:hAnsiTheme="minorHAnsi" w:cstheme="minorHAnsi"/>
                <w:sz w:val="16"/>
                <w:szCs w:val="16"/>
              </w:rPr>
            </w:pPr>
            <w:r w:rsidRPr="006C2363">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6CBA59D8" w14:textId="413DB46E"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415B3A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0F9A9F3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9DB7AC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340287D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0DF01A0D" w14:textId="3AA35E0E"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28B0E2B4" w14:textId="77777777" w:rsidTr="005F274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52AC758D" w14:textId="5D6C2ABB" w:rsidR="00F96497" w:rsidRPr="00756C14" w:rsidRDefault="00F96497" w:rsidP="00F96497">
            <w:pPr>
              <w:jc w:val="center"/>
              <w:rPr>
                <w:rFonts w:asciiTheme="minorHAnsi" w:hAnsiTheme="minorHAnsi" w:cstheme="minorHAnsi"/>
                <w:color w:val="000000"/>
                <w:sz w:val="16"/>
                <w:szCs w:val="16"/>
              </w:rPr>
            </w:pPr>
            <w:r>
              <w:rPr>
                <w:rFonts w:asciiTheme="minorHAnsi" w:hAnsiTheme="minorHAnsi" w:cstheme="minorHAnsi"/>
                <w:b/>
                <w:color w:val="000000"/>
                <w:sz w:val="16"/>
                <w:szCs w:val="16"/>
              </w:rPr>
              <w:t>Σύνολο προσφερόμενων φορτωτών του τμήματος 35</w:t>
            </w:r>
          </w:p>
        </w:tc>
        <w:tc>
          <w:tcPr>
            <w:tcW w:w="1192" w:type="dxa"/>
            <w:tcBorders>
              <w:top w:val="single" w:sz="4" w:space="0" w:color="auto"/>
              <w:left w:val="single" w:sz="4" w:space="0" w:color="auto"/>
              <w:bottom w:val="single" w:sz="4" w:space="0" w:color="auto"/>
              <w:right w:val="single" w:sz="4" w:space="0" w:color="auto"/>
            </w:tcBorders>
            <w:vAlign w:val="center"/>
          </w:tcPr>
          <w:p w14:paraId="3D267791" w14:textId="77777777" w:rsidR="00F96497" w:rsidRPr="00756C14" w:rsidRDefault="00F96497" w:rsidP="00F96497">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vAlign w:val="center"/>
          </w:tcPr>
          <w:p w14:paraId="07C5CB3F" w14:textId="77777777" w:rsidR="00F96497" w:rsidRPr="00756C14" w:rsidRDefault="00F96497" w:rsidP="00F96497">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vAlign w:val="center"/>
          </w:tcPr>
          <w:p w14:paraId="4A12F3FF" w14:textId="77777777" w:rsidR="00F96497" w:rsidRPr="00756C14" w:rsidRDefault="00F96497" w:rsidP="00F96497">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vAlign w:val="center"/>
          </w:tcPr>
          <w:p w14:paraId="54275BBF" w14:textId="3AA27F21"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Μίσθωμα (8ώρου)</w:t>
            </w:r>
          </w:p>
        </w:tc>
        <w:tc>
          <w:tcPr>
            <w:tcW w:w="958" w:type="dxa"/>
            <w:tcBorders>
              <w:top w:val="single" w:sz="4" w:space="0" w:color="auto"/>
              <w:left w:val="single" w:sz="4" w:space="0" w:color="auto"/>
              <w:bottom w:val="single" w:sz="4" w:space="0" w:color="auto"/>
              <w:right w:val="single" w:sz="4" w:space="0" w:color="auto"/>
            </w:tcBorders>
            <w:vAlign w:val="center"/>
          </w:tcPr>
          <w:p w14:paraId="04F78DA0" w14:textId="06F3E47E"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8ωρα ανά έτος</w:t>
            </w:r>
          </w:p>
        </w:tc>
        <w:tc>
          <w:tcPr>
            <w:tcW w:w="1411" w:type="dxa"/>
            <w:tcBorders>
              <w:top w:val="single" w:sz="4" w:space="0" w:color="auto"/>
              <w:left w:val="single" w:sz="4" w:space="0" w:color="auto"/>
              <w:bottom w:val="single" w:sz="4" w:space="0" w:color="auto"/>
              <w:right w:val="single" w:sz="4" w:space="0" w:color="auto"/>
            </w:tcBorders>
            <w:vAlign w:val="center"/>
          </w:tcPr>
          <w:p w14:paraId="2800E16F" w14:textId="55915E89" w:rsidR="00F96497" w:rsidRPr="006C2363"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ένα (1) έτος</w:t>
            </w:r>
          </w:p>
        </w:tc>
        <w:tc>
          <w:tcPr>
            <w:tcW w:w="1380" w:type="dxa"/>
            <w:tcBorders>
              <w:top w:val="single" w:sz="4" w:space="0" w:color="auto"/>
              <w:left w:val="single" w:sz="4" w:space="0" w:color="auto"/>
              <w:bottom w:val="single" w:sz="4" w:space="0" w:color="auto"/>
              <w:right w:val="single" w:sz="4" w:space="0" w:color="auto"/>
            </w:tcBorders>
            <w:vAlign w:val="center"/>
          </w:tcPr>
          <w:p w14:paraId="44D51C8A" w14:textId="44E4806A"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τρία (3) έτη</w:t>
            </w:r>
          </w:p>
        </w:tc>
        <w:tc>
          <w:tcPr>
            <w:tcW w:w="1379" w:type="dxa"/>
            <w:tcBorders>
              <w:top w:val="single" w:sz="4" w:space="0" w:color="auto"/>
              <w:left w:val="single" w:sz="4" w:space="0" w:color="auto"/>
              <w:bottom w:val="single" w:sz="4" w:space="0" w:color="auto"/>
              <w:right w:val="single" w:sz="4" w:space="0" w:color="auto"/>
            </w:tcBorders>
            <w:vAlign w:val="center"/>
          </w:tcPr>
          <w:p w14:paraId="3EB4C355" w14:textId="0D1F49C3"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r>
              <w:rPr>
                <w:rFonts w:asciiTheme="minorHAnsi" w:hAnsiTheme="minorHAnsi" w:cstheme="minorHAnsi"/>
                <w:b/>
                <w:bCs/>
                <w:color w:val="000000"/>
                <w:sz w:val="16"/>
                <w:szCs w:val="16"/>
              </w:rPr>
              <w:t xml:space="preserve"> για τρία (3) έτη</w:t>
            </w:r>
          </w:p>
        </w:tc>
        <w:tc>
          <w:tcPr>
            <w:tcW w:w="1377" w:type="dxa"/>
            <w:tcBorders>
              <w:top w:val="single" w:sz="4" w:space="0" w:color="auto"/>
              <w:left w:val="single" w:sz="4" w:space="0" w:color="auto"/>
              <w:bottom w:val="single" w:sz="4" w:space="0" w:color="auto"/>
              <w:right w:val="single" w:sz="4" w:space="0" w:color="auto"/>
            </w:tcBorders>
            <w:vAlign w:val="center"/>
          </w:tcPr>
          <w:p w14:paraId="045D7CDC" w14:textId="77777777" w:rsidR="00F96497" w:rsidRPr="00756C14" w:rsidRDefault="00F96497" w:rsidP="00F9649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Τιμή Παράτασης</w:t>
            </w:r>
          </w:p>
          <w:p w14:paraId="37B66E9E" w14:textId="118BAE2F"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b/>
                <w:bCs/>
                <w:color w:val="000000"/>
                <w:sz w:val="16"/>
                <w:szCs w:val="16"/>
              </w:rPr>
              <w:t>2 ετών</w:t>
            </w:r>
          </w:p>
        </w:tc>
        <w:tc>
          <w:tcPr>
            <w:tcW w:w="1379" w:type="dxa"/>
            <w:tcBorders>
              <w:top w:val="single" w:sz="4" w:space="0" w:color="auto"/>
              <w:left w:val="single" w:sz="4" w:space="0" w:color="auto"/>
              <w:bottom w:val="single" w:sz="4" w:space="0" w:color="auto"/>
              <w:right w:val="single" w:sz="4" w:space="0" w:color="auto"/>
            </w:tcBorders>
            <w:vAlign w:val="center"/>
          </w:tcPr>
          <w:p w14:paraId="36A605A2" w14:textId="77777777" w:rsidR="00F96497" w:rsidRPr="00756C14" w:rsidRDefault="00F96497" w:rsidP="00F9649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p>
          <w:p w14:paraId="6CBE7BF6" w14:textId="1A32F969"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Παράτασης </w:t>
            </w:r>
            <w:r>
              <w:rPr>
                <w:rFonts w:asciiTheme="minorHAnsi" w:hAnsiTheme="minorHAnsi" w:cstheme="minorHAnsi"/>
                <w:b/>
                <w:bCs/>
                <w:color w:val="000000"/>
                <w:sz w:val="16"/>
                <w:szCs w:val="16"/>
              </w:rPr>
              <w:t>2 ετών</w:t>
            </w:r>
          </w:p>
        </w:tc>
        <w:tc>
          <w:tcPr>
            <w:tcW w:w="2343" w:type="dxa"/>
            <w:gridSpan w:val="2"/>
            <w:tcBorders>
              <w:top w:val="single" w:sz="4" w:space="0" w:color="auto"/>
              <w:left w:val="single" w:sz="4" w:space="0" w:color="auto"/>
              <w:bottom w:val="single" w:sz="4" w:space="0" w:color="auto"/>
              <w:right w:val="single" w:sz="4" w:space="0" w:color="auto"/>
            </w:tcBorders>
            <w:vAlign w:val="center"/>
          </w:tcPr>
          <w:p w14:paraId="62A68107" w14:textId="3096F7A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ΣΥΝΟΛΙΚΗ ΤΙΜΗ</w:t>
            </w:r>
          </w:p>
        </w:tc>
      </w:tr>
      <w:tr w:rsidR="00F96497" w:rsidRPr="00756C14" w14:paraId="62883D81" w14:textId="43FACC76"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10CBA022" w14:textId="2AA79896"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sz w:val="16"/>
                <w:szCs w:val="16"/>
              </w:rPr>
              <w:t>Αριθμητική Τιμή</w:t>
            </w:r>
          </w:p>
        </w:tc>
        <w:tc>
          <w:tcPr>
            <w:tcW w:w="1192" w:type="dxa"/>
            <w:tcBorders>
              <w:top w:val="single" w:sz="4" w:space="0" w:color="auto"/>
              <w:left w:val="single" w:sz="4" w:space="0" w:color="auto"/>
              <w:bottom w:val="single" w:sz="4" w:space="0" w:color="auto"/>
              <w:right w:val="single" w:sz="4" w:space="0" w:color="auto"/>
            </w:tcBorders>
            <w:vAlign w:val="center"/>
          </w:tcPr>
          <w:p w14:paraId="6ECAF3EB" w14:textId="77777777" w:rsidR="00F96497" w:rsidRPr="00756C14" w:rsidRDefault="00F96497" w:rsidP="00F96497">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vAlign w:val="center"/>
          </w:tcPr>
          <w:p w14:paraId="7AFC67B8" w14:textId="77777777" w:rsidR="00F96497" w:rsidRPr="00756C14" w:rsidRDefault="00F96497" w:rsidP="00F96497">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vAlign w:val="center"/>
          </w:tcPr>
          <w:p w14:paraId="4023E6AB" w14:textId="77777777" w:rsidR="00F96497" w:rsidRPr="00756C14" w:rsidRDefault="00F96497" w:rsidP="00F96497">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vAlign w:val="center"/>
          </w:tcPr>
          <w:p w14:paraId="3C550C75" w14:textId="7A9580F0"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25CBB248" w14:textId="54807E35"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411" w:type="dxa"/>
            <w:tcBorders>
              <w:top w:val="single" w:sz="4" w:space="0" w:color="auto"/>
              <w:left w:val="single" w:sz="4" w:space="0" w:color="auto"/>
              <w:bottom w:val="single" w:sz="4" w:space="0" w:color="auto"/>
              <w:right w:val="single" w:sz="4" w:space="0" w:color="auto"/>
            </w:tcBorders>
            <w:vAlign w:val="center"/>
          </w:tcPr>
          <w:p w14:paraId="12833C77" w14:textId="60769D61" w:rsidR="00F96497" w:rsidRPr="006C2363" w:rsidRDefault="00F96497" w:rsidP="00F96497">
            <w:pPr>
              <w:jc w:val="center"/>
              <w:rPr>
                <w:rFonts w:asciiTheme="minorHAnsi" w:hAnsiTheme="minorHAnsi" w:cstheme="minorHAnsi"/>
                <w:sz w:val="16"/>
                <w:szCs w:val="16"/>
              </w:rPr>
            </w:pPr>
            <w:r w:rsidRPr="00B41D5C">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4FB35F92" w14:textId="4180822E"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F6642AD" w14:textId="7A0F06C8"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0118AA23" w14:textId="2D843253"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A43B88A" w14:textId="438B63CF"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030B45FA" w14:textId="5580C4E1"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0782AD54" w14:textId="38095952"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114E332D" w14:textId="77777777" w:rsidTr="0027703C">
        <w:trPr>
          <w:trHeight w:val="762"/>
        </w:trPr>
        <w:tc>
          <w:tcPr>
            <w:tcW w:w="1616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215BE8" w14:textId="77777777" w:rsidR="00F96497" w:rsidRPr="00861B55" w:rsidRDefault="00F96497" w:rsidP="00F96497">
            <w:pPr>
              <w:jc w:val="center"/>
              <w:rPr>
                <w:rFonts w:asciiTheme="minorHAnsi" w:hAnsiTheme="minorHAnsi" w:cstheme="minorHAnsi"/>
                <w:b/>
                <w:sz w:val="16"/>
                <w:szCs w:val="16"/>
              </w:rPr>
            </w:pPr>
            <w:r w:rsidRPr="00861B55">
              <w:rPr>
                <w:rFonts w:asciiTheme="minorHAnsi" w:hAnsiTheme="minorHAnsi" w:cstheme="minorHAnsi"/>
                <w:b/>
                <w:sz w:val="16"/>
                <w:szCs w:val="16"/>
              </w:rPr>
              <w:t xml:space="preserve">ΤΜΗΜΑ 36 </w:t>
            </w:r>
          </w:p>
          <w:p w14:paraId="78CFCEFC" w14:textId="77777777" w:rsidR="00F96497" w:rsidRPr="00861B55" w:rsidRDefault="00F96497" w:rsidP="00F96497">
            <w:pPr>
              <w:jc w:val="center"/>
              <w:rPr>
                <w:rFonts w:asciiTheme="minorHAnsi" w:hAnsiTheme="minorHAnsi" w:cstheme="minorHAnsi"/>
                <w:b/>
                <w:sz w:val="16"/>
                <w:szCs w:val="16"/>
              </w:rPr>
            </w:pPr>
            <w:r w:rsidRPr="00861B55">
              <w:rPr>
                <w:rFonts w:asciiTheme="minorHAnsi" w:hAnsiTheme="minorHAnsi" w:cstheme="minorHAnsi"/>
                <w:b/>
                <w:sz w:val="16"/>
                <w:szCs w:val="16"/>
              </w:rPr>
              <w:t>Κατηγορία: Αεροσυμπιεστής – Φορτωτής (Γραμμές με Α/Α από 191 έως 194) (CPV: 45520000-8)</w:t>
            </w:r>
          </w:p>
          <w:p w14:paraId="15A34AA7" w14:textId="5744958D" w:rsidR="00F96497" w:rsidRPr="00756C14" w:rsidRDefault="00F96497" w:rsidP="00F96497">
            <w:pPr>
              <w:jc w:val="center"/>
              <w:rPr>
                <w:rFonts w:asciiTheme="minorHAnsi" w:hAnsiTheme="minorHAnsi" w:cstheme="minorHAnsi"/>
                <w:b/>
                <w:sz w:val="16"/>
                <w:szCs w:val="16"/>
              </w:rPr>
            </w:pPr>
            <w:r w:rsidRPr="00861B55">
              <w:rPr>
                <w:rFonts w:asciiTheme="minorHAnsi" w:hAnsiTheme="minorHAnsi" w:cstheme="minorHAnsi"/>
                <w:b/>
                <w:sz w:val="16"/>
                <w:szCs w:val="16"/>
              </w:rPr>
              <w:t>Γενική Διεύθυνση Ύδρευσης</w:t>
            </w:r>
          </w:p>
          <w:p w14:paraId="1DCB0A13" w14:textId="56747928"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sz w:val="16"/>
                <w:szCs w:val="16"/>
              </w:rPr>
              <w:t>* Ο υποψήφιος Οικονομικός Φορέας συμπληρώνει τον αριθμό των γραμμών που αντιστοιχεί στον αριθμό των προσφερόμενων Φορτ</w:t>
            </w:r>
            <w:r>
              <w:rPr>
                <w:rFonts w:asciiTheme="minorHAnsi" w:hAnsiTheme="minorHAnsi" w:cstheme="minorHAnsi"/>
                <w:b/>
                <w:sz w:val="16"/>
                <w:szCs w:val="16"/>
              </w:rPr>
              <w:t>ωτ</w:t>
            </w:r>
            <w:r w:rsidRPr="00756C14">
              <w:rPr>
                <w:rFonts w:asciiTheme="minorHAnsi" w:hAnsiTheme="minorHAnsi" w:cstheme="minorHAnsi"/>
                <w:b/>
                <w:sz w:val="16"/>
                <w:szCs w:val="16"/>
              </w:rPr>
              <w:t xml:space="preserve">ών απαλείφοντας τις υπόλοιπες γραμμές. Επισημαίνεται ότι ανεξάρτητα από τις γραμμές που θα συμπληρωθούν, θα ανακηρυχθούν ως μειοδότες, οι υποψήφιοι Οικονομικοί Φορείς που θα προσφέρουν τις </w:t>
            </w:r>
            <w:r>
              <w:rPr>
                <w:rFonts w:asciiTheme="minorHAnsi" w:hAnsiTheme="minorHAnsi" w:cstheme="minorHAnsi"/>
                <w:b/>
                <w:sz w:val="16"/>
                <w:szCs w:val="16"/>
              </w:rPr>
              <w:t>τέσσερις</w:t>
            </w:r>
            <w:r w:rsidRPr="00756C14">
              <w:rPr>
                <w:rFonts w:asciiTheme="minorHAnsi" w:hAnsiTheme="minorHAnsi" w:cstheme="minorHAnsi"/>
                <w:b/>
                <w:sz w:val="16"/>
                <w:szCs w:val="16"/>
              </w:rPr>
              <w:t xml:space="preserve"> χαμηλότερες τιμές στο Τμήμα </w:t>
            </w:r>
            <w:r>
              <w:rPr>
                <w:rFonts w:asciiTheme="minorHAnsi" w:hAnsiTheme="minorHAnsi" w:cstheme="minorHAnsi"/>
                <w:b/>
                <w:sz w:val="16"/>
                <w:szCs w:val="16"/>
              </w:rPr>
              <w:t>36</w:t>
            </w:r>
            <w:r w:rsidRPr="00756C14">
              <w:rPr>
                <w:rFonts w:asciiTheme="minorHAnsi" w:hAnsiTheme="minorHAnsi" w:cstheme="minorHAnsi"/>
                <w:b/>
                <w:sz w:val="16"/>
                <w:szCs w:val="16"/>
              </w:rPr>
              <w:t>.</w:t>
            </w:r>
          </w:p>
        </w:tc>
      </w:tr>
      <w:tr w:rsidR="00F96497" w:rsidRPr="00756C14" w14:paraId="3D502F75" w14:textId="14C74EE2"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26EE729C"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191</w:t>
            </w:r>
          </w:p>
        </w:tc>
        <w:tc>
          <w:tcPr>
            <w:tcW w:w="1192" w:type="dxa"/>
            <w:tcBorders>
              <w:top w:val="single" w:sz="4" w:space="0" w:color="auto"/>
              <w:left w:val="single" w:sz="4" w:space="0" w:color="auto"/>
              <w:bottom w:val="single" w:sz="4" w:space="0" w:color="auto"/>
              <w:right w:val="single" w:sz="4" w:space="0" w:color="auto"/>
            </w:tcBorders>
            <w:vAlign w:val="center"/>
          </w:tcPr>
          <w:p w14:paraId="24AF96F3"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7F3EBEAB" w14:textId="396E0DB4" w:rsidR="00F96497" w:rsidRPr="00756C14" w:rsidRDefault="00F96497" w:rsidP="007C02E8">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r w:rsidR="007C02E8" w:rsidRPr="007C02E8">
              <w:rPr>
                <w:rFonts w:asciiTheme="minorHAnsi" w:hAnsiTheme="minorHAnsi" w:cstheme="minorHAnsi"/>
                <w:color w:val="000000"/>
                <w:sz w:val="16"/>
                <w:szCs w:val="16"/>
              </w:rPr>
              <w:t>:</w:t>
            </w:r>
            <w:r w:rsidRPr="00756C14">
              <w:rPr>
                <w:rFonts w:asciiTheme="minorHAnsi" w:hAnsiTheme="minorHAnsi" w:cstheme="minorHAnsi"/>
                <w:color w:val="000000"/>
                <w:sz w:val="16"/>
                <w:szCs w:val="16"/>
              </w:rPr>
              <w:t xml:space="preserve"> Ασπρόπυργος -Μέγαρα - Ελευσίνα</w:t>
            </w:r>
          </w:p>
        </w:tc>
        <w:tc>
          <w:tcPr>
            <w:tcW w:w="1153" w:type="dxa"/>
            <w:tcBorders>
              <w:top w:val="single" w:sz="4" w:space="0" w:color="auto"/>
              <w:left w:val="single" w:sz="4" w:space="0" w:color="auto"/>
              <w:bottom w:val="single" w:sz="4" w:space="0" w:color="auto"/>
              <w:right w:val="single" w:sz="4" w:space="0" w:color="auto"/>
            </w:tcBorders>
            <w:vAlign w:val="center"/>
          </w:tcPr>
          <w:p w14:paraId="2525908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2D26157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29120CD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31E895E3" w14:textId="53B7AE91" w:rsidR="00F96497" w:rsidRPr="00756C14" w:rsidRDefault="00F96497" w:rsidP="00F96497">
            <w:pPr>
              <w:jc w:val="center"/>
              <w:rPr>
                <w:rFonts w:asciiTheme="minorHAnsi" w:hAnsiTheme="minorHAnsi" w:cstheme="minorHAnsi"/>
                <w:sz w:val="16"/>
                <w:szCs w:val="16"/>
              </w:rPr>
            </w:pPr>
            <w:r w:rsidRPr="006C2363">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34842838" w14:textId="61F5E895"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D07AD1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3A87D61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082C496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2608DE9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3D29E70E" w14:textId="2F57BEDF"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74EFEF44" w14:textId="3A7E5C99"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483964DC"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lastRenderedPageBreak/>
              <w:t>192</w:t>
            </w:r>
          </w:p>
        </w:tc>
        <w:tc>
          <w:tcPr>
            <w:tcW w:w="1192" w:type="dxa"/>
            <w:tcBorders>
              <w:top w:val="single" w:sz="4" w:space="0" w:color="auto"/>
              <w:left w:val="single" w:sz="4" w:space="0" w:color="auto"/>
              <w:bottom w:val="single" w:sz="4" w:space="0" w:color="auto"/>
              <w:right w:val="single" w:sz="4" w:space="0" w:color="auto"/>
            </w:tcBorders>
            <w:vAlign w:val="center"/>
          </w:tcPr>
          <w:p w14:paraId="5CDF1F17"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76B8A705" w14:textId="2FFFD0D1" w:rsidR="00F96497" w:rsidRPr="00756C14" w:rsidRDefault="007C02E8"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r w:rsidRPr="007C02E8">
              <w:rPr>
                <w:rFonts w:asciiTheme="minorHAnsi" w:hAnsiTheme="minorHAnsi" w:cstheme="minorHAnsi"/>
                <w:color w:val="000000"/>
                <w:sz w:val="16"/>
                <w:szCs w:val="16"/>
              </w:rPr>
              <w:t>:</w:t>
            </w:r>
            <w:r w:rsidRPr="00756C14">
              <w:rPr>
                <w:rFonts w:asciiTheme="minorHAnsi" w:hAnsiTheme="minorHAnsi" w:cstheme="minorHAnsi"/>
                <w:color w:val="000000"/>
                <w:sz w:val="16"/>
                <w:szCs w:val="16"/>
              </w:rPr>
              <w:t xml:space="preserve"> Ασπρόπυργος -Μέγαρα - Ελευσίνα</w:t>
            </w:r>
          </w:p>
        </w:tc>
        <w:tc>
          <w:tcPr>
            <w:tcW w:w="1153" w:type="dxa"/>
            <w:tcBorders>
              <w:top w:val="single" w:sz="4" w:space="0" w:color="auto"/>
              <w:left w:val="single" w:sz="4" w:space="0" w:color="auto"/>
              <w:bottom w:val="single" w:sz="4" w:space="0" w:color="auto"/>
              <w:right w:val="single" w:sz="4" w:space="0" w:color="auto"/>
            </w:tcBorders>
            <w:vAlign w:val="center"/>
          </w:tcPr>
          <w:p w14:paraId="24EC59B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1A3A6E5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4EA8B80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01A57A05" w14:textId="48B0D1EF" w:rsidR="00F96497" w:rsidRPr="00756C14" w:rsidRDefault="00F96497" w:rsidP="00F96497">
            <w:pPr>
              <w:jc w:val="center"/>
              <w:rPr>
                <w:rFonts w:asciiTheme="minorHAnsi" w:hAnsiTheme="minorHAnsi" w:cstheme="minorHAnsi"/>
                <w:sz w:val="16"/>
                <w:szCs w:val="16"/>
              </w:rPr>
            </w:pPr>
            <w:r w:rsidRPr="006C2363">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39A9DBDC" w14:textId="42CB05AC"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4645A8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58F2553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3BD280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6AB6769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1CB33B4A" w14:textId="7CA3E86E"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1A01086D" w14:textId="49027D69"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33BB0C4C"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193</w:t>
            </w:r>
          </w:p>
        </w:tc>
        <w:tc>
          <w:tcPr>
            <w:tcW w:w="1192" w:type="dxa"/>
            <w:tcBorders>
              <w:top w:val="single" w:sz="4" w:space="0" w:color="auto"/>
              <w:left w:val="single" w:sz="4" w:space="0" w:color="auto"/>
              <w:bottom w:val="single" w:sz="4" w:space="0" w:color="auto"/>
              <w:right w:val="single" w:sz="4" w:space="0" w:color="auto"/>
            </w:tcBorders>
            <w:vAlign w:val="center"/>
          </w:tcPr>
          <w:p w14:paraId="29D39E8C"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367619A8" w14:textId="0170748E" w:rsidR="00F96497" w:rsidRPr="00756C14" w:rsidRDefault="007C02E8"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r w:rsidRPr="007C02E8">
              <w:rPr>
                <w:rFonts w:asciiTheme="minorHAnsi" w:hAnsiTheme="minorHAnsi" w:cstheme="minorHAnsi"/>
                <w:color w:val="000000"/>
                <w:sz w:val="16"/>
                <w:szCs w:val="16"/>
              </w:rPr>
              <w:t>:</w:t>
            </w:r>
            <w:r w:rsidRPr="00756C14">
              <w:rPr>
                <w:rFonts w:asciiTheme="minorHAnsi" w:hAnsiTheme="minorHAnsi" w:cstheme="minorHAnsi"/>
                <w:color w:val="000000"/>
                <w:sz w:val="16"/>
                <w:szCs w:val="16"/>
              </w:rPr>
              <w:t xml:space="preserve"> Ασπρόπυργος -Μέγαρα - Ελευσίνα</w:t>
            </w:r>
          </w:p>
        </w:tc>
        <w:tc>
          <w:tcPr>
            <w:tcW w:w="1153" w:type="dxa"/>
            <w:tcBorders>
              <w:top w:val="single" w:sz="4" w:space="0" w:color="auto"/>
              <w:left w:val="single" w:sz="4" w:space="0" w:color="auto"/>
              <w:bottom w:val="single" w:sz="4" w:space="0" w:color="auto"/>
              <w:right w:val="single" w:sz="4" w:space="0" w:color="auto"/>
            </w:tcBorders>
            <w:vAlign w:val="center"/>
          </w:tcPr>
          <w:p w14:paraId="6BC30FB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353F60A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5B6B0FA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6939C95C" w14:textId="42728ED2" w:rsidR="00F96497" w:rsidRPr="00756C14" w:rsidRDefault="00F96497" w:rsidP="00F96497">
            <w:pPr>
              <w:jc w:val="center"/>
              <w:rPr>
                <w:rFonts w:asciiTheme="minorHAnsi" w:hAnsiTheme="minorHAnsi" w:cstheme="minorHAnsi"/>
                <w:sz w:val="16"/>
                <w:szCs w:val="16"/>
              </w:rPr>
            </w:pPr>
            <w:r w:rsidRPr="006C2363">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35453E1C" w14:textId="4446BFD3"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C6C7EF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29502F9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043F580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0D1FDA2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7F91F9CF" w14:textId="3718AC43"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4D129F91" w14:textId="7D469231"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34ACF38C"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194</w:t>
            </w:r>
          </w:p>
        </w:tc>
        <w:tc>
          <w:tcPr>
            <w:tcW w:w="1192" w:type="dxa"/>
            <w:tcBorders>
              <w:top w:val="single" w:sz="4" w:space="0" w:color="auto"/>
              <w:left w:val="single" w:sz="4" w:space="0" w:color="auto"/>
              <w:bottom w:val="single" w:sz="4" w:space="0" w:color="auto"/>
              <w:right w:val="single" w:sz="4" w:space="0" w:color="auto"/>
            </w:tcBorders>
            <w:vAlign w:val="center"/>
          </w:tcPr>
          <w:p w14:paraId="6A08134E"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52D9822F" w14:textId="0CC2AF9D" w:rsidR="00F96497" w:rsidRPr="00756C14" w:rsidRDefault="007C02E8"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r w:rsidRPr="007C02E8">
              <w:rPr>
                <w:rFonts w:asciiTheme="minorHAnsi" w:hAnsiTheme="minorHAnsi" w:cstheme="minorHAnsi"/>
                <w:color w:val="000000"/>
                <w:sz w:val="16"/>
                <w:szCs w:val="16"/>
              </w:rPr>
              <w:t>:</w:t>
            </w:r>
            <w:r w:rsidRPr="00756C14">
              <w:rPr>
                <w:rFonts w:asciiTheme="minorHAnsi" w:hAnsiTheme="minorHAnsi" w:cstheme="minorHAnsi"/>
                <w:color w:val="000000"/>
                <w:sz w:val="16"/>
                <w:szCs w:val="16"/>
              </w:rPr>
              <w:t xml:space="preserve"> Ασπρόπυργος -Μέγαρα - Ελευσίνα</w:t>
            </w:r>
          </w:p>
        </w:tc>
        <w:tc>
          <w:tcPr>
            <w:tcW w:w="1153" w:type="dxa"/>
            <w:tcBorders>
              <w:top w:val="single" w:sz="4" w:space="0" w:color="auto"/>
              <w:left w:val="single" w:sz="4" w:space="0" w:color="auto"/>
              <w:bottom w:val="single" w:sz="4" w:space="0" w:color="auto"/>
              <w:right w:val="single" w:sz="4" w:space="0" w:color="auto"/>
            </w:tcBorders>
            <w:vAlign w:val="center"/>
          </w:tcPr>
          <w:p w14:paraId="7D641FA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051F876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2599B78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27779B7A" w14:textId="3FDDF5B1" w:rsidR="00F96497" w:rsidRPr="00756C14" w:rsidRDefault="00F96497" w:rsidP="00F96497">
            <w:pPr>
              <w:jc w:val="center"/>
              <w:rPr>
                <w:rFonts w:asciiTheme="minorHAnsi" w:hAnsiTheme="minorHAnsi" w:cstheme="minorHAnsi"/>
                <w:sz w:val="16"/>
                <w:szCs w:val="16"/>
              </w:rPr>
            </w:pPr>
            <w:r w:rsidRPr="006C2363">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1521C833" w14:textId="68EEAD34"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C0A1B6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3ACB08B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A19AEA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664DADD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176359FD" w14:textId="48955A2F"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06EAD7FE" w14:textId="77777777" w:rsidTr="005F274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05EA1826" w14:textId="0A1ADCAA" w:rsidR="00F96497" w:rsidRPr="00756C14" w:rsidRDefault="00F96497" w:rsidP="00F96497">
            <w:pPr>
              <w:jc w:val="center"/>
              <w:rPr>
                <w:rFonts w:asciiTheme="minorHAnsi" w:hAnsiTheme="minorHAnsi" w:cstheme="minorHAnsi"/>
                <w:color w:val="000000"/>
                <w:sz w:val="16"/>
                <w:szCs w:val="16"/>
              </w:rPr>
            </w:pPr>
            <w:r>
              <w:rPr>
                <w:rFonts w:asciiTheme="minorHAnsi" w:hAnsiTheme="minorHAnsi" w:cstheme="minorHAnsi"/>
                <w:b/>
                <w:color w:val="000000"/>
                <w:sz w:val="16"/>
                <w:szCs w:val="16"/>
              </w:rPr>
              <w:t>Σύνολο προσφερόμενων φορτωτών του τμήματος 36</w:t>
            </w:r>
          </w:p>
        </w:tc>
        <w:tc>
          <w:tcPr>
            <w:tcW w:w="1192" w:type="dxa"/>
            <w:tcBorders>
              <w:top w:val="single" w:sz="4" w:space="0" w:color="auto"/>
              <w:left w:val="single" w:sz="4" w:space="0" w:color="auto"/>
              <w:bottom w:val="single" w:sz="4" w:space="0" w:color="auto"/>
              <w:right w:val="single" w:sz="4" w:space="0" w:color="auto"/>
            </w:tcBorders>
            <w:vAlign w:val="center"/>
          </w:tcPr>
          <w:p w14:paraId="00AD0F33" w14:textId="77777777" w:rsidR="00F96497" w:rsidRPr="00756C14" w:rsidRDefault="00F96497" w:rsidP="00F96497">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vAlign w:val="center"/>
          </w:tcPr>
          <w:p w14:paraId="0A2CBD25" w14:textId="77777777" w:rsidR="00F96497" w:rsidRPr="00756C14" w:rsidRDefault="00F96497" w:rsidP="00F96497">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vAlign w:val="center"/>
          </w:tcPr>
          <w:p w14:paraId="7160EEF5" w14:textId="77777777" w:rsidR="00F96497" w:rsidRPr="00756C14" w:rsidRDefault="00F96497" w:rsidP="00F96497">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vAlign w:val="center"/>
          </w:tcPr>
          <w:p w14:paraId="2EBC3364" w14:textId="25A2D2EB"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Μίσθωμα (8ώρου)</w:t>
            </w:r>
          </w:p>
        </w:tc>
        <w:tc>
          <w:tcPr>
            <w:tcW w:w="958" w:type="dxa"/>
            <w:tcBorders>
              <w:top w:val="single" w:sz="4" w:space="0" w:color="auto"/>
              <w:left w:val="single" w:sz="4" w:space="0" w:color="auto"/>
              <w:bottom w:val="single" w:sz="4" w:space="0" w:color="auto"/>
              <w:right w:val="single" w:sz="4" w:space="0" w:color="auto"/>
            </w:tcBorders>
            <w:vAlign w:val="center"/>
          </w:tcPr>
          <w:p w14:paraId="050C414C" w14:textId="09BEE8A9"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8ωρα ανά έτος</w:t>
            </w:r>
          </w:p>
        </w:tc>
        <w:tc>
          <w:tcPr>
            <w:tcW w:w="1411" w:type="dxa"/>
            <w:tcBorders>
              <w:top w:val="single" w:sz="4" w:space="0" w:color="auto"/>
              <w:left w:val="single" w:sz="4" w:space="0" w:color="auto"/>
              <w:bottom w:val="single" w:sz="4" w:space="0" w:color="auto"/>
              <w:right w:val="single" w:sz="4" w:space="0" w:color="auto"/>
            </w:tcBorders>
            <w:vAlign w:val="center"/>
          </w:tcPr>
          <w:p w14:paraId="03308A4C" w14:textId="4E0007D2" w:rsidR="00F96497" w:rsidRPr="00756C14" w:rsidRDefault="00F96497" w:rsidP="00F9649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ένα (1) έτος</w:t>
            </w:r>
          </w:p>
        </w:tc>
        <w:tc>
          <w:tcPr>
            <w:tcW w:w="1380" w:type="dxa"/>
            <w:tcBorders>
              <w:top w:val="single" w:sz="4" w:space="0" w:color="auto"/>
              <w:left w:val="single" w:sz="4" w:space="0" w:color="auto"/>
              <w:bottom w:val="single" w:sz="4" w:space="0" w:color="auto"/>
              <w:right w:val="single" w:sz="4" w:space="0" w:color="auto"/>
            </w:tcBorders>
            <w:vAlign w:val="center"/>
          </w:tcPr>
          <w:p w14:paraId="4231BC67" w14:textId="0A5A0EBC"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τρία (3) έτη</w:t>
            </w:r>
          </w:p>
        </w:tc>
        <w:tc>
          <w:tcPr>
            <w:tcW w:w="1379" w:type="dxa"/>
            <w:tcBorders>
              <w:top w:val="single" w:sz="4" w:space="0" w:color="auto"/>
              <w:left w:val="single" w:sz="4" w:space="0" w:color="auto"/>
              <w:bottom w:val="single" w:sz="4" w:space="0" w:color="auto"/>
              <w:right w:val="single" w:sz="4" w:space="0" w:color="auto"/>
            </w:tcBorders>
            <w:vAlign w:val="center"/>
          </w:tcPr>
          <w:p w14:paraId="09159350" w14:textId="177F11BF"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r>
              <w:rPr>
                <w:rFonts w:asciiTheme="minorHAnsi" w:hAnsiTheme="minorHAnsi" w:cstheme="minorHAnsi"/>
                <w:b/>
                <w:bCs/>
                <w:color w:val="000000"/>
                <w:sz w:val="16"/>
                <w:szCs w:val="16"/>
              </w:rPr>
              <w:t xml:space="preserve"> για τρία (3) έτη</w:t>
            </w:r>
          </w:p>
        </w:tc>
        <w:tc>
          <w:tcPr>
            <w:tcW w:w="1377" w:type="dxa"/>
            <w:tcBorders>
              <w:top w:val="single" w:sz="4" w:space="0" w:color="auto"/>
              <w:left w:val="single" w:sz="4" w:space="0" w:color="auto"/>
              <w:bottom w:val="single" w:sz="4" w:space="0" w:color="auto"/>
              <w:right w:val="single" w:sz="4" w:space="0" w:color="auto"/>
            </w:tcBorders>
            <w:vAlign w:val="center"/>
          </w:tcPr>
          <w:p w14:paraId="0C075A76" w14:textId="77777777" w:rsidR="00F96497" w:rsidRPr="00756C14" w:rsidRDefault="00F96497" w:rsidP="00F9649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Τιμή Παράτασης</w:t>
            </w:r>
          </w:p>
          <w:p w14:paraId="1BC11A03" w14:textId="11261CBD"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b/>
                <w:bCs/>
                <w:color w:val="000000"/>
                <w:sz w:val="16"/>
                <w:szCs w:val="16"/>
              </w:rPr>
              <w:t>2 ετών</w:t>
            </w:r>
          </w:p>
        </w:tc>
        <w:tc>
          <w:tcPr>
            <w:tcW w:w="1379" w:type="dxa"/>
            <w:tcBorders>
              <w:top w:val="single" w:sz="4" w:space="0" w:color="auto"/>
              <w:left w:val="single" w:sz="4" w:space="0" w:color="auto"/>
              <w:bottom w:val="single" w:sz="4" w:space="0" w:color="auto"/>
              <w:right w:val="single" w:sz="4" w:space="0" w:color="auto"/>
            </w:tcBorders>
            <w:vAlign w:val="center"/>
          </w:tcPr>
          <w:p w14:paraId="0FEF0DE0" w14:textId="77777777" w:rsidR="00F96497" w:rsidRPr="00756C14" w:rsidRDefault="00F96497" w:rsidP="00F9649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p>
          <w:p w14:paraId="5A0FB689" w14:textId="60F3F65B"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Παράτασης </w:t>
            </w:r>
            <w:r>
              <w:rPr>
                <w:rFonts w:asciiTheme="minorHAnsi" w:hAnsiTheme="minorHAnsi" w:cstheme="minorHAnsi"/>
                <w:b/>
                <w:bCs/>
                <w:color w:val="000000"/>
                <w:sz w:val="16"/>
                <w:szCs w:val="16"/>
              </w:rPr>
              <w:t>2 ετών</w:t>
            </w:r>
          </w:p>
        </w:tc>
        <w:tc>
          <w:tcPr>
            <w:tcW w:w="2343" w:type="dxa"/>
            <w:gridSpan w:val="2"/>
            <w:tcBorders>
              <w:top w:val="single" w:sz="4" w:space="0" w:color="auto"/>
              <w:left w:val="single" w:sz="4" w:space="0" w:color="auto"/>
              <w:bottom w:val="single" w:sz="4" w:space="0" w:color="auto"/>
              <w:right w:val="single" w:sz="4" w:space="0" w:color="auto"/>
            </w:tcBorders>
            <w:vAlign w:val="center"/>
          </w:tcPr>
          <w:p w14:paraId="27DA909E" w14:textId="2BF571F9"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ΣΥΝΟΛΙΚΗ ΤΙΜΗ</w:t>
            </w:r>
          </w:p>
        </w:tc>
      </w:tr>
      <w:tr w:rsidR="00F96497" w:rsidRPr="00756C14" w14:paraId="597CD62B" w14:textId="7651BA22"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7A6CCF89" w14:textId="650DE3F2"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sz w:val="16"/>
                <w:szCs w:val="16"/>
              </w:rPr>
              <w:t>Αριθμητική Τιμή</w:t>
            </w:r>
          </w:p>
        </w:tc>
        <w:tc>
          <w:tcPr>
            <w:tcW w:w="1192" w:type="dxa"/>
            <w:tcBorders>
              <w:top w:val="single" w:sz="4" w:space="0" w:color="auto"/>
              <w:left w:val="single" w:sz="4" w:space="0" w:color="auto"/>
              <w:bottom w:val="single" w:sz="4" w:space="0" w:color="auto"/>
              <w:right w:val="single" w:sz="4" w:space="0" w:color="auto"/>
            </w:tcBorders>
            <w:vAlign w:val="center"/>
          </w:tcPr>
          <w:p w14:paraId="3B62B7AD" w14:textId="77777777" w:rsidR="00F96497" w:rsidRPr="00756C14" w:rsidRDefault="00F96497" w:rsidP="00F96497">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vAlign w:val="center"/>
          </w:tcPr>
          <w:p w14:paraId="552D39E5" w14:textId="77777777" w:rsidR="00F96497" w:rsidRPr="00756C14" w:rsidRDefault="00F96497" w:rsidP="00F96497">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vAlign w:val="center"/>
          </w:tcPr>
          <w:p w14:paraId="4312DC0F" w14:textId="77777777" w:rsidR="00F96497" w:rsidRPr="00756C14" w:rsidRDefault="00F96497" w:rsidP="00F96497">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vAlign w:val="center"/>
          </w:tcPr>
          <w:p w14:paraId="45910B6F" w14:textId="60EEB0B3"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68706EF3" w14:textId="3FFDB18C"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411" w:type="dxa"/>
            <w:tcBorders>
              <w:top w:val="single" w:sz="4" w:space="0" w:color="auto"/>
              <w:left w:val="single" w:sz="4" w:space="0" w:color="auto"/>
              <w:bottom w:val="single" w:sz="4" w:space="0" w:color="auto"/>
              <w:right w:val="single" w:sz="4" w:space="0" w:color="auto"/>
            </w:tcBorders>
            <w:vAlign w:val="center"/>
          </w:tcPr>
          <w:p w14:paraId="50C62EDC" w14:textId="1CD809FF" w:rsidR="00F96497" w:rsidRPr="00756C14" w:rsidRDefault="00F96497" w:rsidP="00F96497">
            <w:pPr>
              <w:jc w:val="center"/>
              <w:rPr>
                <w:rFonts w:asciiTheme="minorHAnsi" w:hAnsiTheme="minorHAnsi" w:cstheme="minorHAnsi"/>
                <w:sz w:val="16"/>
                <w:szCs w:val="16"/>
              </w:rPr>
            </w:pPr>
            <w:r w:rsidRPr="006C2363">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3C5D4103" w14:textId="783628BF"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093D6AC" w14:textId="1450C701"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229F625F" w14:textId="79EF33E6"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78DA0D7" w14:textId="68A6FAC9"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6F603923" w14:textId="68EFD126"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385E9ABF" w14:textId="63FC8465"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247F2736" w14:textId="77777777" w:rsidTr="0027703C">
        <w:trPr>
          <w:trHeight w:val="762"/>
        </w:trPr>
        <w:tc>
          <w:tcPr>
            <w:tcW w:w="1616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5A6B28" w14:textId="77777777" w:rsidR="00F96497" w:rsidRPr="00861B55" w:rsidRDefault="00F96497" w:rsidP="00F96497">
            <w:pPr>
              <w:jc w:val="center"/>
              <w:rPr>
                <w:rFonts w:asciiTheme="minorHAnsi" w:hAnsiTheme="minorHAnsi" w:cstheme="minorHAnsi"/>
                <w:b/>
                <w:sz w:val="16"/>
                <w:szCs w:val="16"/>
              </w:rPr>
            </w:pPr>
            <w:r w:rsidRPr="00861B55">
              <w:rPr>
                <w:rFonts w:asciiTheme="minorHAnsi" w:hAnsiTheme="minorHAnsi" w:cstheme="minorHAnsi"/>
                <w:b/>
                <w:sz w:val="16"/>
                <w:szCs w:val="16"/>
              </w:rPr>
              <w:t xml:space="preserve">ΤΜΗΜΑ 37 </w:t>
            </w:r>
          </w:p>
          <w:p w14:paraId="11CDD8F1" w14:textId="77777777" w:rsidR="00F96497" w:rsidRPr="00861B55" w:rsidRDefault="00F96497" w:rsidP="00F96497">
            <w:pPr>
              <w:jc w:val="center"/>
              <w:rPr>
                <w:rFonts w:asciiTheme="minorHAnsi" w:hAnsiTheme="minorHAnsi" w:cstheme="minorHAnsi"/>
                <w:b/>
                <w:sz w:val="16"/>
                <w:szCs w:val="16"/>
              </w:rPr>
            </w:pPr>
            <w:r w:rsidRPr="00861B55">
              <w:rPr>
                <w:rFonts w:asciiTheme="minorHAnsi" w:hAnsiTheme="minorHAnsi" w:cstheme="minorHAnsi"/>
                <w:b/>
                <w:sz w:val="16"/>
                <w:szCs w:val="16"/>
              </w:rPr>
              <w:t>Κατηγορία: Αεροσυμπιεστής – Φορτωτής (Γραμμές με Α/Α από 195 έως 207) (CPV: 45520000-8)</w:t>
            </w:r>
          </w:p>
          <w:p w14:paraId="7CFD90DF" w14:textId="21085ADD" w:rsidR="00F96497" w:rsidRPr="00756C14" w:rsidRDefault="00F96497" w:rsidP="00F96497">
            <w:pPr>
              <w:jc w:val="center"/>
              <w:rPr>
                <w:rFonts w:asciiTheme="minorHAnsi" w:hAnsiTheme="minorHAnsi" w:cstheme="minorHAnsi"/>
                <w:b/>
                <w:sz w:val="16"/>
                <w:szCs w:val="16"/>
              </w:rPr>
            </w:pPr>
            <w:r w:rsidRPr="00861B55">
              <w:rPr>
                <w:rFonts w:asciiTheme="minorHAnsi" w:hAnsiTheme="minorHAnsi" w:cstheme="minorHAnsi"/>
                <w:b/>
                <w:sz w:val="16"/>
                <w:szCs w:val="16"/>
              </w:rPr>
              <w:t>Γενική Διεύθυνση Αποχέτευσης</w:t>
            </w:r>
          </w:p>
          <w:p w14:paraId="26ABB658" w14:textId="55BD7C6C"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sz w:val="16"/>
                <w:szCs w:val="16"/>
              </w:rPr>
              <w:t>* Ο υποψήφιος Οικονομικός Φορέας συμπληρώνει τον αριθμό των γραμμών που αντιστοιχεί στον αριθμό των προσφερόμενων Φορτ</w:t>
            </w:r>
            <w:r>
              <w:rPr>
                <w:rFonts w:asciiTheme="minorHAnsi" w:hAnsiTheme="minorHAnsi" w:cstheme="minorHAnsi"/>
                <w:b/>
                <w:sz w:val="16"/>
                <w:szCs w:val="16"/>
              </w:rPr>
              <w:t>ωτ</w:t>
            </w:r>
            <w:r w:rsidRPr="00756C14">
              <w:rPr>
                <w:rFonts w:asciiTheme="minorHAnsi" w:hAnsiTheme="minorHAnsi" w:cstheme="minorHAnsi"/>
                <w:b/>
                <w:sz w:val="16"/>
                <w:szCs w:val="16"/>
              </w:rPr>
              <w:t xml:space="preserve">ών απαλείφοντας τις υπόλοιπες γραμμές. Επισημαίνεται ότι ανεξάρτητα από τις γραμμές που θα συμπληρωθούν, θα ανακηρυχθούν ως μειοδότες, οι υποψήφιοι Οικονομικοί Φορείς που θα προσφέρουν τις δεκατρείς χαμηλότερες τιμές στο Τμήμα </w:t>
            </w:r>
            <w:r>
              <w:rPr>
                <w:rFonts w:asciiTheme="minorHAnsi" w:hAnsiTheme="minorHAnsi" w:cstheme="minorHAnsi"/>
                <w:b/>
                <w:sz w:val="16"/>
                <w:szCs w:val="16"/>
              </w:rPr>
              <w:t>37</w:t>
            </w:r>
            <w:r w:rsidRPr="00756C14">
              <w:rPr>
                <w:rFonts w:asciiTheme="minorHAnsi" w:hAnsiTheme="minorHAnsi" w:cstheme="minorHAnsi"/>
                <w:b/>
                <w:sz w:val="16"/>
                <w:szCs w:val="16"/>
              </w:rPr>
              <w:t>.</w:t>
            </w:r>
          </w:p>
        </w:tc>
      </w:tr>
      <w:tr w:rsidR="00F96497" w:rsidRPr="00756C14" w14:paraId="375BBE13" w14:textId="3E25EDC2"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3D1002E8"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195</w:t>
            </w:r>
          </w:p>
        </w:tc>
        <w:tc>
          <w:tcPr>
            <w:tcW w:w="1192" w:type="dxa"/>
            <w:tcBorders>
              <w:top w:val="single" w:sz="4" w:space="0" w:color="auto"/>
              <w:left w:val="single" w:sz="4" w:space="0" w:color="auto"/>
              <w:bottom w:val="single" w:sz="4" w:space="0" w:color="auto"/>
              <w:right w:val="single" w:sz="4" w:space="0" w:color="auto"/>
            </w:tcBorders>
            <w:vAlign w:val="center"/>
          </w:tcPr>
          <w:p w14:paraId="2A4C5247"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4CFD390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29815CB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62CFBC6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567B1A3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2D2A7B39" w14:textId="360E0C87" w:rsidR="00F96497" w:rsidRPr="00756C14" w:rsidRDefault="00F96497" w:rsidP="00F96497">
            <w:pPr>
              <w:jc w:val="center"/>
              <w:rPr>
                <w:rFonts w:asciiTheme="minorHAnsi" w:hAnsiTheme="minorHAnsi" w:cstheme="minorHAnsi"/>
                <w:sz w:val="16"/>
                <w:szCs w:val="16"/>
              </w:rPr>
            </w:pPr>
            <w:r w:rsidRPr="009D5631">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4BA9EB00" w14:textId="5B10C38A"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0A9473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091E48F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9E153B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045476B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501F04DE" w14:textId="3476DCFC"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41ADAF89" w14:textId="3C272328"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5597A615"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196</w:t>
            </w:r>
          </w:p>
        </w:tc>
        <w:tc>
          <w:tcPr>
            <w:tcW w:w="1192" w:type="dxa"/>
            <w:tcBorders>
              <w:top w:val="single" w:sz="4" w:space="0" w:color="auto"/>
              <w:left w:val="single" w:sz="4" w:space="0" w:color="auto"/>
              <w:bottom w:val="single" w:sz="4" w:space="0" w:color="auto"/>
              <w:right w:val="single" w:sz="4" w:space="0" w:color="auto"/>
            </w:tcBorders>
            <w:vAlign w:val="center"/>
          </w:tcPr>
          <w:p w14:paraId="35CB62E6"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569DE14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01D844D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60D518E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6A2A713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32AFE429" w14:textId="540375AD" w:rsidR="00F96497" w:rsidRPr="00756C14" w:rsidRDefault="00F96497" w:rsidP="00F96497">
            <w:pPr>
              <w:jc w:val="center"/>
              <w:rPr>
                <w:rFonts w:asciiTheme="minorHAnsi" w:hAnsiTheme="minorHAnsi" w:cstheme="minorHAnsi"/>
                <w:sz w:val="16"/>
                <w:szCs w:val="16"/>
              </w:rPr>
            </w:pPr>
            <w:r w:rsidRPr="009D5631">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7945A357" w14:textId="51C5F75F"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F983D6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0E79BCD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F4E652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2D8AD22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447C7A3E" w14:textId="4F0890CE"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68851D80" w14:textId="04EB7719"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3F33F489"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197</w:t>
            </w:r>
          </w:p>
        </w:tc>
        <w:tc>
          <w:tcPr>
            <w:tcW w:w="1192" w:type="dxa"/>
            <w:tcBorders>
              <w:top w:val="single" w:sz="4" w:space="0" w:color="auto"/>
              <w:left w:val="single" w:sz="4" w:space="0" w:color="auto"/>
              <w:bottom w:val="single" w:sz="4" w:space="0" w:color="auto"/>
              <w:right w:val="single" w:sz="4" w:space="0" w:color="auto"/>
            </w:tcBorders>
            <w:vAlign w:val="center"/>
          </w:tcPr>
          <w:p w14:paraId="4738F679"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6F545D7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1292927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1C08EEC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1DBC966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029F3119" w14:textId="23C65780" w:rsidR="00F96497" w:rsidRPr="00756C14" w:rsidRDefault="00F96497" w:rsidP="00F96497">
            <w:pPr>
              <w:jc w:val="center"/>
              <w:rPr>
                <w:rFonts w:asciiTheme="minorHAnsi" w:hAnsiTheme="minorHAnsi" w:cstheme="minorHAnsi"/>
                <w:sz w:val="16"/>
                <w:szCs w:val="16"/>
              </w:rPr>
            </w:pPr>
            <w:r w:rsidRPr="009D5631">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66E25537" w14:textId="20D0BAE9"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3EC057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609B2C1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BF7DB4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2EA419F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5844BEF1" w14:textId="16A7FFD6"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0B16E2CC" w14:textId="5E2FDDDD"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55C9B29B"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lastRenderedPageBreak/>
              <w:t>198</w:t>
            </w:r>
          </w:p>
        </w:tc>
        <w:tc>
          <w:tcPr>
            <w:tcW w:w="1192" w:type="dxa"/>
            <w:tcBorders>
              <w:top w:val="single" w:sz="4" w:space="0" w:color="auto"/>
              <w:left w:val="single" w:sz="4" w:space="0" w:color="auto"/>
              <w:bottom w:val="single" w:sz="4" w:space="0" w:color="auto"/>
              <w:right w:val="single" w:sz="4" w:space="0" w:color="auto"/>
            </w:tcBorders>
            <w:vAlign w:val="center"/>
          </w:tcPr>
          <w:p w14:paraId="35D5CEDC"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666D8CA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13B9245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40B37F8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4131710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070C98CC" w14:textId="0B178153" w:rsidR="00F96497" w:rsidRPr="00756C14" w:rsidRDefault="00F96497" w:rsidP="00F96497">
            <w:pPr>
              <w:jc w:val="center"/>
              <w:rPr>
                <w:rFonts w:asciiTheme="minorHAnsi" w:hAnsiTheme="minorHAnsi" w:cstheme="minorHAnsi"/>
                <w:sz w:val="16"/>
                <w:szCs w:val="16"/>
              </w:rPr>
            </w:pPr>
            <w:r w:rsidRPr="009D5631">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20C92E53" w14:textId="302B4541"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102DC6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45CE226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009973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5AFBDB3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6D5F57C0" w14:textId="6F28D924"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711A47F5" w14:textId="14003A65" w:rsidTr="00F96497">
        <w:trPr>
          <w:trHeight w:val="762"/>
        </w:trPr>
        <w:tc>
          <w:tcPr>
            <w:tcW w:w="1353" w:type="dxa"/>
            <w:tcBorders>
              <w:top w:val="single" w:sz="4" w:space="0" w:color="auto"/>
              <w:left w:val="single" w:sz="4" w:space="0" w:color="auto"/>
              <w:bottom w:val="single" w:sz="4" w:space="0" w:color="auto"/>
              <w:right w:val="single" w:sz="4" w:space="0" w:color="auto"/>
            </w:tcBorders>
            <w:vAlign w:val="center"/>
          </w:tcPr>
          <w:p w14:paraId="08075699"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199</w:t>
            </w:r>
          </w:p>
        </w:tc>
        <w:tc>
          <w:tcPr>
            <w:tcW w:w="1192" w:type="dxa"/>
            <w:tcBorders>
              <w:top w:val="single" w:sz="4" w:space="0" w:color="auto"/>
              <w:left w:val="single" w:sz="4" w:space="0" w:color="auto"/>
              <w:bottom w:val="single" w:sz="4" w:space="0" w:color="auto"/>
              <w:right w:val="single" w:sz="4" w:space="0" w:color="auto"/>
            </w:tcBorders>
            <w:vAlign w:val="center"/>
          </w:tcPr>
          <w:p w14:paraId="1C91DEB0"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2318B4C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05DBB13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5829BDE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54663E1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25A4791A" w14:textId="1FC90CFE" w:rsidR="00F96497" w:rsidRPr="00756C14" w:rsidRDefault="00F96497" w:rsidP="00F96497">
            <w:pPr>
              <w:jc w:val="center"/>
              <w:rPr>
                <w:rFonts w:asciiTheme="minorHAnsi" w:hAnsiTheme="minorHAnsi" w:cstheme="minorHAnsi"/>
                <w:sz w:val="16"/>
                <w:szCs w:val="16"/>
              </w:rPr>
            </w:pPr>
            <w:r w:rsidRPr="009D5631">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71692B5B" w14:textId="094E8DD9"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AB13FF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2CEEBA0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D6337D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426328A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67CCE77E" w14:textId="0D1F303E"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1B59FD89" w14:textId="0F799AA5" w:rsidTr="00F96497">
        <w:trPr>
          <w:trHeight w:val="705"/>
        </w:trPr>
        <w:tc>
          <w:tcPr>
            <w:tcW w:w="1353" w:type="dxa"/>
            <w:tcBorders>
              <w:top w:val="single" w:sz="4" w:space="0" w:color="auto"/>
              <w:left w:val="single" w:sz="4" w:space="0" w:color="auto"/>
              <w:bottom w:val="single" w:sz="4" w:space="0" w:color="auto"/>
              <w:right w:val="single" w:sz="4" w:space="0" w:color="auto"/>
            </w:tcBorders>
            <w:vAlign w:val="center"/>
          </w:tcPr>
          <w:p w14:paraId="184766EF"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200</w:t>
            </w:r>
          </w:p>
        </w:tc>
        <w:tc>
          <w:tcPr>
            <w:tcW w:w="1192" w:type="dxa"/>
            <w:tcBorders>
              <w:top w:val="single" w:sz="4" w:space="0" w:color="auto"/>
              <w:left w:val="single" w:sz="4" w:space="0" w:color="auto"/>
              <w:bottom w:val="single" w:sz="4" w:space="0" w:color="auto"/>
              <w:right w:val="single" w:sz="4" w:space="0" w:color="auto"/>
            </w:tcBorders>
            <w:vAlign w:val="center"/>
          </w:tcPr>
          <w:p w14:paraId="0644AC14"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138A392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38BF8EB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27D304D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656E217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2D24DB88" w14:textId="7F043CD1" w:rsidR="00F96497" w:rsidRPr="00756C14" w:rsidRDefault="00F96497" w:rsidP="00F96497">
            <w:pPr>
              <w:jc w:val="center"/>
              <w:rPr>
                <w:rFonts w:asciiTheme="minorHAnsi" w:hAnsiTheme="minorHAnsi" w:cstheme="minorHAnsi"/>
                <w:sz w:val="16"/>
                <w:szCs w:val="16"/>
              </w:rPr>
            </w:pPr>
            <w:r w:rsidRPr="009D5631">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4D07DA1B" w14:textId="31C6A7EC"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14716E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5F464E4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2735894E"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4BE13FD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472E65F0" w14:textId="008A7F3D"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09EEA40C" w14:textId="614B919E" w:rsidTr="00F96497">
        <w:trPr>
          <w:trHeight w:val="688"/>
        </w:trPr>
        <w:tc>
          <w:tcPr>
            <w:tcW w:w="1353" w:type="dxa"/>
            <w:tcBorders>
              <w:top w:val="single" w:sz="4" w:space="0" w:color="auto"/>
              <w:left w:val="single" w:sz="4" w:space="0" w:color="auto"/>
              <w:bottom w:val="single" w:sz="4" w:space="0" w:color="auto"/>
              <w:right w:val="single" w:sz="4" w:space="0" w:color="auto"/>
            </w:tcBorders>
            <w:vAlign w:val="center"/>
          </w:tcPr>
          <w:p w14:paraId="6660249E"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201</w:t>
            </w:r>
          </w:p>
        </w:tc>
        <w:tc>
          <w:tcPr>
            <w:tcW w:w="1192" w:type="dxa"/>
            <w:tcBorders>
              <w:top w:val="single" w:sz="4" w:space="0" w:color="auto"/>
              <w:left w:val="single" w:sz="4" w:space="0" w:color="auto"/>
              <w:bottom w:val="single" w:sz="4" w:space="0" w:color="auto"/>
              <w:right w:val="single" w:sz="4" w:space="0" w:color="auto"/>
            </w:tcBorders>
            <w:vAlign w:val="center"/>
          </w:tcPr>
          <w:p w14:paraId="1169B5EA"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1F7496C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56C9B9D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13EB73F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4ACD15D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6FE31791" w14:textId="609E283E" w:rsidR="00F96497" w:rsidRPr="00756C14" w:rsidRDefault="00F96497" w:rsidP="00F96497">
            <w:pPr>
              <w:jc w:val="center"/>
              <w:rPr>
                <w:rFonts w:asciiTheme="minorHAnsi" w:hAnsiTheme="minorHAnsi" w:cstheme="minorHAnsi"/>
                <w:sz w:val="16"/>
                <w:szCs w:val="16"/>
              </w:rPr>
            </w:pPr>
            <w:r w:rsidRPr="009D5631">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38CC832C" w14:textId="7A06BF3A"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8D0F83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23CE350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8D56DD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6EE2B2B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2B1E561B" w14:textId="5C3FE9ED"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4EC09455" w14:textId="2D13AAA6" w:rsidTr="00F96497">
        <w:trPr>
          <w:trHeight w:val="712"/>
        </w:trPr>
        <w:tc>
          <w:tcPr>
            <w:tcW w:w="1353" w:type="dxa"/>
            <w:tcBorders>
              <w:top w:val="single" w:sz="4" w:space="0" w:color="auto"/>
              <w:left w:val="single" w:sz="4" w:space="0" w:color="auto"/>
              <w:bottom w:val="single" w:sz="4" w:space="0" w:color="auto"/>
              <w:right w:val="single" w:sz="4" w:space="0" w:color="auto"/>
            </w:tcBorders>
            <w:vAlign w:val="center"/>
          </w:tcPr>
          <w:p w14:paraId="23180F31"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202</w:t>
            </w:r>
          </w:p>
        </w:tc>
        <w:tc>
          <w:tcPr>
            <w:tcW w:w="1192" w:type="dxa"/>
            <w:tcBorders>
              <w:top w:val="single" w:sz="4" w:space="0" w:color="auto"/>
              <w:left w:val="single" w:sz="4" w:space="0" w:color="auto"/>
              <w:bottom w:val="single" w:sz="4" w:space="0" w:color="auto"/>
              <w:right w:val="single" w:sz="4" w:space="0" w:color="auto"/>
            </w:tcBorders>
            <w:vAlign w:val="center"/>
          </w:tcPr>
          <w:p w14:paraId="6D0B926E"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6FFD78A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6A0B624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51C6517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40308FA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476E38F8" w14:textId="2E7AB85A" w:rsidR="00F96497" w:rsidRPr="00756C14" w:rsidRDefault="00F96497" w:rsidP="00F96497">
            <w:pPr>
              <w:jc w:val="center"/>
              <w:rPr>
                <w:rFonts w:asciiTheme="minorHAnsi" w:hAnsiTheme="minorHAnsi" w:cstheme="minorHAnsi"/>
                <w:sz w:val="16"/>
                <w:szCs w:val="16"/>
              </w:rPr>
            </w:pPr>
            <w:r w:rsidRPr="009D5631">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220508AA" w14:textId="760C0D7C"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62A1E4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08D940D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19891C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251C6E4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66867121" w14:textId="1AFE0DBB"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3E0754BA" w14:textId="20DEC210" w:rsidTr="00F96497">
        <w:trPr>
          <w:trHeight w:val="693"/>
        </w:trPr>
        <w:tc>
          <w:tcPr>
            <w:tcW w:w="1353" w:type="dxa"/>
            <w:tcBorders>
              <w:top w:val="single" w:sz="4" w:space="0" w:color="auto"/>
              <w:left w:val="single" w:sz="4" w:space="0" w:color="auto"/>
              <w:bottom w:val="single" w:sz="4" w:space="0" w:color="auto"/>
              <w:right w:val="single" w:sz="4" w:space="0" w:color="auto"/>
            </w:tcBorders>
            <w:vAlign w:val="center"/>
          </w:tcPr>
          <w:p w14:paraId="4D074D3B"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203</w:t>
            </w:r>
          </w:p>
        </w:tc>
        <w:tc>
          <w:tcPr>
            <w:tcW w:w="1192" w:type="dxa"/>
            <w:tcBorders>
              <w:top w:val="single" w:sz="4" w:space="0" w:color="auto"/>
              <w:left w:val="single" w:sz="4" w:space="0" w:color="auto"/>
              <w:bottom w:val="single" w:sz="4" w:space="0" w:color="auto"/>
              <w:right w:val="single" w:sz="4" w:space="0" w:color="auto"/>
            </w:tcBorders>
            <w:vAlign w:val="center"/>
          </w:tcPr>
          <w:p w14:paraId="2C2AADCC"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7C5A2B0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2A315CB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42BDF87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0CF3063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26DAA40C" w14:textId="34FF28C4" w:rsidR="00F96497" w:rsidRPr="00756C14" w:rsidRDefault="00F96497" w:rsidP="00F96497">
            <w:pPr>
              <w:jc w:val="center"/>
              <w:rPr>
                <w:rFonts w:asciiTheme="minorHAnsi" w:hAnsiTheme="minorHAnsi" w:cstheme="minorHAnsi"/>
                <w:sz w:val="16"/>
                <w:szCs w:val="16"/>
              </w:rPr>
            </w:pPr>
            <w:r w:rsidRPr="009D5631">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62414869" w14:textId="6A8C63B9"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D83D05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44DC7E8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9EF1B0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44EC7312"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1CC79FF4" w14:textId="1F617BB4"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664B1377" w14:textId="32C5E9AA" w:rsidTr="00F96497">
        <w:trPr>
          <w:trHeight w:val="716"/>
        </w:trPr>
        <w:tc>
          <w:tcPr>
            <w:tcW w:w="1353" w:type="dxa"/>
            <w:tcBorders>
              <w:top w:val="single" w:sz="4" w:space="0" w:color="auto"/>
              <w:left w:val="single" w:sz="4" w:space="0" w:color="auto"/>
              <w:bottom w:val="single" w:sz="4" w:space="0" w:color="auto"/>
              <w:right w:val="single" w:sz="4" w:space="0" w:color="auto"/>
            </w:tcBorders>
            <w:vAlign w:val="center"/>
          </w:tcPr>
          <w:p w14:paraId="3A4A3F95"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204</w:t>
            </w:r>
          </w:p>
        </w:tc>
        <w:tc>
          <w:tcPr>
            <w:tcW w:w="1192" w:type="dxa"/>
            <w:tcBorders>
              <w:top w:val="single" w:sz="4" w:space="0" w:color="auto"/>
              <w:left w:val="single" w:sz="4" w:space="0" w:color="auto"/>
              <w:bottom w:val="single" w:sz="4" w:space="0" w:color="auto"/>
              <w:right w:val="single" w:sz="4" w:space="0" w:color="auto"/>
            </w:tcBorders>
            <w:vAlign w:val="center"/>
          </w:tcPr>
          <w:p w14:paraId="4D761311"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45C6482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62CA8C88"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0F7E162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73237F7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63BB545B" w14:textId="3BCBB966" w:rsidR="00F96497" w:rsidRPr="00756C14" w:rsidRDefault="00F96497" w:rsidP="00F96497">
            <w:pPr>
              <w:jc w:val="center"/>
              <w:rPr>
                <w:rFonts w:asciiTheme="minorHAnsi" w:hAnsiTheme="minorHAnsi" w:cstheme="minorHAnsi"/>
                <w:sz w:val="16"/>
                <w:szCs w:val="16"/>
              </w:rPr>
            </w:pPr>
            <w:r w:rsidRPr="009D5631">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33DF1BFB" w14:textId="2CD43328"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14134F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0D98C35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88AA68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3A22DB7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6DA1FB5E" w14:textId="79D367C7"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5CC8AD22" w14:textId="366E3F7A" w:rsidTr="00F96497">
        <w:trPr>
          <w:trHeight w:val="685"/>
        </w:trPr>
        <w:tc>
          <w:tcPr>
            <w:tcW w:w="1353" w:type="dxa"/>
            <w:tcBorders>
              <w:top w:val="single" w:sz="4" w:space="0" w:color="auto"/>
              <w:left w:val="single" w:sz="4" w:space="0" w:color="auto"/>
              <w:bottom w:val="single" w:sz="4" w:space="0" w:color="auto"/>
              <w:right w:val="single" w:sz="4" w:space="0" w:color="auto"/>
            </w:tcBorders>
            <w:vAlign w:val="center"/>
          </w:tcPr>
          <w:p w14:paraId="693699E3"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205</w:t>
            </w:r>
          </w:p>
        </w:tc>
        <w:tc>
          <w:tcPr>
            <w:tcW w:w="1192" w:type="dxa"/>
            <w:tcBorders>
              <w:top w:val="single" w:sz="4" w:space="0" w:color="auto"/>
              <w:left w:val="single" w:sz="4" w:space="0" w:color="auto"/>
              <w:bottom w:val="single" w:sz="4" w:space="0" w:color="auto"/>
              <w:right w:val="single" w:sz="4" w:space="0" w:color="auto"/>
            </w:tcBorders>
            <w:vAlign w:val="center"/>
          </w:tcPr>
          <w:p w14:paraId="6EBA9B9D"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07F0C36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3A86344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4990F93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59B56FE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29CDC38A" w14:textId="119461DD" w:rsidR="00F96497" w:rsidRPr="00756C14" w:rsidRDefault="00F96497" w:rsidP="00F96497">
            <w:pPr>
              <w:jc w:val="center"/>
              <w:rPr>
                <w:rFonts w:asciiTheme="minorHAnsi" w:hAnsiTheme="minorHAnsi" w:cstheme="minorHAnsi"/>
                <w:sz w:val="16"/>
                <w:szCs w:val="16"/>
              </w:rPr>
            </w:pPr>
            <w:r w:rsidRPr="009D5631">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209297E2" w14:textId="24A00432"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2D97DF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5CC21D6F"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DF007B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1C64A989"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3E8600E4" w14:textId="3E4130C2"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68054831" w14:textId="2BC6367C" w:rsidTr="00F96497">
        <w:trPr>
          <w:trHeight w:val="709"/>
        </w:trPr>
        <w:tc>
          <w:tcPr>
            <w:tcW w:w="1353" w:type="dxa"/>
            <w:tcBorders>
              <w:top w:val="single" w:sz="4" w:space="0" w:color="auto"/>
              <w:left w:val="single" w:sz="4" w:space="0" w:color="auto"/>
              <w:bottom w:val="single" w:sz="4" w:space="0" w:color="auto"/>
              <w:right w:val="single" w:sz="4" w:space="0" w:color="auto"/>
            </w:tcBorders>
            <w:vAlign w:val="center"/>
          </w:tcPr>
          <w:p w14:paraId="19A6CC51"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206</w:t>
            </w:r>
          </w:p>
        </w:tc>
        <w:tc>
          <w:tcPr>
            <w:tcW w:w="1192" w:type="dxa"/>
            <w:tcBorders>
              <w:top w:val="single" w:sz="4" w:space="0" w:color="auto"/>
              <w:left w:val="single" w:sz="4" w:space="0" w:color="auto"/>
              <w:bottom w:val="single" w:sz="4" w:space="0" w:color="auto"/>
              <w:right w:val="single" w:sz="4" w:space="0" w:color="auto"/>
            </w:tcBorders>
            <w:vAlign w:val="center"/>
          </w:tcPr>
          <w:p w14:paraId="2EF90689"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227C77B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1C092E9A"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274D873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6449F8F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24B0B904" w14:textId="047B0CAB" w:rsidR="00F96497" w:rsidRPr="00756C14" w:rsidRDefault="00F96497" w:rsidP="00F96497">
            <w:pPr>
              <w:jc w:val="center"/>
              <w:rPr>
                <w:rFonts w:asciiTheme="minorHAnsi" w:hAnsiTheme="minorHAnsi" w:cstheme="minorHAnsi"/>
                <w:sz w:val="16"/>
                <w:szCs w:val="16"/>
              </w:rPr>
            </w:pPr>
            <w:r w:rsidRPr="009D5631">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04E0F25A" w14:textId="55D342A6"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4BE194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4BDC5D3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5FF09EBB"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2D065C07"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6E250BC2" w14:textId="65F858DE"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35855F9B" w14:textId="408F6710" w:rsidTr="00F96497">
        <w:trPr>
          <w:trHeight w:val="691"/>
        </w:trPr>
        <w:tc>
          <w:tcPr>
            <w:tcW w:w="1353" w:type="dxa"/>
            <w:tcBorders>
              <w:top w:val="single" w:sz="4" w:space="0" w:color="auto"/>
              <w:left w:val="single" w:sz="4" w:space="0" w:color="auto"/>
              <w:bottom w:val="single" w:sz="4" w:space="0" w:color="auto"/>
              <w:right w:val="single" w:sz="4" w:space="0" w:color="auto"/>
            </w:tcBorders>
            <w:vAlign w:val="center"/>
          </w:tcPr>
          <w:p w14:paraId="2DAF5CDD"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207</w:t>
            </w:r>
          </w:p>
        </w:tc>
        <w:tc>
          <w:tcPr>
            <w:tcW w:w="1192" w:type="dxa"/>
            <w:tcBorders>
              <w:top w:val="single" w:sz="4" w:space="0" w:color="auto"/>
              <w:left w:val="single" w:sz="4" w:space="0" w:color="auto"/>
              <w:bottom w:val="single" w:sz="4" w:space="0" w:color="auto"/>
              <w:right w:val="single" w:sz="4" w:space="0" w:color="auto"/>
            </w:tcBorders>
            <w:vAlign w:val="center"/>
          </w:tcPr>
          <w:p w14:paraId="3B8A54B1" w14:textId="77777777"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color w:val="000000"/>
                <w:sz w:val="16"/>
                <w:szCs w:val="16"/>
              </w:rPr>
              <w:t>30</w:t>
            </w:r>
          </w:p>
        </w:tc>
        <w:tc>
          <w:tcPr>
            <w:tcW w:w="1263" w:type="dxa"/>
            <w:tcBorders>
              <w:top w:val="single" w:sz="4" w:space="0" w:color="auto"/>
              <w:left w:val="single" w:sz="4" w:space="0" w:color="auto"/>
              <w:bottom w:val="single" w:sz="4" w:space="0" w:color="auto"/>
              <w:right w:val="single" w:sz="4" w:space="0" w:color="auto"/>
            </w:tcBorders>
            <w:vAlign w:val="center"/>
          </w:tcPr>
          <w:p w14:paraId="44DFCBF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color w:val="000000"/>
                <w:sz w:val="16"/>
                <w:szCs w:val="16"/>
              </w:rPr>
              <w:t>Εντός Νομού Αττικής</w:t>
            </w:r>
          </w:p>
        </w:tc>
        <w:tc>
          <w:tcPr>
            <w:tcW w:w="1153" w:type="dxa"/>
            <w:tcBorders>
              <w:top w:val="single" w:sz="4" w:space="0" w:color="auto"/>
              <w:left w:val="single" w:sz="4" w:space="0" w:color="auto"/>
              <w:bottom w:val="single" w:sz="4" w:space="0" w:color="auto"/>
              <w:right w:val="single" w:sz="4" w:space="0" w:color="auto"/>
            </w:tcBorders>
            <w:vAlign w:val="center"/>
          </w:tcPr>
          <w:p w14:paraId="589F9485"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"Προς συμπλήρωση"</w:t>
            </w:r>
          </w:p>
        </w:tc>
        <w:tc>
          <w:tcPr>
            <w:tcW w:w="973" w:type="dxa"/>
            <w:tcBorders>
              <w:top w:val="single" w:sz="4" w:space="0" w:color="auto"/>
              <w:left w:val="single" w:sz="4" w:space="0" w:color="auto"/>
              <w:bottom w:val="single" w:sz="4" w:space="0" w:color="auto"/>
              <w:right w:val="single" w:sz="4" w:space="0" w:color="auto"/>
            </w:tcBorders>
            <w:vAlign w:val="center"/>
          </w:tcPr>
          <w:p w14:paraId="7D11A67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292B9ED0"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3A0D31D2" w14:textId="7FA1A421" w:rsidR="00F96497" w:rsidRPr="00756C14" w:rsidRDefault="00F96497" w:rsidP="00F96497">
            <w:pPr>
              <w:jc w:val="center"/>
              <w:rPr>
                <w:rFonts w:asciiTheme="minorHAnsi" w:hAnsiTheme="minorHAnsi" w:cstheme="minorHAnsi"/>
                <w:sz w:val="16"/>
                <w:szCs w:val="16"/>
              </w:rPr>
            </w:pPr>
            <w:r w:rsidRPr="009D5631">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09784FFB" w14:textId="2AB698B5"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67A10F6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28D987C4"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C3A2266"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1D4685BD"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58719A17" w14:textId="0376270D"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4C534EE0" w14:textId="77777777" w:rsidTr="005F2747">
        <w:trPr>
          <w:trHeight w:val="691"/>
        </w:trPr>
        <w:tc>
          <w:tcPr>
            <w:tcW w:w="1353" w:type="dxa"/>
            <w:tcBorders>
              <w:top w:val="single" w:sz="4" w:space="0" w:color="auto"/>
              <w:left w:val="single" w:sz="4" w:space="0" w:color="auto"/>
              <w:bottom w:val="single" w:sz="4" w:space="0" w:color="auto"/>
              <w:right w:val="single" w:sz="4" w:space="0" w:color="auto"/>
            </w:tcBorders>
            <w:vAlign w:val="center"/>
          </w:tcPr>
          <w:p w14:paraId="67F2089D" w14:textId="7232135F" w:rsidR="00F96497" w:rsidRPr="00756C14" w:rsidRDefault="00F96497" w:rsidP="00F96497">
            <w:pPr>
              <w:jc w:val="center"/>
              <w:rPr>
                <w:rFonts w:asciiTheme="minorHAnsi" w:hAnsiTheme="minorHAnsi" w:cstheme="minorHAnsi"/>
                <w:color w:val="000000"/>
                <w:sz w:val="16"/>
                <w:szCs w:val="16"/>
              </w:rPr>
            </w:pPr>
            <w:r>
              <w:rPr>
                <w:rFonts w:asciiTheme="minorHAnsi" w:hAnsiTheme="minorHAnsi" w:cstheme="minorHAnsi"/>
                <w:b/>
                <w:color w:val="000000"/>
                <w:sz w:val="16"/>
                <w:szCs w:val="16"/>
              </w:rPr>
              <w:t>Σύνολο προσφερόμενων φορτωτών του τμήματος 37</w:t>
            </w:r>
          </w:p>
        </w:tc>
        <w:tc>
          <w:tcPr>
            <w:tcW w:w="1192" w:type="dxa"/>
            <w:tcBorders>
              <w:top w:val="single" w:sz="4" w:space="0" w:color="auto"/>
              <w:left w:val="single" w:sz="4" w:space="0" w:color="auto"/>
              <w:bottom w:val="single" w:sz="4" w:space="0" w:color="auto"/>
              <w:right w:val="single" w:sz="4" w:space="0" w:color="auto"/>
            </w:tcBorders>
            <w:vAlign w:val="center"/>
          </w:tcPr>
          <w:p w14:paraId="4B415F81" w14:textId="77777777" w:rsidR="00F96497" w:rsidRPr="00756C14" w:rsidRDefault="00F96497" w:rsidP="00F96497">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vAlign w:val="center"/>
          </w:tcPr>
          <w:p w14:paraId="25F9A3FE" w14:textId="77777777" w:rsidR="00F96497" w:rsidRPr="00756C14" w:rsidRDefault="00F96497" w:rsidP="00F96497">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vAlign w:val="center"/>
          </w:tcPr>
          <w:p w14:paraId="75150FBA" w14:textId="77777777" w:rsidR="00F96497" w:rsidRPr="00756C14" w:rsidRDefault="00F96497" w:rsidP="00F96497">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vAlign w:val="center"/>
          </w:tcPr>
          <w:p w14:paraId="44094536" w14:textId="300D912F"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Μίσθωμα (8ώρου)</w:t>
            </w:r>
          </w:p>
        </w:tc>
        <w:tc>
          <w:tcPr>
            <w:tcW w:w="958" w:type="dxa"/>
            <w:tcBorders>
              <w:top w:val="single" w:sz="4" w:space="0" w:color="auto"/>
              <w:left w:val="single" w:sz="4" w:space="0" w:color="auto"/>
              <w:bottom w:val="single" w:sz="4" w:space="0" w:color="auto"/>
              <w:right w:val="single" w:sz="4" w:space="0" w:color="auto"/>
            </w:tcBorders>
            <w:vAlign w:val="center"/>
          </w:tcPr>
          <w:p w14:paraId="32B0FF29" w14:textId="4FDF133E"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8ωρα ανά έτος</w:t>
            </w:r>
          </w:p>
        </w:tc>
        <w:tc>
          <w:tcPr>
            <w:tcW w:w="1411" w:type="dxa"/>
            <w:tcBorders>
              <w:top w:val="single" w:sz="4" w:space="0" w:color="auto"/>
              <w:left w:val="single" w:sz="4" w:space="0" w:color="auto"/>
              <w:bottom w:val="single" w:sz="4" w:space="0" w:color="auto"/>
              <w:right w:val="single" w:sz="4" w:space="0" w:color="auto"/>
            </w:tcBorders>
            <w:vAlign w:val="center"/>
          </w:tcPr>
          <w:p w14:paraId="6B08F2E3" w14:textId="52B5BD69" w:rsidR="00F96497" w:rsidRPr="00756C14" w:rsidRDefault="00F96497" w:rsidP="00F9649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ένα (1) έτος</w:t>
            </w:r>
          </w:p>
        </w:tc>
        <w:tc>
          <w:tcPr>
            <w:tcW w:w="1380" w:type="dxa"/>
            <w:tcBorders>
              <w:top w:val="single" w:sz="4" w:space="0" w:color="auto"/>
              <w:left w:val="single" w:sz="4" w:space="0" w:color="auto"/>
              <w:bottom w:val="single" w:sz="4" w:space="0" w:color="auto"/>
              <w:right w:val="single" w:sz="4" w:space="0" w:color="auto"/>
            </w:tcBorders>
            <w:vAlign w:val="center"/>
          </w:tcPr>
          <w:p w14:paraId="4B3999DE" w14:textId="5238035E"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Τιμή Προσφοράς</w:t>
            </w:r>
            <w:r>
              <w:rPr>
                <w:rFonts w:asciiTheme="minorHAnsi" w:hAnsiTheme="minorHAnsi" w:cstheme="minorHAnsi"/>
                <w:b/>
                <w:bCs/>
                <w:color w:val="000000"/>
                <w:sz w:val="16"/>
                <w:szCs w:val="16"/>
              </w:rPr>
              <w:t xml:space="preserve"> για τρία (3) έτη</w:t>
            </w:r>
          </w:p>
        </w:tc>
        <w:tc>
          <w:tcPr>
            <w:tcW w:w="1379" w:type="dxa"/>
            <w:tcBorders>
              <w:top w:val="single" w:sz="4" w:space="0" w:color="auto"/>
              <w:left w:val="single" w:sz="4" w:space="0" w:color="auto"/>
              <w:bottom w:val="single" w:sz="4" w:space="0" w:color="auto"/>
              <w:right w:val="single" w:sz="4" w:space="0" w:color="auto"/>
            </w:tcBorders>
            <w:vAlign w:val="center"/>
          </w:tcPr>
          <w:p w14:paraId="7BD0A88B" w14:textId="173F99C0"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r>
              <w:rPr>
                <w:rFonts w:asciiTheme="minorHAnsi" w:hAnsiTheme="minorHAnsi" w:cstheme="minorHAnsi"/>
                <w:b/>
                <w:bCs/>
                <w:color w:val="000000"/>
                <w:sz w:val="16"/>
                <w:szCs w:val="16"/>
              </w:rPr>
              <w:t xml:space="preserve"> για τρία (3) έτη</w:t>
            </w:r>
          </w:p>
        </w:tc>
        <w:tc>
          <w:tcPr>
            <w:tcW w:w="1377" w:type="dxa"/>
            <w:tcBorders>
              <w:top w:val="single" w:sz="4" w:space="0" w:color="auto"/>
              <w:left w:val="single" w:sz="4" w:space="0" w:color="auto"/>
              <w:bottom w:val="single" w:sz="4" w:space="0" w:color="auto"/>
              <w:right w:val="single" w:sz="4" w:space="0" w:color="auto"/>
            </w:tcBorders>
            <w:vAlign w:val="center"/>
          </w:tcPr>
          <w:p w14:paraId="7F64DD31" w14:textId="77777777" w:rsidR="00F96497" w:rsidRPr="00756C14" w:rsidRDefault="00F96497" w:rsidP="00F9649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Τιμή Παράτασης</w:t>
            </w:r>
          </w:p>
          <w:p w14:paraId="0EDEE6F8" w14:textId="5B86A533"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b/>
                <w:bCs/>
                <w:color w:val="000000"/>
                <w:sz w:val="16"/>
                <w:szCs w:val="16"/>
              </w:rPr>
              <w:t>2 ετών</w:t>
            </w:r>
          </w:p>
        </w:tc>
        <w:tc>
          <w:tcPr>
            <w:tcW w:w="1379" w:type="dxa"/>
            <w:tcBorders>
              <w:top w:val="single" w:sz="4" w:space="0" w:color="auto"/>
              <w:left w:val="single" w:sz="4" w:space="0" w:color="auto"/>
              <w:bottom w:val="single" w:sz="4" w:space="0" w:color="auto"/>
              <w:right w:val="single" w:sz="4" w:space="0" w:color="auto"/>
            </w:tcBorders>
            <w:vAlign w:val="center"/>
          </w:tcPr>
          <w:p w14:paraId="5B8FBD68" w14:textId="77777777" w:rsidR="00F96497" w:rsidRPr="00756C14" w:rsidRDefault="00F96497" w:rsidP="00F9649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p>
          <w:p w14:paraId="184F5EFC" w14:textId="34621DDE"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 xml:space="preserve">Παράτασης </w:t>
            </w:r>
            <w:r>
              <w:rPr>
                <w:rFonts w:asciiTheme="minorHAnsi" w:hAnsiTheme="minorHAnsi" w:cstheme="minorHAnsi"/>
                <w:b/>
                <w:bCs/>
                <w:color w:val="000000"/>
                <w:sz w:val="16"/>
                <w:szCs w:val="16"/>
              </w:rPr>
              <w:t>2 ετών</w:t>
            </w:r>
          </w:p>
        </w:tc>
        <w:tc>
          <w:tcPr>
            <w:tcW w:w="2343" w:type="dxa"/>
            <w:gridSpan w:val="2"/>
            <w:tcBorders>
              <w:top w:val="single" w:sz="4" w:space="0" w:color="auto"/>
              <w:left w:val="single" w:sz="4" w:space="0" w:color="auto"/>
              <w:bottom w:val="single" w:sz="4" w:space="0" w:color="auto"/>
              <w:right w:val="single" w:sz="4" w:space="0" w:color="auto"/>
            </w:tcBorders>
            <w:vAlign w:val="center"/>
          </w:tcPr>
          <w:p w14:paraId="37FBA770" w14:textId="03E93910"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b/>
                <w:bCs/>
                <w:color w:val="000000"/>
                <w:sz w:val="16"/>
                <w:szCs w:val="16"/>
              </w:rPr>
              <w:t>ΣΥΝΟΛΙΚΗ ΤΙΜΗ</w:t>
            </w:r>
          </w:p>
        </w:tc>
      </w:tr>
      <w:tr w:rsidR="00F96497" w:rsidRPr="00756C14" w14:paraId="2715A39B" w14:textId="43880838" w:rsidTr="00F96497">
        <w:trPr>
          <w:trHeight w:val="691"/>
        </w:trPr>
        <w:tc>
          <w:tcPr>
            <w:tcW w:w="1353" w:type="dxa"/>
            <w:tcBorders>
              <w:top w:val="single" w:sz="4" w:space="0" w:color="auto"/>
              <w:left w:val="single" w:sz="4" w:space="0" w:color="auto"/>
              <w:bottom w:val="single" w:sz="4" w:space="0" w:color="auto"/>
              <w:right w:val="single" w:sz="4" w:space="0" w:color="auto"/>
            </w:tcBorders>
            <w:vAlign w:val="center"/>
          </w:tcPr>
          <w:p w14:paraId="3305C363" w14:textId="47A5D3AD" w:rsidR="00F96497" w:rsidRPr="00756C14" w:rsidRDefault="00F96497" w:rsidP="00F96497">
            <w:pPr>
              <w:jc w:val="center"/>
              <w:rPr>
                <w:rFonts w:asciiTheme="minorHAnsi" w:hAnsiTheme="minorHAnsi" w:cstheme="minorHAnsi"/>
                <w:color w:val="000000"/>
                <w:sz w:val="16"/>
                <w:szCs w:val="16"/>
              </w:rPr>
            </w:pPr>
            <w:r w:rsidRPr="00756C14">
              <w:rPr>
                <w:rFonts w:asciiTheme="minorHAnsi" w:hAnsiTheme="minorHAnsi" w:cstheme="minorHAnsi"/>
                <w:sz w:val="16"/>
                <w:szCs w:val="16"/>
              </w:rPr>
              <w:lastRenderedPageBreak/>
              <w:t>Αριθμητική Τιμή</w:t>
            </w:r>
          </w:p>
        </w:tc>
        <w:tc>
          <w:tcPr>
            <w:tcW w:w="1192" w:type="dxa"/>
            <w:tcBorders>
              <w:top w:val="single" w:sz="4" w:space="0" w:color="auto"/>
              <w:left w:val="single" w:sz="4" w:space="0" w:color="auto"/>
              <w:bottom w:val="single" w:sz="4" w:space="0" w:color="auto"/>
              <w:right w:val="single" w:sz="4" w:space="0" w:color="auto"/>
            </w:tcBorders>
            <w:vAlign w:val="center"/>
          </w:tcPr>
          <w:p w14:paraId="7F2588E6" w14:textId="77777777" w:rsidR="00F96497" w:rsidRPr="00756C14" w:rsidRDefault="00F96497" w:rsidP="00F96497">
            <w:pPr>
              <w:jc w:val="center"/>
              <w:rPr>
                <w:rFonts w:asciiTheme="minorHAnsi" w:hAnsiTheme="minorHAnsi" w:cstheme="minorHAnsi"/>
                <w:color w:val="000000"/>
                <w:sz w:val="16"/>
                <w:szCs w:val="16"/>
              </w:rPr>
            </w:pPr>
          </w:p>
        </w:tc>
        <w:tc>
          <w:tcPr>
            <w:tcW w:w="1263" w:type="dxa"/>
            <w:tcBorders>
              <w:top w:val="single" w:sz="4" w:space="0" w:color="auto"/>
              <w:left w:val="single" w:sz="4" w:space="0" w:color="auto"/>
              <w:bottom w:val="single" w:sz="4" w:space="0" w:color="auto"/>
              <w:right w:val="single" w:sz="4" w:space="0" w:color="auto"/>
            </w:tcBorders>
            <w:vAlign w:val="center"/>
          </w:tcPr>
          <w:p w14:paraId="5E01DAE3" w14:textId="77777777" w:rsidR="00F96497" w:rsidRPr="00756C14" w:rsidRDefault="00F96497" w:rsidP="00F96497">
            <w:pPr>
              <w:jc w:val="center"/>
              <w:rPr>
                <w:rFonts w:asciiTheme="minorHAnsi" w:hAnsiTheme="minorHAnsi" w:cstheme="minorHAnsi"/>
                <w:color w:val="000000"/>
                <w:sz w:val="16"/>
                <w:szCs w:val="16"/>
              </w:rPr>
            </w:pPr>
          </w:p>
        </w:tc>
        <w:tc>
          <w:tcPr>
            <w:tcW w:w="1153" w:type="dxa"/>
            <w:tcBorders>
              <w:top w:val="single" w:sz="4" w:space="0" w:color="auto"/>
              <w:left w:val="single" w:sz="4" w:space="0" w:color="auto"/>
              <w:bottom w:val="single" w:sz="4" w:space="0" w:color="auto"/>
              <w:right w:val="single" w:sz="4" w:space="0" w:color="auto"/>
            </w:tcBorders>
            <w:vAlign w:val="center"/>
          </w:tcPr>
          <w:p w14:paraId="08370FB5" w14:textId="77777777" w:rsidR="00F96497" w:rsidRPr="00756C14" w:rsidRDefault="00F96497" w:rsidP="00F96497">
            <w:pPr>
              <w:jc w:val="center"/>
              <w:rPr>
                <w:rFonts w:asciiTheme="minorHAnsi" w:hAnsiTheme="minorHAnsi" w:cstheme="minorHAnsi"/>
                <w:sz w:val="16"/>
                <w:szCs w:val="16"/>
              </w:rPr>
            </w:pPr>
          </w:p>
        </w:tc>
        <w:tc>
          <w:tcPr>
            <w:tcW w:w="973" w:type="dxa"/>
            <w:tcBorders>
              <w:top w:val="single" w:sz="4" w:space="0" w:color="auto"/>
              <w:left w:val="single" w:sz="4" w:space="0" w:color="auto"/>
              <w:bottom w:val="single" w:sz="4" w:space="0" w:color="auto"/>
              <w:right w:val="single" w:sz="4" w:space="0" w:color="auto"/>
            </w:tcBorders>
            <w:vAlign w:val="center"/>
          </w:tcPr>
          <w:p w14:paraId="4362530B" w14:textId="3FB6643F"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958" w:type="dxa"/>
            <w:tcBorders>
              <w:top w:val="single" w:sz="4" w:space="0" w:color="auto"/>
              <w:left w:val="single" w:sz="4" w:space="0" w:color="auto"/>
              <w:bottom w:val="single" w:sz="4" w:space="0" w:color="auto"/>
              <w:right w:val="single" w:sz="4" w:space="0" w:color="auto"/>
            </w:tcBorders>
            <w:vAlign w:val="center"/>
          </w:tcPr>
          <w:p w14:paraId="2E18A0FE" w14:textId="53309AE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411" w:type="dxa"/>
            <w:tcBorders>
              <w:top w:val="single" w:sz="4" w:space="0" w:color="auto"/>
              <w:left w:val="single" w:sz="4" w:space="0" w:color="auto"/>
              <w:bottom w:val="single" w:sz="4" w:space="0" w:color="auto"/>
              <w:right w:val="single" w:sz="4" w:space="0" w:color="auto"/>
            </w:tcBorders>
            <w:vAlign w:val="center"/>
          </w:tcPr>
          <w:p w14:paraId="26F079FA" w14:textId="027D17CF" w:rsidR="00F96497" w:rsidRPr="00756C14" w:rsidRDefault="00F96497" w:rsidP="00F96497">
            <w:pPr>
              <w:jc w:val="center"/>
              <w:rPr>
                <w:rFonts w:asciiTheme="minorHAnsi" w:hAnsiTheme="minorHAnsi" w:cstheme="minorHAnsi"/>
                <w:sz w:val="16"/>
                <w:szCs w:val="16"/>
              </w:rPr>
            </w:pPr>
            <w:r w:rsidRPr="009D5631">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01E4FB81" w14:textId="515AE42D"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4891456D" w14:textId="22EF667E"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08213DF8" w14:textId="553BAAE4"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7E5315A0" w14:textId="6D17D2BA"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5471A6B7" w14:textId="45FC2AF9"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54B0359E" w14:textId="5B622DB7"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r w:rsidR="00F96497" w:rsidRPr="00756C14" w14:paraId="2C0C8C00" w14:textId="77777777" w:rsidTr="0027703C">
        <w:trPr>
          <w:trHeight w:val="460"/>
        </w:trPr>
        <w:tc>
          <w:tcPr>
            <w:tcW w:w="16161" w:type="dxa"/>
            <w:gridSpan w:val="13"/>
            <w:tcBorders>
              <w:top w:val="single" w:sz="4" w:space="0" w:color="auto"/>
              <w:left w:val="single" w:sz="4" w:space="0" w:color="auto"/>
              <w:right w:val="single" w:sz="4" w:space="0" w:color="auto"/>
            </w:tcBorders>
            <w:shd w:val="clear" w:color="auto" w:fill="000000" w:themeFill="text1"/>
          </w:tcPr>
          <w:p w14:paraId="58B17CC6" w14:textId="72842750" w:rsidR="00F96497" w:rsidRPr="00756C14" w:rsidRDefault="00F96497" w:rsidP="00F96497">
            <w:pPr>
              <w:jc w:val="center"/>
              <w:rPr>
                <w:rFonts w:asciiTheme="minorHAnsi" w:hAnsiTheme="minorHAnsi" w:cstheme="minorHAnsi"/>
                <w:sz w:val="16"/>
                <w:szCs w:val="16"/>
              </w:rPr>
            </w:pPr>
          </w:p>
        </w:tc>
      </w:tr>
      <w:tr w:rsidR="00F96497" w:rsidRPr="00756C14" w14:paraId="4265AB40" w14:textId="77777777" w:rsidTr="005F2747">
        <w:trPr>
          <w:trHeight w:val="762"/>
        </w:trPr>
        <w:tc>
          <w:tcPr>
            <w:tcW w:w="6892" w:type="dxa"/>
            <w:gridSpan w:val="6"/>
            <w:vMerge w:val="restart"/>
            <w:tcBorders>
              <w:right w:val="single" w:sz="4" w:space="0" w:color="auto"/>
            </w:tcBorders>
            <w:vAlign w:val="center"/>
          </w:tcPr>
          <w:p w14:paraId="61988897" w14:textId="2F74BD9D" w:rsidR="00F96497" w:rsidRPr="00756C14" w:rsidRDefault="00F96497" w:rsidP="00F96497">
            <w:pPr>
              <w:jc w:val="center"/>
              <w:rPr>
                <w:rFonts w:asciiTheme="minorHAnsi" w:hAnsiTheme="minorHAnsi" w:cstheme="minorHAnsi"/>
                <w:b/>
                <w:bCs/>
                <w:color w:val="000000"/>
                <w:sz w:val="16"/>
                <w:szCs w:val="16"/>
              </w:rPr>
            </w:pPr>
          </w:p>
        </w:tc>
        <w:tc>
          <w:tcPr>
            <w:tcW w:w="1411" w:type="dxa"/>
            <w:tcBorders>
              <w:top w:val="single" w:sz="4" w:space="0" w:color="auto"/>
              <w:bottom w:val="single" w:sz="4" w:space="0" w:color="auto"/>
              <w:right w:val="single" w:sz="4" w:space="0" w:color="auto"/>
            </w:tcBorders>
            <w:shd w:val="clear" w:color="auto" w:fill="C4BC96" w:themeFill="background2" w:themeFillShade="BF"/>
            <w:vAlign w:val="center"/>
          </w:tcPr>
          <w:p w14:paraId="07C19DA8" w14:textId="529CF681" w:rsidR="00F96497" w:rsidRDefault="00F96497" w:rsidP="00F96497">
            <w:pPr>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Συνολική Τ</w:t>
            </w:r>
            <w:r w:rsidRPr="00756C14">
              <w:rPr>
                <w:rFonts w:asciiTheme="minorHAnsi" w:hAnsiTheme="minorHAnsi" w:cstheme="minorHAnsi"/>
                <w:b/>
                <w:bCs/>
                <w:color w:val="000000"/>
                <w:sz w:val="16"/>
                <w:szCs w:val="16"/>
              </w:rPr>
              <w:t>ιμή Προσφοράς</w:t>
            </w:r>
            <w:r>
              <w:rPr>
                <w:rFonts w:asciiTheme="minorHAnsi" w:hAnsiTheme="minorHAnsi" w:cstheme="minorHAnsi"/>
                <w:b/>
                <w:bCs/>
                <w:color w:val="000000"/>
                <w:sz w:val="16"/>
                <w:szCs w:val="16"/>
              </w:rPr>
              <w:t xml:space="preserve"> για ένα (1) έτος</w:t>
            </w:r>
          </w:p>
        </w:tc>
        <w:tc>
          <w:tcPr>
            <w:tcW w:w="138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33BCEA7D" w14:textId="58ADFEB7" w:rsidR="00F96497" w:rsidRPr="00756C14" w:rsidRDefault="00F96497" w:rsidP="00F96497">
            <w:pPr>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Συνολική Τ</w:t>
            </w:r>
            <w:r w:rsidRPr="00756C14">
              <w:rPr>
                <w:rFonts w:asciiTheme="minorHAnsi" w:hAnsiTheme="minorHAnsi" w:cstheme="minorHAnsi"/>
                <w:b/>
                <w:bCs/>
                <w:color w:val="000000"/>
                <w:sz w:val="16"/>
                <w:szCs w:val="16"/>
              </w:rPr>
              <w:t>ιμή Προσφοράς</w:t>
            </w:r>
            <w:r>
              <w:rPr>
                <w:rFonts w:asciiTheme="minorHAnsi" w:hAnsiTheme="minorHAnsi" w:cstheme="minorHAnsi"/>
                <w:b/>
                <w:bCs/>
                <w:color w:val="000000"/>
                <w:sz w:val="16"/>
                <w:szCs w:val="16"/>
              </w:rPr>
              <w:t xml:space="preserve"> για τρία (3) έτη</w:t>
            </w:r>
          </w:p>
        </w:tc>
        <w:tc>
          <w:tcPr>
            <w:tcW w:w="1379"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717C8AE2" w14:textId="6C3663BE" w:rsidR="00F96497" w:rsidRPr="00756C14" w:rsidRDefault="00F96497" w:rsidP="00F96497">
            <w:pPr>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Συνολική Τ</w:t>
            </w:r>
            <w:r w:rsidRPr="00756C14">
              <w:rPr>
                <w:rFonts w:asciiTheme="minorHAnsi" w:hAnsiTheme="minorHAnsi" w:cstheme="minorHAnsi"/>
                <w:b/>
                <w:bCs/>
                <w:color w:val="000000"/>
                <w:sz w:val="16"/>
                <w:szCs w:val="16"/>
              </w:rPr>
              <w:t xml:space="preserve">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r>
              <w:rPr>
                <w:rFonts w:asciiTheme="minorHAnsi" w:hAnsiTheme="minorHAnsi" w:cstheme="minorHAnsi"/>
                <w:b/>
                <w:bCs/>
                <w:color w:val="000000"/>
                <w:sz w:val="16"/>
                <w:szCs w:val="16"/>
              </w:rPr>
              <w:t xml:space="preserve"> για τρία (3) έτη</w:t>
            </w:r>
          </w:p>
        </w:tc>
        <w:tc>
          <w:tcPr>
            <w:tcW w:w="1377"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51E8F943" w14:textId="114FE6D3" w:rsidR="00F96497" w:rsidRPr="00756C14" w:rsidRDefault="00F96497" w:rsidP="00F96497">
            <w:pPr>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Συνολική Τ</w:t>
            </w:r>
            <w:r w:rsidRPr="00756C14">
              <w:rPr>
                <w:rFonts w:asciiTheme="minorHAnsi" w:hAnsiTheme="minorHAnsi" w:cstheme="minorHAnsi"/>
                <w:b/>
                <w:bCs/>
                <w:color w:val="000000"/>
                <w:sz w:val="16"/>
                <w:szCs w:val="16"/>
              </w:rPr>
              <w:t>ιμή Παράτασης</w:t>
            </w:r>
          </w:p>
          <w:p w14:paraId="71AF4E3D" w14:textId="24299082" w:rsidR="00F96497" w:rsidRPr="00756C14" w:rsidRDefault="00F96497" w:rsidP="00F96497">
            <w:pPr>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2 ετών</w:t>
            </w:r>
          </w:p>
        </w:tc>
        <w:tc>
          <w:tcPr>
            <w:tcW w:w="1379"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6D595E43" w14:textId="74F33330" w:rsidR="00F96497" w:rsidRPr="00756C14" w:rsidRDefault="00F96497" w:rsidP="00F96497">
            <w:pPr>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 xml:space="preserve">Συνολική </w:t>
            </w:r>
            <w:r w:rsidRPr="00756C14">
              <w:rPr>
                <w:rFonts w:asciiTheme="minorHAnsi" w:hAnsiTheme="minorHAnsi" w:cstheme="minorHAnsi"/>
                <w:b/>
                <w:bCs/>
                <w:color w:val="000000"/>
                <w:sz w:val="16"/>
                <w:szCs w:val="16"/>
              </w:rPr>
              <w:t xml:space="preserve">Τιμή Προαίρεσης </w:t>
            </w:r>
            <w:r>
              <w:rPr>
                <w:rFonts w:asciiTheme="minorHAnsi" w:hAnsiTheme="minorHAnsi" w:cstheme="minorHAnsi"/>
                <w:b/>
                <w:bCs/>
                <w:color w:val="000000"/>
                <w:sz w:val="16"/>
                <w:szCs w:val="16"/>
              </w:rPr>
              <w:t>25</w:t>
            </w:r>
            <w:r w:rsidRPr="00756C14">
              <w:rPr>
                <w:rFonts w:asciiTheme="minorHAnsi" w:hAnsiTheme="minorHAnsi" w:cstheme="minorHAnsi"/>
                <w:b/>
                <w:bCs/>
                <w:color w:val="000000"/>
                <w:sz w:val="16"/>
                <w:szCs w:val="16"/>
              </w:rPr>
              <w:t>%</w:t>
            </w:r>
          </w:p>
          <w:p w14:paraId="188223F5" w14:textId="6BD289D8" w:rsidR="00F96497" w:rsidRPr="00756C14" w:rsidRDefault="00F96497" w:rsidP="00F96497">
            <w:pPr>
              <w:jc w:val="center"/>
              <w:rPr>
                <w:rFonts w:asciiTheme="minorHAnsi" w:hAnsiTheme="minorHAnsi" w:cstheme="minorHAnsi"/>
                <w:b/>
                <w:bCs/>
                <w:color w:val="000000"/>
                <w:sz w:val="16"/>
                <w:szCs w:val="16"/>
              </w:rPr>
            </w:pPr>
            <w:r w:rsidRPr="00756C14">
              <w:rPr>
                <w:rFonts w:asciiTheme="minorHAnsi" w:hAnsiTheme="minorHAnsi" w:cstheme="minorHAnsi"/>
                <w:b/>
                <w:bCs/>
                <w:color w:val="000000"/>
                <w:sz w:val="16"/>
                <w:szCs w:val="16"/>
              </w:rPr>
              <w:t xml:space="preserve">Παράτασης </w:t>
            </w:r>
            <w:r>
              <w:rPr>
                <w:rFonts w:asciiTheme="minorHAnsi" w:hAnsiTheme="minorHAnsi" w:cstheme="minorHAnsi"/>
                <w:b/>
                <w:bCs/>
                <w:color w:val="000000"/>
                <w:sz w:val="16"/>
                <w:szCs w:val="16"/>
              </w:rPr>
              <w:t>2</w:t>
            </w:r>
            <w:r w:rsidRPr="00756C14">
              <w:rPr>
                <w:rFonts w:asciiTheme="minorHAnsi" w:hAnsiTheme="minorHAnsi" w:cstheme="minorHAnsi"/>
                <w:b/>
                <w:bCs/>
                <w:color w:val="000000"/>
                <w:sz w:val="16"/>
                <w:szCs w:val="16"/>
              </w:rPr>
              <w:t xml:space="preserve"> </w:t>
            </w:r>
            <w:r>
              <w:rPr>
                <w:rFonts w:asciiTheme="minorHAnsi" w:hAnsiTheme="minorHAnsi" w:cstheme="minorHAnsi"/>
                <w:b/>
                <w:bCs/>
                <w:color w:val="000000"/>
                <w:sz w:val="16"/>
                <w:szCs w:val="16"/>
              </w:rPr>
              <w:t>ετών</w:t>
            </w:r>
          </w:p>
        </w:tc>
        <w:tc>
          <w:tcPr>
            <w:tcW w:w="2343" w:type="dxa"/>
            <w:gridSpan w:val="2"/>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53AA2BF8" w14:textId="6AA73EEE" w:rsidR="00F96497" w:rsidRPr="00756C14" w:rsidRDefault="00F96497" w:rsidP="00F96497">
            <w:pPr>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ΓΕΝΙΚΟ ΣΥΝΟΛΟ</w:t>
            </w:r>
          </w:p>
        </w:tc>
      </w:tr>
      <w:tr w:rsidR="00F96497" w:rsidRPr="00756C14" w14:paraId="7BC54303" w14:textId="26CD89BA" w:rsidTr="00F96497">
        <w:trPr>
          <w:trHeight w:val="762"/>
        </w:trPr>
        <w:tc>
          <w:tcPr>
            <w:tcW w:w="6892" w:type="dxa"/>
            <w:gridSpan w:val="6"/>
            <w:vMerge/>
            <w:tcBorders>
              <w:right w:val="single" w:sz="4" w:space="0" w:color="auto"/>
            </w:tcBorders>
            <w:vAlign w:val="center"/>
          </w:tcPr>
          <w:p w14:paraId="34523279" w14:textId="53973F62" w:rsidR="00F96497" w:rsidRPr="00756C14" w:rsidRDefault="00F96497" w:rsidP="00F96497">
            <w:pPr>
              <w:jc w:val="center"/>
              <w:rPr>
                <w:rFonts w:asciiTheme="minorHAnsi" w:hAnsiTheme="minorHAnsi" w:cstheme="minorHAnsi"/>
                <w:sz w:val="16"/>
                <w:szCs w:val="16"/>
              </w:rPr>
            </w:pPr>
          </w:p>
        </w:tc>
        <w:tc>
          <w:tcPr>
            <w:tcW w:w="1411" w:type="dxa"/>
            <w:tcBorders>
              <w:top w:val="single" w:sz="4" w:space="0" w:color="auto"/>
              <w:bottom w:val="single" w:sz="4" w:space="0" w:color="auto"/>
              <w:right w:val="single" w:sz="4" w:space="0" w:color="auto"/>
            </w:tcBorders>
            <w:vAlign w:val="center"/>
          </w:tcPr>
          <w:p w14:paraId="405B058E" w14:textId="3F45556C"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80" w:type="dxa"/>
            <w:tcBorders>
              <w:top w:val="single" w:sz="4" w:space="0" w:color="auto"/>
              <w:left w:val="single" w:sz="4" w:space="0" w:color="auto"/>
              <w:bottom w:val="single" w:sz="4" w:space="0" w:color="auto"/>
              <w:right w:val="single" w:sz="4" w:space="0" w:color="auto"/>
            </w:tcBorders>
            <w:vAlign w:val="center"/>
          </w:tcPr>
          <w:p w14:paraId="50671A42" w14:textId="29C9DE1F"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1E6728B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7" w:type="dxa"/>
            <w:tcBorders>
              <w:top w:val="single" w:sz="4" w:space="0" w:color="auto"/>
              <w:left w:val="single" w:sz="4" w:space="0" w:color="auto"/>
              <w:bottom w:val="single" w:sz="4" w:space="0" w:color="auto"/>
              <w:right w:val="single" w:sz="4" w:space="0" w:color="auto"/>
            </w:tcBorders>
            <w:vAlign w:val="center"/>
          </w:tcPr>
          <w:p w14:paraId="769122E1"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79" w:type="dxa"/>
            <w:tcBorders>
              <w:top w:val="single" w:sz="4" w:space="0" w:color="auto"/>
              <w:left w:val="single" w:sz="4" w:space="0" w:color="auto"/>
              <w:bottom w:val="single" w:sz="4" w:space="0" w:color="auto"/>
              <w:right w:val="single" w:sz="4" w:space="0" w:color="auto"/>
            </w:tcBorders>
            <w:vAlign w:val="center"/>
          </w:tcPr>
          <w:p w14:paraId="38F4195C"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337" w:type="dxa"/>
            <w:tcBorders>
              <w:top w:val="single" w:sz="4" w:space="0" w:color="auto"/>
              <w:left w:val="single" w:sz="4" w:space="0" w:color="auto"/>
              <w:bottom w:val="single" w:sz="4" w:space="0" w:color="auto"/>
              <w:right w:val="single" w:sz="4" w:space="0" w:color="auto"/>
            </w:tcBorders>
            <w:vAlign w:val="center"/>
          </w:tcPr>
          <w:p w14:paraId="077DAF93" w14:textId="77777777" w:rsidR="00F96497" w:rsidRPr="00756C14" w:rsidRDefault="00F96497" w:rsidP="00F96497">
            <w:pPr>
              <w:jc w:val="center"/>
              <w:rPr>
                <w:rFonts w:asciiTheme="minorHAnsi" w:hAnsiTheme="minorHAnsi" w:cstheme="minorHAnsi"/>
                <w:sz w:val="16"/>
                <w:szCs w:val="16"/>
              </w:rPr>
            </w:pPr>
            <w:r w:rsidRPr="00756C14">
              <w:rPr>
                <w:rFonts w:asciiTheme="minorHAnsi" w:hAnsiTheme="minorHAnsi" w:cstheme="minorHAnsi"/>
                <w:sz w:val="16"/>
                <w:szCs w:val="16"/>
              </w:rPr>
              <w:t>Αριθμητική Τιμή</w:t>
            </w:r>
          </w:p>
        </w:tc>
        <w:tc>
          <w:tcPr>
            <w:tcW w:w="1006" w:type="dxa"/>
            <w:tcBorders>
              <w:top w:val="single" w:sz="4" w:space="0" w:color="auto"/>
              <w:left w:val="single" w:sz="4" w:space="0" w:color="auto"/>
              <w:bottom w:val="single" w:sz="4" w:space="0" w:color="auto"/>
              <w:right w:val="single" w:sz="4" w:space="0" w:color="auto"/>
            </w:tcBorders>
            <w:vAlign w:val="center"/>
          </w:tcPr>
          <w:p w14:paraId="36296DC7" w14:textId="1B6AC546" w:rsidR="00F96497" w:rsidRPr="00756C14" w:rsidRDefault="00F96497" w:rsidP="00F96497">
            <w:pPr>
              <w:jc w:val="center"/>
              <w:rPr>
                <w:rFonts w:asciiTheme="minorHAnsi" w:hAnsiTheme="minorHAnsi" w:cstheme="minorHAnsi"/>
                <w:sz w:val="16"/>
                <w:szCs w:val="16"/>
              </w:rPr>
            </w:pPr>
            <w:r>
              <w:rPr>
                <w:rFonts w:asciiTheme="minorHAnsi" w:hAnsiTheme="minorHAnsi" w:cstheme="minorHAnsi"/>
                <w:sz w:val="16"/>
                <w:szCs w:val="16"/>
              </w:rPr>
              <w:t>Ολογράφως</w:t>
            </w:r>
          </w:p>
        </w:tc>
      </w:tr>
    </w:tbl>
    <w:p w14:paraId="59A8B529" w14:textId="77777777" w:rsidR="00756C14" w:rsidRPr="00756C14" w:rsidRDefault="00756C14" w:rsidP="00756C14">
      <w:pPr>
        <w:rPr>
          <w:rFonts w:asciiTheme="minorHAnsi" w:hAnsiTheme="minorHAnsi" w:cstheme="minorHAnsi"/>
          <w:sz w:val="16"/>
          <w:szCs w:val="16"/>
        </w:rPr>
      </w:pPr>
    </w:p>
    <w:p w14:paraId="574727A1" w14:textId="6331EC12" w:rsidR="003C72E8" w:rsidRPr="00756C14" w:rsidRDefault="003C72E8" w:rsidP="003C72E8">
      <w:pPr>
        <w:spacing w:after="120"/>
        <w:jc w:val="both"/>
        <w:rPr>
          <w:rFonts w:asciiTheme="minorHAnsi" w:eastAsia="Calibri" w:hAnsiTheme="minorHAnsi" w:cstheme="minorHAnsi"/>
          <w:sz w:val="16"/>
          <w:szCs w:val="16"/>
        </w:rPr>
      </w:pPr>
    </w:p>
    <w:p w14:paraId="0D3A5B7D" w14:textId="647D6FF6" w:rsidR="003C72E8" w:rsidRPr="00756C14" w:rsidRDefault="003C72E8" w:rsidP="003C72E8">
      <w:pPr>
        <w:spacing w:after="120"/>
        <w:jc w:val="both"/>
        <w:rPr>
          <w:rFonts w:asciiTheme="minorHAnsi" w:eastAsia="Calibri" w:hAnsiTheme="minorHAnsi" w:cstheme="minorHAnsi"/>
          <w:sz w:val="16"/>
          <w:szCs w:val="16"/>
        </w:rPr>
      </w:pPr>
    </w:p>
    <w:p w14:paraId="3B3D0FE7" w14:textId="6D91060F" w:rsidR="003C72E8" w:rsidRDefault="003C72E8" w:rsidP="003C72E8">
      <w:pPr>
        <w:spacing w:after="120"/>
        <w:jc w:val="both"/>
        <w:rPr>
          <w:rFonts w:ascii="Calibri" w:eastAsia="Calibri" w:hAnsi="Calibri" w:cs="Calibri"/>
        </w:rPr>
      </w:pPr>
    </w:p>
    <w:p w14:paraId="6FA25898" w14:textId="77777777" w:rsidR="003C72E8" w:rsidRPr="009911D6" w:rsidRDefault="003C72E8" w:rsidP="003C72E8">
      <w:pPr>
        <w:spacing w:after="120"/>
        <w:jc w:val="both"/>
      </w:pPr>
    </w:p>
    <w:p w14:paraId="4DE375F9" w14:textId="77777777" w:rsidR="00756C14" w:rsidRDefault="00756C14" w:rsidP="00B16531">
      <w:pPr>
        <w:jc w:val="both"/>
        <w:rPr>
          <w:rFonts w:asciiTheme="minorHAnsi" w:eastAsia="Calibri" w:hAnsiTheme="minorHAnsi" w:cstheme="minorBidi"/>
          <w:b/>
          <w:bCs/>
          <w:color w:val="000000" w:themeColor="text1"/>
          <w:sz w:val="22"/>
          <w:szCs w:val="22"/>
          <w:u w:val="single"/>
        </w:rPr>
        <w:sectPr w:rsidR="00756C14" w:rsidSect="003C72E8">
          <w:headerReference w:type="default" r:id="rId12"/>
          <w:footerReference w:type="default" r:id="rId13"/>
          <w:pgSz w:w="16838" w:h="11906" w:orient="landscape"/>
          <w:pgMar w:top="1985" w:right="1440" w:bottom="1797" w:left="1440" w:header="709" w:footer="709" w:gutter="0"/>
          <w:cols w:space="708"/>
          <w:docGrid w:linePitch="360"/>
        </w:sectPr>
      </w:pPr>
    </w:p>
    <w:p w14:paraId="6D734451" w14:textId="7C1DCF63" w:rsidR="00D306D0" w:rsidRPr="006421AE" w:rsidRDefault="005566DC" w:rsidP="00B16531">
      <w:pPr>
        <w:jc w:val="both"/>
        <w:rPr>
          <w:rFonts w:asciiTheme="minorHAnsi" w:eastAsia="Calibri" w:hAnsiTheme="minorHAnsi" w:cstheme="minorBidi"/>
          <w:b/>
          <w:bCs/>
          <w:color w:val="000000" w:themeColor="text1"/>
          <w:sz w:val="22"/>
          <w:szCs w:val="22"/>
          <w:u w:val="single"/>
        </w:rPr>
      </w:pPr>
      <w:r w:rsidRPr="006421AE">
        <w:rPr>
          <w:rFonts w:asciiTheme="minorHAnsi" w:eastAsia="Calibri" w:hAnsiTheme="minorHAnsi" w:cstheme="minorBidi"/>
          <w:b/>
          <w:bCs/>
          <w:color w:val="000000" w:themeColor="text1"/>
          <w:sz w:val="22"/>
          <w:szCs w:val="22"/>
          <w:u w:val="single"/>
        </w:rPr>
        <w:lastRenderedPageBreak/>
        <w:t xml:space="preserve">Επισημαίνεται ότι σε περίπτωση που η Ε.ΥΔ.Α.Π. Α.Ε. διατηρεί δικαίωμα προαίρεσης ή χρονικής παράτασης με οικονομικό αντικείμενο, η προσφερόμενη έκπτωση επί της τιμής των παρεχόμενων </w:t>
      </w:r>
      <w:r w:rsidR="00AA6501">
        <w:rPr>
          <w:rFonts w:asciiTheme="minorHAnsi" w:eastAsia="Calibri" w:hAnsiTheme="minorHAnsi" w:cstheme="minorBidi"/>
          <w:b/>
          <w:bCs/>
          <w:color w:val="000000" w:themeColor="text1"/>
          <w:sz w:val="22"/>
          <w:szCs w:val="22"/>
          <w:u w:val="single"/>
        </w:rPr>
        <w:t xml:space="preserve">υπηρεσιών μίσθωσης </w:t>
      </w:r>
      <w:r w:rsidRPr="006421AE">
        <w:rPr>
          <w:rFonts w:asciiTheme="minorHAnsi" w:eastAsia="Calibri" w:hAnsiTheme="minorHAnsi" w:cstheme="minorBidi"/>
          <w:b/>
          <w:bCs/>
          <w:color w:val="000000" w:themeColor="text1"/>
          <w:sz w:val="22"/>
          <w:szCs w:val="22"/>
          <w:u w:val="single"/>
        </w:rPr>
        <w:t>απαιτείται να είναι ίδια με την προσφερόμενη έκπτωση επί της τιμής της προαίρεσης ή της χρονικής παράτασης.</w:t>
      </w:r>
    </w:p>
    <w:p w14:paraId="1F3D39AF" w14:textId="77777777" w:rsidR="00B16531" w:rsidRPr="00B16531" w:rsidRDefault="00B16531" w:rsidP="00B16531">
      <w:pPr>
        <w:jc w:val="both"/>
        <w:rPr>
          <w:rFonts w:asciiTheme="minorHAnsi" w:eastAsia="Calibri" w:hAnsiTheme="minorHAnsi" w:cstheme="minorBidi"/>
          <w:b/>
          <w:bCs/>
          <w:color w:val="000000" w:themeColor="text1"/>
          <w:sz w:val="22"/>
          <w:szCs w:val="22"/>
          <w:highlight w:val="yellow"/>
          <w:u w:val="single"/>
        </w:rPr>
      </w:pPr>
    </w:p>
    <w:p w14:paraId="504AD998" w14:textId="0BAFAC57" w:rsidR="009911D6" w:rsidRPr="009911D6" w:rsidRDefault="08B1AB1F" w:rsidP="006CF34F">
      <w:pPr>
        <w:spacing w:after="120"/>
        <w:jc w:val="both"/>
      </w:pPr>
      <w:r w:rsidRPr="006CF34F">
        <w:rPr>
          <w:rFonts w:ascii="Calibri" w:eastAsia="Calibri" w:hAnsi="Calibri" w:cs="Calibri"/>
        </w:rPr>
        <w:t>Για τον «Οικονομικό Φορέα»</w:t>
      </w:r>
    </w:p>
    <w:p w14:paraId="7DDADE4C" w14:textId="270098E4" w:rsidR="009911D6" w:rsidRPr="009911D6" w:rsidRDefault="08B1AB1F" w:rsidP="006CF34F">
      <w:pPr>
        <w:spacing w:after="120"/>
        <w:jc w:val="both"/>
      </w:pPr>
      <w:r w:rsidRPr="006CF34F">
        <w:rPr>
          <w:rFonts w:ascii="Calibri" w:eastAsia="Calibri" w:hAnsi="Calibri" w:cs="Calibri"/>
        </w:rPr>
        <w:t xml:space="preserve"> </w:t>
      </w:r>
    </w:p>
    <w:p w14:paraId="25F95AEC" w14:textId="7DE9F76F" w:rsidR="009911D6" w:rsidRPr="009911D6" w:rsidRDefault="08B1AB1F" w:rsidP="006CF34F">
      <w:pPr>
        <w:spacing w:after="120"/>
        <w:jc w:val="both"/>
      </w:pPr>
      <w:r w:rsidRPr="006CF34F">
        <w:rPr>
          <w:rFonts w:ascii="Calibri" w:eastAsia="Calibri" w:hAnsi="Calibri" w:cs="Calibri"/>
        </w:rPr>
        <w:t xml:space="preserve"> </w:t>
      </w:r>
    </w:p>
    <w:p w14:paraId="1D8FC424" w14:textId="18B28F90" w:rsidR="009911D6" w:rsidRPr="009911D6" w:rsidRDefault="08B1AB1F" w:rsidP="006CF34F">
      <w:pPr>
        <w:spacing w:after="120"/>
        <w:jc w:val="both"/>
      </w:pPr>
      <w:r w:rsidRPr="006CF34F">
        <w:rPr>
          <w:rFonts w:ascii="Calibri" w:eastAsia="Calibri" w:hAnsi="Calibri" w:cs="Calibri"/>
        </w:rPr>
        <w:t>Με εκτίμηση,</w:t>
      </w:r>
    </w:p>
    <w:p w14:paraId="481FF901" w14:textId="036AE4A0" w:rsidR="009911D6" w:rsidRPr="009911D6" w:rsidRDefault="08B1AB1F" w:rsidP="006CF34F">
      <w:pPr>
        <w:spacing w:after="120"/>
        <w:jc w:val="both"/>
      </w:pPr>
      <w:r w:rsidRPr="006CF34F">
        <w:rPr>
          <w:rFonts w:ascii="Calibri" w:eastAsia="Calibri" w:hAnsi="Calibri" w:cs="Calibri"/>
        </w:rPr>
        <w:t>«Ονοματεπώνυμο, Ιδιότητα, Σφραγίδα, Υπογραφή»</w:t>
      </w:r>
    </w:p>
    <w:p w14:paraId="18026C55" w14:textId="6A56F93B" w:rsidR="009911D6" w:rsidRPr="009911D6" w:rsidRDefault="009911D6" w:rsidP="009911D6">
      <w:pPr>
        <w:spacing w:after="120"/>
        <w:jc w:val="center"/>
      </w:pPr>
      <w:r>
        <w:br/>
      </w:r>
      <w:r>
        <w:br/>
      </w:r>
    </w:p>
    <w:p w14:paraId="2DCAFE9D" w14:textId="71E080BC" w:rsidR="009911D6" w:rsidRPr="009911D6" w:rsidRDefault="004042CB" w:rsidP="009E2AFB">
      <w:pPr>
        <w:tabs>
          <w:tab w:val="left" w:pos="284"/>
        </w:tabs>
        <w:spacing w:after="120"/>
        <w:ind w:left="284" w:hanging="284"/>
        <w:jc w:val="both"/>
      </w:pPr>
      <w:hyperlink r:id="rId14" w:anchor="_ftnref1">
        <w:r w:rsidR="08B1AB1F" w:rsidRPr="008D4910">
          <w:rPr>
            <w:rStyle w:val="-"/>
            <w:rFonts w:ascii="Calibri" w:eastAsia="Calibri" w:hAnsi="Calibri" w:cs="Calibri"/>
            <w:sz w:val="18"/>
            <w:szCs w:val="18"/>
            <w:vertAlign w:val="superscript"/>
          </w:rPr>
          <w:t>[1]</w:t>
        </w:r>
      </w:hyperlink>
      <w:r w:rsidR="009E2AFB" w:rsidRPr="009E2AFB">
        <w:rPr>
          <w:rStyle w:val="-"/>
          <w:rFonts w:ascii="Calibri" w:eastAsia="Calibri" w:hAnsi="Calibri" w:cs="Calibri"/>
          <w:sz w:val="18"/>
          <w:szCs w:val="18"/>
          <w:u w:val="none"/>
          <w:vertAlign w:val="superscript"/>
        </w:rPr>
        <w:tab/>
      </w:r>
      <w:r w:rsidR="08B1AB1F" w:rsidRPr="006CF34F">
        <w:rPr>
          <w:rFonts w:ascii="Calibri" w:eastAsia="Calibri" w:hAnsi="Calibri" w:cs="Calibri"/>
          <w:sz w:val="18"/>
          <w:szCs w:val="18"/>
        </w:rPr>
        <w:t>Ο οικονομικός φορέας συμπληρώνει τις γραμμές που αντιστοιχούν στο / στα τμήματα στα οποία συμμετέχει, απαλείφοντας εκείνο / εκείνα το/τα τμήματα για τα οποία δεν συμμετέχει.</w:t>
      </w:r>
    </w:p>
    <w:p w14:paraId="2B3C77C6" w14:textId="14E099C1" w:rsidR="009911D6" w:rsidRPr="009911D6" w:rsidRDefault="009911D6" w:rsidP="009911D6">
      <w:pPr>
        <w:pBdr>
          <w:top w:val="nil"/>
          <w:left w:val="nil"/>
          <w:bottom w:val="nil"/>
          <w:right w:val="nil"/>
          <w:between w:val="nil"/>
        </w:pBdr>
        <w:spacing w:after="120"/>
        <w:jc w:val="both"/>
        <w:rPr>
          <w:rFonts w:asciiTheme="minorHAnsi" w:eastAsia="Calibri" w:hAnsiTheme="minorHAnsi" w:cstheme="minorHAnsi"/>
          <w:color w:val="000000"/>
          <w:sz w:val="22"/>
          <w:szCs w:val="22"/>
        </w:rPr>
      </w:pPr>
    </w:p>
    <w:sectPr w:rsidR="009911D6" w:rsidRPr="009911D6" w:rsidSect="00756C14">
      <w:pgSz w:w="11906" w:h="16838"/>
      <w:pgMar w:top="1440" w:right="1797" w:bottom="1440" w:left="1985"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90795B" w16cex:dateUtc="2026-02-10T15:37:00Z"/>
  <w16cex:commentExtensible w16cex:durableId="2D35CBA8" w16cex:dateUtc="2026-02-10T13:21:00Z"/>
  <w16cex:commentExtensible w16cex:durableId="536040A3" w16cex:dateUtc="2026-02-10T15:37:00Z"/>
  <w16cex:commentExtensible w16cex:durableId="2D35CBAA" w16cex:dateUtc="2026-02-10T13:22:00Z"/>
  <w16cex:commentExtensible w16cex:durableId="6BC7C04C" w16cex:dateUtc="2026-02-10T15:37:00Z"/>
  <w16cex:commentExtensible w16cex:durableId="2D35CBBE" w16cex:dateUtc="2026-02-10T13:22:00Z"/>
  <w16cex:commentExtensible w16cex:durableId="5B87C118" w16cex:dateUtc="2026-02-10T15:38:00Z"/>
  <w16cex:commentExtensible w16cex:durableId="2D35CBDF" w16cex:dateUtc="2026-02-10T13:23:00Z"/>
  <w16cex:commentExtensible w16cex:durableId="7C836038" w16cex:dateUtc="2026-02-10T15:38:00Z"/>
  <w16cex:commentExtensible w16cex:durableId="2D35CB77">
    <w16cex:extLst>
      <w16:ext w16:uri="{CE6994B0-6A32-4C9F-8C6B-6E91EDA988CE}">
        <cr:reactions xmlns:cr="http://schemas.microsoft.com/office/comments/2020/reactions">
          <cr:reaction reactionType="1">
            <cr:reactionInfo dateUtc="2026-02-10T15:38:31Z">
              <cr:user userId="S::afont@eydap.gr::1e478879-78fe-4bbf-a44c-e9108de1a9c2" userProvider="AD" userName="ΦΟΝΤΟΥΛΗ ΑΛΕΞΑΝΔΡΑ"/>
            </cr:reactionInfo>
          </cr:reaction>
        </cr:reactions>
      </w16:ext>
    </w16cex:extLst>
  </w16cex:commentExtensible>
  <w16cex:commentExtensible w16cex:durableId="2D35CB79">
    <w16cex:extLst>
      <w16:ext w16:uri="{CE6994B0-6A32-4C9F-8C6B-6E91EDA988CE}">
        <cr:reactions xmlns:cr="http://schemas.microsoft.com/office/comments/2020/reactions">
          <cr:reaction reactionType="1">
            <cr:reactionInfo dateUtc="2026-02-10T15:38:36Z">
              <cr:user userId="S::afont@eydap.gr::1e478879-78fe-4bbf-a44c-e9108de1a9c2" userProvider="AD" userName="ΦΟΝΤΟΥΛΗ ΑΛΕΞΑΝΔΡΑ"/>
            </cr:reactionInfo>
          </cr:reaction>
        </cr:reactions>
      </w16:ext>
    </w16cex:extLst>
  </w16cex:commentExtensible>
  <w16cex:commentExtensible w16cex:durableId="2D35CC40" w16cex:dateUtc="2026-02-10T13:24:00Z"/>
  <w16cex:commentExtensible w16cex:durableId="23EDCBB5" w16cex:dateUtc="2026-02-10T15:39:00Z"/>
  <w16cex:commentExtensible w16cex:durableId="2D35CC4C" w16cex:dateUtc="2026-02-10T13:25:00Z"/>
  <w16cex:commentExtensible w16cex:durableId="2F98DE62" w16cex:dateUtc="2026-02-10T15:39:00Z"/>
  <w16cex:commentExtensible w16cex:durableId="2D35CEF2" w16cex:dateUtc="2026-02-10T13:36:00Z"/>
  <w16cex:commentExtensible w16cex:durableId="7E877CD2" w16cex:dateUtc="2026-02-10T15:39:00Z"/>
  <w16cex:commentExtensible w16cex:durableId="70A23B47" w16cex:dateUtc="2026-02-10T15:40:00Z"/>
  <w16cex:commentExtensible w16cex:durableId="2D35CC75" w16cex:dateUtc="2026-02-10T13:25:00Z"/>
  <w16cex:commentExtensible w16cex:durableId="3801BB8F" w16cex:dateUtc="2026-02-10T15:40:00Z"/>
  <w16cex:commentExtensible w16cex:durableId="2D35CC89" w16cex:dateUtc="2026-02-10T13:26:00Z"/>
  <w16cex:commentExtensible w16cex:durableId="166FAD5B" w16cex:dateUtc="2026-02-10T15:40:00Z"/>
  <w16cex:commentExtensible w16cex:durableId="2D35CB86">
    <w16cex:extLst>
      <w16:ext w16:uri="{CE6994B0-6A32-4C9F-8C6B-6E91EDA988CE}">
        <cr:reactions xmlns:cr="http://schemas.microsoft.com/office/comments/2020/reactions">
          <cr:reaction reactionType="1">
            <cr:reactionInfo dateUtc="2026-02-10T15:41:42Z">
              <cr:user userId="S::afont@eydap.gr::1e478879-78fe-4bbf-a44c-e9108de1a9c2" userProvider="AD" userName="ΦΟΝΤΟΥΛΗ ΑΛΕΞΑΝΔΡΑ"/>
            </cr:reactionInfo>
          </cr:reaction>
        </cr:reactions>
      </w16:ext>
    </w16cex:extLst>
  </w16cex:commentExtensible>
  <w16cex:commentExtensible w16cex:durableId="2D35CB87">
    <w16cex:extLst>
      <w16:ext w16:uri="{CE6994B0-6A32-4C9F-8C6B-6E91EDA988CE}">
        <cr:reactions xmlns:cr="http://schemas.microsoft.com/office/comments/2020/reactions">
          <cr:reaction reactionType="1">
            <cr:reactionInfo dateUtc="2026-02-10T15:41:37Z">
              <cr:user userId="S::afont@eydap.gr::1e478879-78fe-4bbf-a44c-e9108de1a9c2" userProvider="AD" userName="ΦΟΝΤΟΥΛΗ ΑΛΕΞΑΝΔΡΑ"/>
            </cr:reactionInfo>
          </cr:reaction>
        </cr:reactions>
      </w16:ext>
    </w16cex:extLst>
  </w16cex:commentExtensible>
  <w16cex:commentExtensible w16cex:durableId="2D35CCEC" w16cex:dateUtc="2026-02-10T13:27:00Z"/>
  <w16cex:commentExtensible w16cex:durableId="7087FBDC" w16cex:dateUtc="2026-02-10T15:42:00Z"/>
  <w16cex:commentExtensible w16cex:durableId="2D35CD0C" w16cex:dateUtc="2026-02-10T13:28:00Z"/>
  <w16cex:commentExtensible w16cex:durableId="30D0D027" w16cex:dateUtc="2026-02-10T15:42:00Z"/>
  <w16cex:commentExtensible w16cex:durableId="2D35CD24" w16cex:dateUtc="2026-02-10T13:28:00Z"/>
  <w16cex:commentExtensible w16cex:durableId="38D05780" w16cex:dateUtc="2026-02-10T15:43:00Z"/>
  <w16cex:commentExtensible w16cex:durableId="2D35CD38" w16cex:dateUtc="2026-02-10T13:28:00Z"/>
  <w16cex:commentExtensible w16cex:durableId="14160EAE" w16cex:dateUtc="2026-02-10T15:43:00Z"/>
  <w16cex:commentExtensible w16cex:durableId="2D35CD4F" w16cex:dateUtc="2026-02-10T13:29:00Z"/>
  <w16cex:commentExtensible w16cex:durableId="25DEFF9B" w16cex:dateUtc="2026-02-10T15:43:00Z"/>
  <w16cex:commentExtensible w16cex:durableId="2D35CD6F" w16cex:dateUtc="2026-02-10T13:29:00Z"/>
  <w16cex:commentExtensible w16cex:durableId="754CAD66" w16cex:dateUtc="2026-02-10T15:46:00Z"/>
  <w16cex:commentExtensible w16cex:durableId="2D35CD7F" w16cex:dateUtc="2026-02-10T13:30:00Z"/>
  <w16cex:commentExtensible w16cex:durableId="5C83FAA8" w16cex:dateUtc="2026-02-10T15:46:00Z"/>
  <w16cex:commentExtensible w16cex:durableId="2D35CD90" w16cex:dateUtc="2026-02-10T13:30:00Z"/>
  <w16cex:commentExtensible w16cex:durableId="60030C50" w16cex:dateUtc="2026-02-10T15:47:00Z"/>
  <w16cex:commentExtensible w16cex:durableId="2D35CD9F" w16cex:dateUtc="2026-02-10T13:30:00Z"/>
  <w16cex:commentExtensible w16cex:durableId="7C137E7A" w16cex:dateUtc="2026-02-10T15:47:00Z"/>
  <w16cex:commentExtensible w16cex:durableId="2D35CDED" w16cex:dateUtc="2026-02-10T13:31:00Z"/>
  <w16cex:commentExtensible w16cex:durableId="31CE703B" w16cex:dateUtc="2026-02-10T15:48:00Z"/>
  <w16cex:commentExtensible w16cex:durableId="2D35CE0A" w16cex:dateUtc="2026-02-10T13:32:00Z"/>
  <w16cex:commentExtensible w16cex:durableId="37B61009" w16cex:dateUtc="2026-02-10T15:48:00Z"/>
  <w16cex:commentExtensible w16cex:durableId="2D35CE1C" w16cex:dateUtc="2026-02-10T13:32:00Z"/>
  <w16cex:commentExtensible w16cex:durableId="69B44D35" w16cex:dateUtc="2026-02-10T15:49:00Z"/>
  <w16cex:commentExtensible w16cex:durableId="2D35CE2C" w16cex:dateUtc="2026-02-10T13:33:00Z"/>
  <w16cex:commentExtensible w16cex:durableId="34C01A36" w16cex:dateUtc="2026-02-10T15:49:00Z"/>
  <w16cex:commentExtensible w16cex:durableId="2D35CE36" w16cex:dateUtc="2026-02-10T13:33:00Z"/>
  <w16cex:commentExtensible w16cex:durableId="27EE9442" w16cex:dateUtc="2026-02-10T15:50:00Z"/>
  <w16cex:commentExtensible w16cex:durableId="2D35CE42" w16cex:dateUtc="2026-02-10T13:33:00Z"/>
  <w16cex:commentExtensible w16cex:durableId="4F6A300B" w16cex:dateUtc="2026-02-10T15:51:00Z"/>
  <w16cex:commentExtensible w16cex:durableId="2D35CE95" w16cex:dateUtc="2026-02-10T13:34:00Z"/>
  <w16cex:commentExtensible w16cex:durableId="21666615" w16cex:dateUtc="2026-02-10T16:21:00Z"/>
  <w16cex:commentExtensible w16cex:durableId="31405CD7" w16cex:dateUtc="2026-02-10T16:24:00Z"/>
  <w16cex:commentExtensible w16cex:durableId="2D35CEB5" w16cex:dateUtc="2026-02-10T13:35:00Z"/>
  <w16cex:commentExtensible w16cex:durableId="6AC5C23D" w16cex:dateUtc="2026-02-10T1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B4D340" w16cid:durableId="2D35CB6D"/>
  <w16cid:commentId w16cid:paraId="220B4C0E" w16cid:durableId="3290795B"/>
  <w16cid:commentId w16cid:paraId="41F5097A" w16cid:durableId="2D35CB6E"/>
  <w16cid:commentId w16cid:paraId="51DCE1D3" w16cid:durableId="2D35CB6F"/>
  <w16cid:commentId w16cid:paraId="33C8BD9D" w16cid:durableId="2D35CBA8"/>
  <w16cid:commentId w16cid:paraId="30FCD38C" w16cid:durableId="536040A3"/>
  <w16cid:commentId w16cid:paraId="4C5654B8" w16cid:durableId="2D35CB70"/>
  <w16cid:commentId w16cid:paraId="48E9E915" w16cid:durableId="2D35CB71"/>
  <w16cid:commentId w16cid:paraId="49C3E64E" w16cid:durableId="2D35CBAA"/>
  <w16cid:commentId w16cid:paraId="0FB4E4DE" w16cid:durableId="6BC7C04C"/>
  <w16cid:commentId w16cid:paraId="1200B45C" w16cid:durableId="2D35CB72"/>
  <w16cid:commentId w16cid:paraId="7D4A9D9A" w16cid:durableId="2D35CB73"/>
  <w16cid:commentId w16cid:paraId="11391BA1" w16cid:durableId="2D35CBBE"/>
  <w16cid:commentId w16cid:paraId="2C6BEA7F" w16cid:durableId="5B87C118"/>
  <w16cid:commentId w16cid:paraId="79B310ED" w16cid:durableId="2D35CB74"/>
  <w16cid:commentId w16cid:paraId="4992DD3E" w16cid:durableId="2D35CB75"/>
  <w16cid:commentId w16cid:paraId="6FF5DE40" w16cid:durableId="2D35CBDF"/>
  <w16cid:commentId w16cid:paraId="5D76A3DE" w16cid:durableId="7C836038"/>
  <w16cid:commentId w16cid:paraId="310563AA" w16cid:durableId="2D35CB76"/>
  <w16cid:commentId w16cid:paraId="0CE57496" w16cid:durableId="2D35CB77"/>
  <w16cid:commentId w16cid:paraId="1E41ECF5" w16cid:durableId="2D35CB78"/>
  <w16cid:commentId w16cid:paraId="59B64F92" w16cid:durableId="2D35CB79"/>
  <w16cid:commentId w16cid:paraId="3BC89A1C" w16cid:durableId="2D35CB7A"/>
  <w16cid:commentId w16cid:paraId="59FF23B4" w16cid:durableId="2D35CB7B"/>
  <w16cid:commentId w16cid:paraId="715C772B" w16cid:durableId="2D35CB7C"/>
  <w16cid:commentId w16cid:paraId="6F9DBCCA" w16cid:durableId="2D35CC40"/>
  <w16cid:commentId w16cid:paraId="0447C7AE" w16cid:durableId="23EDCBB5"/>
  <w16cid:commentId w16cid:paraId="04FA6BC2" w16cid:durableId="2D35CB7D"/>
  <w16cid:commentId w16cid:paraId="378F9900" w16cid:durableId="2D35CB7E"/>
  <w16cid:commentId w16cid:paraId="76461CA6" w16cid:durableId="2D35CC4C"/>
  <w16cid:commentId w16cid:paraId="55EDFAFE" w16cid:durableId="2F98DE62"/>
  <w16cid:commentId w16cid:paraId="6589B61D" w16cid:durableId="2D35CB7F"/>
  <w16cid:commentId w16cid:paraId="61043ED8" w16cid:durableId="2D35CEF2"/>
  <w16cid:commentId w16cid:paraId="73B3D437" w16cid:durableId="7E877CD2"/>
  <w16cid:commentId w16cid:paraId="1787C28A" w16cid:durableId="2D35CB80"/>
  <w16cid:commentId w16cid:paraId="64031342" w16cid:durableId="2D35CB81"/>
  <w16cid:commentId w16cid:paraId="36070ADE" w16cid:durableId="70A23B47"/>
  <w16cid:commentId w16cid:paraId="76D7E8EA" w16cid:durableId="2D35CB82"/>
  <w16cid:commentId w16cid:paraId="70207A62" w16cid:durableId="2D35CB83"/>
  <w16cid:commentId w16cid:paraId="4F21DCD1" w16cid:durableId="2D35CC75"/>
  <w16cid:commentId w16cid:paraId="4D73DA84" w16cid:durableId="3801BB8F"/>
  <w16cid:commentId w16cid:paraId="0CB94F19" w16cid:durableId="2D35CB84"/>
  <w16cid:commentId w16cid:paraId="0FCDF6FE" w16cid:durableId="2D35CB85"/>
  <w16cid:commentId w16cid:paraId="7C17936D" w16cid:durableId="2D35CC89"/>
  <w16cid:commentId w16cid:paraId="61C01B96" w16cid:durableId="166FAD5B"/>
  <w16cid:commentId w16cid:paraId="4208F100" w16cid:durableId="2D35CB86"/>
  <w16cid:commentId w16cid:paraId="1043E3A3" w16cid:durableId="2D35CB87"/>
  <w16cid:commentId w16cid:paraId="6BB78E42" w16cid:durableId="2D35CB88"/>
  <w16cid:commentId w16cid:paraId="43083708" w16cid:durableId="2D35CB89"/>
  <w16cid:commentId w16cid:paraId="566111B3" w16cid:durableId="2D35CCEC"/>
  <w16cid:commentId w16cid:paraId="311F3F23" w16cid:durableId="7087FBDC"/>
  <w16cid:commentId w16cid:paraId="2B10C883" w16cid:durableId="2D35CB8A"/>
  <w16cid:commentId w16cid:paraId="4342B3D1" w16cid:durableId="2D35CB8B"/>
  <w16cid:commentId w16cid:paraId="5851F1D7" w16cid:durableId="2D35CD0C"/>
  <w16cid:commentId w16cid:paraId="41974D9D" w16cid:durableId="30D0D027"/>
  <w16cid:commentId w16cid:paraId="7AB07A41" w16cid:durableId="2D35CB8C"/>
  <w16cid:commentId w16cid:paraId="04FC8EF3" w16cid:durableId="2D35CD24"/>
  <w16cid:commentId w16cid:paraId="14BC577F" w16cid:durableId="38D05780"/>
  <w16cid:commentId w16cid:paraId="3CD62898" w16cid:durableId="2D35CB8D"/>
  <w16cid:commentId w16cid:paraId="58147507" w16cid:durableId="2D35CB8E"/>
  <w16cid:commentId w16cid:paraId="7B84AF79" w16cid:durableId="2D35CD38"/>
  <w16cid:commentId w16cid:paraId="48965C09" w16cid:durableId="14160EAE"/>
  <w16cid:commentId w16cid:paraId="45D6C992" w16cid:durableId="2D35CB8F"/>
  <w16cid:commentId w16cid:paraId="590E5E91" w16cid:durableId="2D35CB90"/>
  <w16cid:commentId w16cid:paraId="28DAA6A8" w16cid:durableId="2D35CD4F"/>
  <w16cid:commentId w16cid:paraId="791B362F" w16cid:durableId="25DEFF9B"/>
  <w16cid:commentId w16cid:paraId="2D7EE3F9" w16cid:durableId="2D35CB91"/>
  <w16cid:commentId w16cid:paraId="24A5BAEA" w16cid:durableId="2D35CB92"/>
  <w16cid:commentId w16cid:paraId="0FC2F6D2" w16cid:durableId="2D35CD6F"/>
  <w16cid:commentId w16cid:paraId="59D95324" w16cid:durableId="754CAD66"/>
  <w16cid:commentId w16cid:paraId="7942A72D" w16cid:durableId="2D35CB93"/>
  <w16cid:commentId w16cid:paraId="327F9930" w16cid:durableId="2D35CB94"/>
  <w16cid:commentId w16cid:paraId="06B4839D" w16cid:durableId="2D35CD7F"/>
  <w16cid:commentId w16cid:paraId="7F9285EC" w16cid:durableId="5C83FAA8"/>
  <w16cid:commentId w16cid:paraId="2AF136EF" w16cid:durableId="2D35CB95"/>
  <w16cid:commentId w16cid:paraId="6E95CAB4" w16cid:durableId="2D35CB96"/>
  <w16cid:commentId w16cid:paraId="175C4D4B" w16cid:durableId="2D35CD90"/>
  <w16cid:commentId w16cid:paraId="2CC7F3E5" w16cid:durableId="60030C50"/>
  <w16cid:commentId w16cid:paraId="322BA017" w16cid:durableId="2D35CB97"/>
  <w16cid:commentId w16cid:paraId="62D4ED29" w16cid:durableId="2D35CB98"/>
  <w16cid:commentId w16cid:paraId="5FD5EBB3" w16cid:durableId="2D35CD9F"/>
  <w16cid:commentId w16cid:paraId="620ECA7C" w16cid:durableId="7C137E7A"/>
  <w16cid:commentId w16cid:paraId="793F3B92" w16cid:durableId="2D35CB99"/>
  <w16cid:commentId w16cid:paraId="09E332EC" w16cid:durableId="2D35CB9A"/>
  <w16cid:commentId w16cid:paraId="76E23A03" w16cid:durableId="2D35CDED"/>
  <w16cid:commentId w16cid:paraId="4CBD2145" w16cid:durableId="31CE703B"/>
  <w16cid:commentId w16cid:paraId="793FC138" w16cid:durableId="2D35CB9B"/>
  <w16cid:commentId w16cid:paraId="3B8BD854" w16cid:durableId="2D35CB9C"/>
  <w16cid:commentId w16cid:paraId="659CA7E0" w16cid:durableId="2D35CE0A"/>
  <w16cid:commentId w16cid:paraId="51205187" w16cid:durableId="37B61009"/>
  <w16cid:commentId w16cid:paraId="364164B6" w16cid:durableId="2D35CB9D"/>
  <w16cid:commentId w16cid:paraId="55E9EF68" w16cid:durableId="2D35CB9E"/>
  <w16cid:commentId w16cid:paraId="7E521152" w16cid:durableId="2D35CE1C"/>
  <w16cid:commentId w16cid:paraId="7D2BE26E" w16cid:durableId="69B44D35"/>
  <w16cid:commentId w16cid:paraId="05895F23" w16cid:durableId="2D35CB9F"/>
  <w16cid:commentId w16cid:paraId="790A8AA2" w16cid:durableId="2D35CBA0"/>
  <w16cid:commentId w16cid:paraId="1D5993BB" w16cid:durableId="2D35CE2C"/>
  <w16cid:commentId w16cid:paraId="1D6D4F98" w16cid:durableId="34C01A36"/>
  <w16cid:commentId w16cid:paraId="4B47626C" w16cid:durableId="2D35CBA1"/>
  <w16cid:commentId w16cid:paraId="75484F77" w16cid:durableId="2D35CBA2"/>
  <w16cid:commentId w16cid:paraId="0FEA9C80" w16cid:durableId="2D35CE36"/>
  <w16cid:commentId w16cid:paraId="6F605B53" w16cid:durableId="27EE9442"/>
  <w16cid:commentId w16cid:paraId="1B8E35E0" w16cid:durableId="2D35CBA3"/>
  <w16cid:commentId w16cid:paraId="05F9B201" w16cid:durableId="2D35CBA4"/>
  <w16cid:commentId w16cid:paraId="1630C390" w16cid:durableId="2D35CE42"/>
  <w16cid:commentId w16cid:paraId="0EF6A181" w16cid:durableId="4F6A300B"/>
  <w16cid:commentId w16cid:paraId="6181DB1C" w16cid:durableId="2D35CBA5"/>
  <w16cid:commentId w16cid:paraId="4FD3E41D" w16cid:durableId="2D35CBA6"/>
  <w16cid:commentId w16cid:paraId="30BC2DA8" w16cid:durableId="2D35CE95"/>
  <w16cid:commentId w16cid:paraId="2378EE08" w16cid:durableId="21666615"/>
  <w16cid:commentId w16cid:paraId="0D6F0CB1" w16cid:durableId="31405CD7"/>
  <w16cid:commentId w16cid:paraId="391BFD3E" w16cid:durableId="2D35CBA7"/>
  <w16cid:commentId w16cid:paraId="1F2BFC70" w16cid:durableId="2D35CEB5"/>
  <w16cid:commentId w16cid:paraId="5E7FC994" w16cid:durableId="6AC5C23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A0467" w14:textId="77777777" w:rsidR="004042CB" w:rsidRDefault="004042CB" w:rsidP="00BD770B">
      <w:r>
        <w:separator/>
      </w:r>
    </w:p>
  </w:endnote>
  <w:endnote w:type="continuationSeparator" w:id="0">
    <w:p w14:paraId="446DBCDB" w14:textId="77777777" w:rsidR="004042CB" w:rsidRDefault="004042CB" w:rsidP="00BD7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OpenSymbol">
    <w:charset w:val="00"/>
    <w:family w:val="auto"/>
    <w:pitch w:val="variable"/>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936438"/>
      <w:docPartObj>
        <w:docPartGallery w:val="Page Numbers (Bottom of Page)"/>
        <w:docPartUnique/>
      </w:docPartObj>
    </w:sdtPr>
    <w:sdtEndPr/>
    <w:sdtContent>
      <w:p w14:paraId="28BB518A" w14:textId="267485DE" w:rsidR="00124907" w:rsidRDefault="00124907">
        <w:pPr>
          <w:pStyle w:val="af"/>
          <w:jc w:val="center"/>
        </w:pPr>
        <w:r>
          <w:fldChar w:fldCharType="begin"/>
        </w:r>
        <w:r>
          <w:instrText>PAGE   \* MERGEFORMAT</w:instrText>
        </w:r>
        <w:r>
          <w:fldChar w:fldCharType="separate"/>
        </w:r>
        <w:r w:rsidR="00065666">
          <w:rPr>
            <w:noProof/>
          </w:rPr>
          <w:t>2</w:t>
        </w:r>
        <w:r>
          <w:rPr>
            <w:noProof/>
          </w:rPr>
          <w:fldChar w:fldCharType="end"/>
        </w:r>
      </w:p>
    </w:sdtContent>
  </w:sdt>
  <w:p w14:paraId="3533E10B" w14:textId="77777777" w:rsidR="00124907" w:rsidRDefault="0012490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BD084" w14:textId="77777777" w:rsidR="004042CB" w:rsidRDefault="004042CB" w:rsidP="00BD770B">
      <w:r>
        <w:separator/>
      </w:r>
    </w:p>
  </w:footnote>
  <w:footnote w:type="continuationSeparator" w:id="0">
    <w:p w14:paraId="2435CE3E" w14:textId="77777777" w:rsidR="004042CB" w:rsidRDefault="004042CB" w:rsidP="00BD7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765"/>
      <w:gridCol w:w="2765"/>
      <w:gridCol w:w="2765"/>
    </w:tblGrid>
    <w:tr w:rsidR="00124907" w14:paraId="75CEEB5E" w14:textId="77777777" w:rsidTr="10C1064C">
      <w:tc>
        <w:tcPr>
          <w:tcW w:w="2765" w:type="dxa"/>
        </w:tcPr>
        <w:p w14:paraId="785158BF" w14:textId="5547179F" w:rsidR="00124907" w:rsidRDefault="00124907" w:rsidP="10C1064C">
          <w:pPr>
            <w:pStyle w:val="ae"/>
            <w:ind w:left="-115"/>
          </w:pPr>
        </w:p>
      </w:tc>
      <w:tc>
        <w:tcPr>
          <w:tcW w:w="2765" w:type="dxa"/>
        </w:tcPr>
        <w:p w14:paraId="17B7A488" w14:textId="35D1BB99" w:rsidR="00124907" w:rsidRDefault="00124907" w:rsidP="10C1064C">
          <w:pPr>
            <w:pStyle w:val="ae"/>
            <w:jc w:val="center"/>
          </w:pPr>
        </w:p>
      </w:tc>
      <w:tc>
        <w:tcPr>
          <w:tcW w:w="2765" w:type="dxa"/>
        </w:tcPr>
        <w:p w14:paraId="2045DE9C" w14:textId="3DC1A4BA" w:rsidR="00124907" w:rsidRDefault="00124907" w:rsidP="10C1064C">
          <w:pPr>
            <w:pStyle w:val="ae"/>
            <w:ind w:right="-115"/>
            <w:jc w:val="right"/>
          </w:pPr>
        </w:p>
      </w:tc>
    </w:tr>
  </w:tbl>
  <w:p w14:paraId="0E77968C" w14:textId="22FA3DBA" w:rsidR="00124907" w:rsidRDefault="00124907" w:rsidP="10C1064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45CB4E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lvlText w:val=""/>
      <w:lvlJc w:val="left"/>
      <w:pPr>
        <w:tabs>
          <w:tab w:val="num" w:pos="643"/>
        </w:tabs>
        <w:ind w:left="643" w:hanging="360"/>
      </w:pPr>
      <w:rPr>
        <w:rFonts w:ascii="Symbol" w:hAnsi="Symbol" w:cs="Symbol"/>
        <w:lang w:val="el-GR"/>
      </w:rPr>
    </w:lvl>
  </w:abstractNum>
  <w:abstractNum w:abstractNumId="3" w15:restartNumberingAfterBreak="0">
    <w:nsid w:val="00000004"/>
    <w:multiLevelType w:val="multilevel"/>
    <w:tmpl w:val="02D8726E"/>
    <w:name w:val="WW8Num4"/>
    <w:lvl w:ilvl="0">
      <w:start w:val="1"/>
      <w:numFmt w:val="decimal"/>
      <w:lvlText w:val="%1."/>
      <w:lvlJc w:val="left"/>
      <w:pPr>
        <w:tabs>
          <w:tab w:val="num" w:pos="0"/>
        </w:tabs>
        <w:ind w:left="720" w:hanging="360"/>
      </w:pPr>
      <w:rPr>
        <w:lang w:val="el-GR"/>
      </w:rPr>
    </w:lvl>
    <w:lvl w:ilvl="1">
      <w:start w:val="3"/>
      <w:numFmt w:val="decimal"/>
      <w:isLgl/>
      <w:lvlText w:val="%1.%2."/>
      <w:lvlJc w:val="left"/>
      <w:pPr>
        <w:ind w:left="85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0000005"/>
    <w:multiLevelType w:val="singleLevel"/>
    <w:tmpl w:val="00000005"/>
    <w:name w:val="WW8Num5"/>
    <w:lvl w:ilvl="0">
      <w:start w:val="1"/>
      <w:numFmt w:val="bullet"/>
      <w:lvlText w:val=""/>
      <w:lvlJc w:val="left"/>
      <w:pPr>
        <w:tabs>
          <w:tab w:val="num" w:pos="397"/>
        </w:tabs>
        <w:ind w:left="397" w:hanging="397"/>
      </w:pPr>
      <w:rPr>
        <w:rFonts w:ascii="Webdings" w:hAnsi="Webdings" w:cs="Webdings"/>
        <w:color w:val="333399"/>
        <w:sz w:val="16"/>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70"/>
        </w:tabs>
        <w:ind w:left="107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hybridMultilevel"/>
    <w:tmpl w:val="00000007"/>
    <w:name w:val="WW8Num7"/>
    <w:lvl w:ilvl="0" w:tplc="67E66F6C">
      <w:start w:val="1"/>
      <w:numFmt w:val="decimal"/>
      <w:lvlText w:val="%1."/>
      <w:lvlJc w:val="left"/>
      <w:pPr>
        <w:tabs>
          <w:tab w:val="num" w:pos="720"/>
        </w:tabs>
        <w:ind w:left="720" w:hanging="360"/>
      </w:pPr>
      <w:rPr>
        <w:b/>
        <w:bCs/>
        <w:szCs w:val="22"/>
        <w:lang w:val="el-GR"/>
      </w:rPr>
    </w:lvl>
    <w:lvl w:ilvl="1" w:tplc="015ECB12">
      <w:start w:val="1"/>
      <w:numFmt w:val="decimal"/>
      <w:lvlText w:val="%2."/>
      <w:lvlJc w:val="left"/>
      <w:pPr>
        <w:tabs>
          <w:tab w:val="num" w:pos="1080"/>
        </w:tabs>
        <w:ind w:left="1080" w:hanging="360"/>
      </w:pPr>
      <w:rPr>
        <w:rFonts w:eastAsia="Calibri"/>
        <w:lang w:val="el-GR"/>
      </w:rPr>
    </w:lvl>
    <w:lvl w:ilvl="2" w:tplc="2DB86610">
      <w:start w:val="1"/>
      <w:numFmt w:val="decimal"/>
      <w:lvlText w:val="%3."/>
      <w:lvlJc w:val="left"/>
      <w:pPr>
        <w:tabs>
          <w:tab w:val="num" w:pos="1440"/>
        </w:tabs>
        <w:ind w:left="1440" w:hanging="360"/>
      </w:pPr>
    </w:lvl>
    <w:lvl w:ilvl="3" w:tplc="EAA2C81E">
      <w:start w:val="1"/>
      <w:numFmt w:val="decimal"/>
      <w:lvlText w:val="%4."/>
      <w:lvlJc w:val="left"/>
      <w:pPr>
        <w:tabs>
          <w:tab w:val="num" w:pos="1800"/>
        </w:tabs>
        <w:ind w:left="1800" w:hanging="360"/>
      </w:pPr>
    </w:lvl>
    <w:lvl w:ilvl="4" w:tplc="B8CE4176">
      <w:start w:val="1"/>
      <w:numFmt w:val="decimal"/>
      <w:lvlText w:val="%5."/>
      <w:lvlJc w:val="left"/>
      <w:pPr>
        <w:tabs>
          <w:tab w:val="num" w:pos="2160"/>
        </w:tabs>
        <w:ind w:left="2160" w:hanging="360"/>
      </w:pPr>
    </w:lvl>
    <w:lvl w:ilvl="5" w:tplc="AB6E0B82">
      <w:start w:val="1"/>
      <w:numFmt w:val="decimal"/>
      <w:lvlText w:val="%6."/>
      <w:lvlJc w:val="left"/>
      <w:pPr>
        <w:tabs>
          <w:tab w:val="num" w:pos="2520"/>
        </w:tabs>
        <w:ind w:left="2520" w:hanging="360"/>
      </w:pPr>
    </w:lvl>
    <w:lvl w:ilvl="6" w:tplc="BEF8D84E">
      <w:start w:val="1"/>
      <w:numFmt w:val="decimal"/>
      <w:lvlText w:val="%7."/>
      <w:lvlJc w:val="left"/>
      <w:pPr>
        <w:tabs>
          <w:tab w:val="num" w:pos="2880"/>
        </w:tabs>
        <w:ind w:left="2880" w:hanging="360"/>
      </w:pPr>
    </w:lvl>
    <w:lvl w:ilvl="7" w:tplc="AD808FD0">
      <w:start w:val="1"/>
      <w:numFmt w:val="decimal"/>
      <w:lvlText w:val="%8."/>
      <w:lvlJc w:val="left"/>
      <w:pPr>
        <w:tabs>
          <w:tab w:val="num" w:pos="3240"/>
        </w:tabs>
        <w:ind w:left="3240" w:hanging="360"/>
      </w:pPr>
    </w:lvl>
    <w:lvl w:ilvl="8" w:tplc="9CDC2DA6">
      <w:start w:val="1"/>
      <w:numFmt w:val="decimal"/>
      <w:lvlText w:val="%9."/>
      <w:lvlJc w:val="left"/>
      <w:pPr>
        <w:tabs>
          <w:tab w:val="num" w:pos="3600"/>
        </w:tabs>
        <w:ind w:left="3600" w:hanging="360"/>
      </w:pPr>
    </w:lvl>
  </w:abstractNum>
  <w:abstractNum w:abstractNumId="7" w15:restartNumberingAfterBreak="0">
    <w:nsid w:val="00000008"/>
    <w:multiLevelType w:val="hybridMultilevel"/>
    <w:tmpl w:val="00000008"/>
    <w:name w:val="WW8Num8"/>
    <w:lvl w:ilvl="0" w:tplc="4D4019A8">
      <w:start w:val="1"/>
      <w:numFmt w:val="bullet"/>
      <w:lvlText w:val=""/>
      <w:lvlJc w:val="left"/>
      <w:pPr>
        <w:tabs>
          <w:tab w:val="num" w:pos="720"/>
        </w:tabs>
        <w:ind w:left="720" w:hanging="360"/>
      </w:pPr>
      <w:rPr>
        <w:rFonts w:ascii="Symbol" w:hAnsi="Symbol" w:cs="OpenSymbol"/>
        <w:color w:val="5B9BD5"/>
      </w:rPr>
    </w:lvl>
    <w:lvl w:ilvl="1" w:tplc="94040C30">
      <w:start w:val="1"/>
      <w:numFmt w:val="bullet"/>
      <w:lvlText w:val=""/>
      <w:lvlJc w:val="left"/>
      <w:pPr>
        <w:tabs>
          <w:tab w:val="num" w:pos="1080"/>
        </w:tabs>
        <w:ind w:left="1080" w:hanging="360"/>
      </w:pPr>
      <w:rPr>
        <w:rFonts w:ascii="Symbol" w:hAnsi="Symbol" w:cs="OpenSymbol"/>
        <w:color w:val="5B9BD5"/>
      </w:rPr>
    </w:lvl>
    <w:lvl w:ilvl="2" w:tplc="0296A246">
      <w:start w:val="1"/>
      <w:numFmt w:val="bullet"/>
      <w:lvlText w:val=""/>
      <w:lvlJc w:val="left"/>
      <w:pPr>
        <w:tabs>
          <w:tab w:val="num" w:pos="1440"/>
        </w:tabs>
        <w:ind w:left="1440" w:hanging="360"/>
      </w:pPr>
      <w:rPr>
        <w:rFonts w:ascii="Symbol" w:hAnsi="Symbol" w:cs="OpenSymbol"/>
        <w:color w:val="5B9BD5"/>
      </w:rPr>
    </w:lvl>
    <w:lvl w:ilvl="3" w:tplc="F3688810">
      <w:start w:val="1"/>
      <w:numFmt w:val="bullet"/>
      <w:lvlText w:val=""/>
      <w:lvlJc w:val="left"/>
      <w:pPr>
        <w:tabs>
          <w:tab w:val="num" w:pos="1800"/>
        </w:tabs>
        <w:ind w:left="1800" w:hanging="360"/>
      </w:pPr>
      <w:rPr>
        <w:rFonts w:ascii="Symbol" w:hAnsi="Symbol" w:cs="OpenSymbol"/>
        <w:color w:val="5B9BD5"/>
      </w:rPr>
    </w:lvl>
    <w:lvl w:ilvl="4" w:tplc="2D8CAE3A">
      <w:start w:val="1"/>
      <w:numFmt w:val="bullet"/>
      <w:lvlText w:val=""/>
      <w:lvlJc w:val="left"/>
      <w:pPr>
        <w:tabs>
          <w:tab w:val="num" w:pos="2160"/>
        </w:tabs>
        <w:ind w:left="2160" w:hanging="360"/>
      </w:pPr>
      <w:rPr>
        <w:rFonts w:ascii="Symbol" w:hAnsi="Symbol" w:cs="OpenSymbol"/>
        <w:color w:val="5B9BD5"/>
      </w:rPr>
    </w:lvl>
    <w:lvl w:ilvl="5" w:tplc="8DC8BEC6">
      <w:start w:val="1"/>
      <w:numFmt w:val="bullet"/>
      <w:lvlText w:val=""/>
      <w:lvlJc w:val="left"/>
      <w:pPr>
        <w:tabs>
          <w:tab w:val="num" w:pos="2520"/>
        </w:tabs>
        <w:ind w:left="2520" w:hanging="360"/>
      </w:pPr>
      <w:rPr>
        <w:rFonts w:ascii="Symbol" w:hAnsi="Symbol" w:cs="OpenSymbol"/>
        <w:color w:val="5B9BD5"/>
      </w:rPr>
    </w:lvl>
    <w:lvl w:ilvl="6" w:tplc="541C32E8">
      <w:start w:val="1"/>
      <w:numFmt w:val="bullet"/>
      <w:lvlText w:val=""/>
      <w:lvlJc w:val="left"/>
      <w:pPr>
        <w:tabs>
          <w:tab w:val="num" w:pos="2880"/>
        </w:tabs>
        <w:ind w:left="2880" w:hanging="360"/>
      </w:pPr>
      <w:rPr>
        <w:rFonts w:ascii="Symbol" w:hAnsi="Symbol" w:cs="OpenSymbol"/>
        <w:color w:val="5B9BD5"/>
      </w:rPr>
    </w:lvl>
    <w:lvl w:ilvl="7" w:tplc="52C6D020">
      <w:start w:val="1"/>
      <w:numFmt w:val="bullet"/>
      <w:lvlText w:val=""/>
      <w:lvlJc w:val="left"/>
      <w:pPr>
        <w:tabs>
          <w:tab w:val="num" w:pos="3240"/>
        </w:tabs>
        <w:ind w:left="3240" w:hanging="360"/>
      </w:pPr>
      <w:rPr>
        <w:rFonts w:ascii="Symbol" w:hAnsi="Symbol" w:cs="OpenSymbol"/>
        <w:color w:val="5B9BD5"/>
      </w:rPr>
    </w:lvl>
    <w:lvl w:ilvl="8" w:tplc="0BC252A6">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9" w15:restartNumberingAfterBreak="0">
    <w:nsid w:val="062F73C8"/>
    <w:multiLevelType w:val="hybridMultilevel"/>
    <w:tmpl w:val="ADF8ADB4"/>
    <w:lvl w:ilvl="0" w:tplc="04080011">
      <w:start w:val="1"/>
      <w:numFmt w:val="decimal"/>
      <w:lvlText w:val="%1)"/>
      <w:lvlJc w:val="left"/>
      <w:pPr>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15:restartNumberingAfterBreak="0">
    <w:nsid w:val="08752C4A"/>
    <w:multiLevelType w:val="hybridMultilevel"/>
    <w:tmpl w:val="7BD62142"/>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1" w15:restartNumberingAfterBreak="0">
    <w:nsid w:val="0D4B2A49"/>
    <w:multiLevelType w:val="hybridMultilevel"/>
    <w:tmpl w:val="F1DE5226"/>
    <w:lvl w:ilvl="0" w:tplc="32F6880A">
      <w:start w:val="1"/>
      <w:numFmt w:val="lowerRoman"/>
      <w:lvlText w:val="%1."/>
      <w:lvlJc w:val="left"/>
      <w:pPr>
        <w:ind w:left="7023" w:hanging="360"/>
      </w:pPr>
      <w:rPr>
        <w:b/>
      </w:rPr>
    </w:lvl>
    <w:lvl w:ilvl="1" w:tplc="04080019">
      <w:start w:val="1"/>
      <w:numFmt w:val="decimal"/>
      <w:lvlText w:val="%2."/>
      <w:lvlJc w:val="left"/>
      <w:pPr>
        <w:tabs>
          <w:tab w:val="num" w:pos="7677"/>
        </w:tabs>
        <w:ind w:left="7677" w:hanging="360"/>
      </w:pPr>
    </w:lvl>
    <w:lvl w:ilvl="2" w:tplc="0408001B">
      <w:start w:val="1"/>
      <w:numFmt w:val="decimal"/>
      <w:lvlText w:val="%3."/>
      <w:lvlJc w:val="left"/>
      <w:pPr>
        <w:tabs>
          <w:tab w:val="num" w:pos="8397"/>
        </w:tabs>
        <w:ind w:left="8397" w:hanging="360"/>
      </w:pPr>
    </w:lvl>
    <w:lvl w:ilvl="3" w:tplc="0408000F">
      <w:start w:val="1"/>
      <w:numFmt w:val="decimal"/>
      <w:lvlText w:val="%4."/>
      <w:lvlJc w:val="left"/>
      <w:pPr>
        <w:tabs>
          <w:tab w:val="num" w:pos="9117"/>
        </w:tabs>
        <w:ind w:left="9117" w:hanging="360"/>
      </w:pPr>
    </w:lvl>
    <w:lvl w:ilvl="4" w:tplc="04080019">
      <w:start w:val="1"/>
      <w:numFmt w:val="decimal"/>
      <w:lvlText w:val="%5."/>
      <w:lvlJc w:val="left"/>
      <w:pPr>
        <w:tabs>
          <w:tab w:val="num" w:pos="9837"/>
        </w:tabs>
        <w:ind w:left="9837" w:hanging="360"/>
      </w:pPr>
    </w:lvl>
    <w:lvl w:ilvl="5" w:tplc="0408001B">
      <w:start w:val="1"/>
      <w:numFmt w:val="decimal"/>
      <w:lvlText w:val="%6."/>
      <w:lvlJc w:val="left"/>
      <w:pPr>
        <w:tabs>
          <w:tab w:val="num" w:pos="10557"/>
        </w:tabs>
        <w:ind w:left="10557" w:hanging="360"/>
      </w:pPr>
    </w:lvl>
    <w:lvl w:ilvl="6" w:tplc="0408000F">
      <w:start w:val="1"/>
      <w:numFmt w:val="decimal"/>
      <w:lvlText w:val="%7."/>
      <w:lvlJc w:val="left"/>
      <w:pPr>
        <w:tabs>
          <w:tab w:val="num" w:pos="11277"/>
        </w:tabs>
        <w:ind w:left="11277" w:hanging="360"/>
      </w:pPr>
    </w:lvl>
    <w:lvl w:ilvl="7" w:tplc="04080019">
      <w:start w:val="1"/>
      <w:numFmt w:val="decimal"/>
      <w:lvlText w:val="%8."/>
      <w:lvlJc w:val="left"/>
      <w:pPr>
        <w:tabs>
          <w:tab w:val="num" w:pos="11997"/>
        </w:tabs>
        <w:ind w:left="11997" w:hanging="360"/>
      </w:pPr>
    </w:lvl>
    <w:lvl w:ilvl="8" w:tplc="0408001B">
      <w:start w:val="1"/>
      <w:numFmt w:val="decimal"/>
      <w:lvlText w:val="%9."/>
      <w:lvlJc w:val="left"/>
      <w:pPr>
        <w:tabs>
          <w:tab w:val="num" w:pos="12717"/>
        </w:tabs>
        <w:ind w:left="12717" w:hanging="360"/>
      </w:pPr>
    </w:lvl>
  </w:abstractNum>
  <w:abstractNum w:abstractNumId="12" w15:restartNumberingAfterBreak="0">
    <w:nsid w:val="12B138BC"/>
    <w:multiLevelType w:val="multilevel"/>
    <w:tmpl w:val="6DB6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F14F74"/>
    <w:multiLevelType w:val="multilevel"/>
    <w:tmpl w:val="9F560FE6"/>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5302E0"/>
    <w:multiLevelType w:val="hybridMultilevel"/>
    <w:tmpl w:val="DB68D9D2"/>
    <w:lvl w:ilvl="0" w:tplc="C9B26906">
      <w:start w:val="1"/>
      <w:numFmt w:val="decimal"/>
      <w:lvlText w:val="%1."/>
      <w:lvlJc w:val="left"/>
      <w:pPr>
        <w:ind w:left="502" w:hanging="360"/>
      </w:pPr>
      <w:rPr>
        <w:rFonts w:asciiTheme="minorHAnsi" w:hAnsiTheme="minorHAnsi" w:cs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19627A17"/>
    <w:multiLevelType w:val="multilevel"/>
    <w:tmpl w:val="0F60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6B5A06"/>
    <w:multiLevelType w:val="hybridMultilevel"/>
    <w:tmpl w:val="B3042798"/>
    <w:lvl w:ilvl="0" w:tplc="F4FE4F10">
      <w:start w:val="1"/>
      <w:numFmt w:val="lowerRoman"/>
      <w:lvlText w:val="%1."/>
      <w:lvlJc w:val="left"/>
      <w:pPr>
        <w:ind w:left="644"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15:restartNumberingAfterBreak="0">
    <w:nsid w:val="1A350F37"/>
    <w:multiLevelType w:val="hybridMultilevel"/>
    <w:tmpl w:val="C5A85DE0"/>
    <w:lvl w:ilvl="0" w:tplc="E2F8032C">
      <w:start w:val="1"/>
      <w:numFmt w:val="decimal"/>
      <w:lvlText w:val="%1."/>
      <w:lvlJc w:val="left"/>
      <w:pPr>
        <w:ind w:left="10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06A27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C8181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74221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9E816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82D4A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A404D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BCCA4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665E1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C2C099D"/>
    <w:multiLevelType w:val="multilevel"/>
    <w:tmpl w:val="0AD6F65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AD5695"/>
    <w:multiLevelType w:val="hybridMultilevel"/>
    <w:tmpl w:val="AB568A2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0" w15:restartNumberingAfterBreak="0">
    <w:nsid w:val="30933F48"/>
    <w:multiLevelType w:val="hybridMultilevel"/>
    <w:tmpl w:val="D422B3C2"/>
    <w:lvl w:ilvl="0" w:tplc="B414F412">
      <w:start w:val="1"/>
      <w:numFmt w:val="bullet"/>
      <w:lvlText w:val=""/>
      <w:lvlJc w:val="righ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21" w15:restartNumberingAfterBreak="0">
    <w:nsid w:val="309D2FC4"/>
    <w:multiLevelType w:val="multilevel"/>
    <w:tmpl w:val="6DB6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B62B38"/>
    <w:multiLevelType w:val="multilevel"/>
    <w:tmpl w:val="328A418E"/>
    <w:lvl w:ilvl="0">
      <w:start w:val="6"/>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0C2EC3"/>
    <w:multiLevelType w:val="hybridMultilevel"/>
    <w:tmpl w:val="ADE0DD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BEA4DD7"/>
    <w:multiLevelType w:val="hybridMultilevel"/>
    <w:tmpl w:val="DC3CA7BC"/>
    <w:lvl w:ilvl="0" w:tplc="80C43C96">
      <w:start w:val="1"/>
      <w:numFmt w:val="decimal"/>
      <w:lvlText w:val="%1)"/>
      <w:lvlJc w:val="left"/>
      <w:pPr>
        <w:ind w:left="720" w:hanging="360"/>
      </w:pPr>
    </w:lvl>
    <w:lvl w:ilvl="1" w:tplc="9F9A3E98">
      <w:start w:val="1"/>
      <w:numFmt w:val="decimal"/>
      <w:lvlText w:val="%2)"/>
      <w:lvlJc w:val="left"/>
      <w:pPr>
        <w:ind w:left="720" w:hanging="360"/>
      </w:pPr>
    </w:lvl>
    <w:lvl w:ilvl="2" w:tplc="AE86E0F2">
      <w:start w:val="1"/>
      <w:numFmt w:val="decimal"/>
      <w:lvlText w:val="%3)"/>
      <w:lvlJc w:val="left"/>
      <w:pPr>
        <w:ind w:left="720" w:hanging="360"/>
      </w:pPr>
    </w:lvl>
    <w:lvl w:ilvl="3" w:tplc="5C14F0D0">
      <w:start w:val="1"/>
      <w:numFmt w:val="decimal"/>
      <w:lvlText w:val="%4)"/>
      <w:lvlJc w:val="left"/>
      <w:pPr>
        <w:ind w:left="720" w:hanging="360"/>
      </w:pPr>
    </w:lvl>
    <w:lvl w:ilvl="4" w:tplc="EE2C9B30">
      <w:start w:val="1"/>
      <w:numFmt w:val="decimal"/>
      <w:lvlText w:val="%5)"/>
      <w:lvlJc w:val="left"/>
      <w:pPr>
        <w:ind w:left="720" w:hanging="360"/>
      </w:pPr>
    </w:lvl>
    <w:lvl w:ilvl="5" w:tplc="04A0DC96">
      <w:start w:val="1"/>
      <w:numFmt w:val="decimal"/>
      <w:lvlText w:val="%6)"/>
      <w:lvlJc w:val="left"/>
      <w:pPr>
        <w:ind w:left="720" w:hanging="360"/>
      </w:pPr>
    </w:lvl>
    <w:lvl w:ilvl="6" w:tplc="1156824A">
      <w:start w:val="1"/>
      <w:numFmt w:val="decimal"/>
      <w:lvlText w:val="%7)"/>
      <w:lvlJc w:val="left"/>
      <w:pPr>
        <w:ind w:left="720" w:hanging="360"/>
      </w:pPr>
    </w:lvl>
    <w:lvl w:ilvl="7" w:tplc="D80032AE">
      <w:start w:val="1"/>
      <w:numFmt w:val="decimal"/>
      <w:lvlText w:val="%8)"/>
      <w:lvlJc w:val="left"/>
      <w:pPr>
        <w:ind w:left="720" w:hanging="360"/>
      </w:pPr>
    </w:lvl>
    <w:lvl w:ilvl="8" w:tplc="CE22A54C">
      <w:start w:val="1"/>
      <w:numFmt w:val="decimal"/>
      <w:lvlText w:val="%9)"/>
      <w:lvlJc w:val="left"/>
      <w:pPr>
        <w:ind w:left="720" w:hanging="360"/>
      </w:pPr>
    </w:lvl>
  </w:abstractNum>
  <w:abstractNum w:abstractNumId="25" w15:restartNumberingAfterBreak="0">
    <w:nsid w:val="3C9738BC"/>
    <w:multiLevelType w:val="hybridMultilevel"/>
    <w:tmpl w:val="69DE0104"/>
    <w:lvl w:ilvl="0" w:tplc="54B62BC6">
      <w:start w:val="10"/>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6" w15:restartNumberingAfterBreak="0">
    <w:nsid w:val="3D3C5B7E"/>
    <w:multiLevelType w:val="hybridMultilevel"/>
    <w:tmpl w:val="46AA66EA"/>
    <w:lvl w:ilvl="0" w:tplc="0616B4EE">
      <w:start w:val="1"/>
      <w:numFmt w:val="decimal"/>
      <w:lvlText w:val="%1."/>
      <w:lvlJc w:val="left"/>
      <w:pPr>
        <w:ind w:left="2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9685D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B6742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8C81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DC335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38D23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778A1C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AC223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3842E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88F664C"/>
    <w:multiLevelType w:val="multilevel"/>
    <w:tmpl w:val="5A0615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AB70F5A"/>
    <w:multiLevelType w:val="hybridMultilevel"/>
    <w:tmpl w:val="FDAEC1CA"/>
    <w:lvl w:ilvl="0" w:tplc="E4400B2C">
      <w:start w:val="1"/>
      <w:numFmt w:val="decimal"/>
      <w:lvlText w:val="%1."/>
      <w:lvlJc w:val="right"/>
      <w:pPr>
        <w:ind w:left="720" w:hanging="360"/>
      </w:pPr>
      <w:rPr>
        <w:rFonts w:ascii="Calibri" w:eastAsia="Times New Roman" w:hAnsi="Calibri" w:cs="Calibri"/>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5142957"/>
    <w:multiLevelType w:val="hybridMultilevel"/>
    <w:tmpl w:val="28D620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9D3447E"/>
    <w:multiLevelType w:val="hybridMultilevel"/>
    <w:tmpl w:val="AE1AB63A"/>
    <w:lvl w:ilvl="0" w:tplc="CF54581C">
      <w:start w:val="1"/>
      <w:numFmt w:val="decimal"/>
      <w:pStyle w:val="Bullet"/>
      <w:lvlText w:val="%1."/>
      <w:lvlJc w:val="left"/>
      <w:pPr>
        <w:ind w:left="720" w:hanging="360"/>
      </w:pPr>
      <w:rPr>
        <w:vertAlign w:val="baseline"/>
      </w:rPr>
    </w:lvl>
    <w:lvl w:ilvl="1" w:tplc="9364DBB4">
      <w:start w:val="1"/>
      <w:numFmt w:val="bullet"/>
      <w:lvlText w:val=""/>
      <w:lvlJc w:val="left"/>
      <w:pPr>
        <w:ind w:left="0" w:firstLine="0"/>
      </w:pPr>
    </w:lvl>
    <w:lvl w:ilvl="2" w:tplc="22F67F74">
      <w:start w:val="1"/>
      <w:numFmt w:val="bullet"/>
      <w:lvlText w:val=""/>
      <w:lvlJc w:val="left"/>
      <w:pPr>
        <w:ind w:left="0" w:firstLine="0"/>
      </w:pPr>
    </w:lvl>
    <w:lvl w:ilvl="3" w:tplc="0A92E62C">
      <w:start w:val="1"/>
      <w:numFmt w:val="bullet"/>
      <w:lvlText w:val=""/>
      <w:lvlJc w:val="left"/>
      <w:pPr>
        <w:ind w:left="0" w:firstLine="0"/>
      </w:pPr>
    </w:lvl>
    <w:lvl w:ilvl="4" w:tplc="CCBA8D1A">
      <w:start w:val="1"/>
      <w:numFmt w:val="bullet"/>
      <w:lvlText w:val=""/>
      <w:lvlJc w:val="left"/>
      <w:pPr>
        <w:ind w:left="0" w:firstLine="0"/>
      </w:pPr>
    </w:lvl>
    <w:lvl w:ilvl="5" w:tplc="C9F67090">
      <w:start w:val="1"/>
      <w:numFmt w:val="bullet"/>
      <w:lvlText w:val=""/>
      <w:lvlJc w:val="left"/>
      <w:pPr>
        <w:ind w:left="0" w:firstLine="0"/>
      </w:pPr>
    </w:lvl>
    <w:lvl w:ilvl="6" w:tplc="B5AC1A26">
      <w:start w:val="1"/>
      <w:numFmt w:val="bullet"/>
      <w:lvlText w:val=""/>
      <w:lvlJc w:val="left"/>
      <w:pPr>
        <w:ind w:left="0" w:firstLine="0"/>
      </w:pPr>
    </w:lvl>
    <w:lvl w:ilvl="7" w:tplc="91FE2D92">
      <w:start w:val="1"/>
      <w:numFmt w:val="bullet"/>
      <w:lvlText w:val=""/>
      <w:lvlJc w:val="left"/>
      <w:pPr>
        <w:ind w:left="0" w:firstLine="0"/>
      </w:pPr>
    </w:lvl>
    <w:lvl w:ilvl="8" w:tplc="BD7CF550">
      <w:start w:val="1"/>
      <w:numFmt w:val="bullet"/>
      <w:lvlText w:val=""/>
      <w:lvlJc w:val="left"/>
      <w:pPr>
        <w:ind w:left="0" w:firstLine="0"/>
      </w:pPr>
    </w:lvl>
  </w:abstractNum>
  <w:abstractNum w:abstractNumId="31" w15:restartNumberingAfterBreak="0">
    <w:nsid w:val="5C7F4DE1"/>
    <w:multiLevelType w:val="hybridMultilevel"/>
    <w:tmpl w:val="EC285726"/>
    <w:lvl w:ilvl="0" w:tplc="CA5A7DE6">
      <w:start w:val="1"/>
      <w:numFmt w:val="bullet"/>
      <w:lvlText w:val="•"/>
      <w:lvlJc w:val="left"/>
      <w:pPr>
        <w:ind w:left="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02667A">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BC6824">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EED410">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C8680A">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6EE598">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D60D0A">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682AA2">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7E7012">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DEB5BB7"/>
    <w:multiLevelType w:val="hybridMultilevel"/>
    <w:tmpl w:val="A028BD7C"/>
    <w:lvl w:ilvl="0" w:tplc="C218BDE6">
      <w:start w:val="1"/>
      <w:numFmt w:val="bullet"/>
      <w:lvlText w:val=""/>
      <w:lvlJc w:val="left"/>
      <w:pPr>
        <w:ind w:left="720" w:hanging="360"/>
      </w:pPr>
      <w:rPr>
        <w:rFonts w:ascii="Symbol" w:hAnsi="Symbol"/>
      </w:rPr>
    </w:lvl>
    <w:lvl w:ilvl="1" w:tplc="D14E26E6">
      <w:start w:val="1"/>
      <w:numFmt w:val="bullet"/>
      <w:lvlText w:val=""/>
      <w:lvlJc w:val="left"/>
      <w:pPr>
        <w:ind w:left="720" w:hanging="360"/>
      </w:pPr>
      <w:rPr>
        <w:rFonts w:ascii="Symbol" w:hAnsi="Symbol"/>
      </w:rPr>
    </w:lvl>
    <w:lvl w:ilvl="2" w:tplc="C54A22E8">
      <w:start w:val="1"/>
      <w:numFmt w:val="bullet"/>
      <w:lvlText w:val=""/>
      <w:lvlJc w:val="left"/>
      <w:pPr>
        <w:ind w:left="720" w:hanging="360"/>
      </w:pPr>
      <w:rPr>
        <w:rFonts w:ascii="Symbol" w:hAnsi="Symbol"/>
      </w:rPr>
    </w:lvl>
    <w:lvl w:ilvl="3" w:tplc="9BD81EFE">
      <w:start w:val="1"/>
      <w:numFmt w:val="bullet"/>
      <w:lvlText w:val=""/>
      <w:lvlJc w:val="left"/>
      <w:pPr>
        <w:ind w:left="720" w:hanging="360"/>
      </w:pPr>
      <w:rPr>
        <w:rFonts w:ascii="Symbol" w:hAnsi="Symbol"/>
      </w:rPr>
    </w:lvl>
    <w:lvl w:ilvl="4" w:tplc="63C27504">
      <w:start w:val="1"/>
      <w:numFmt w:val="bullet"/>
      <w:lvlText w:val=""/>
      <w:lvlJc w:val="left"/>
      <w:pPr>
        <w:ind w:left="720" w:hanging="360"/>
      </w:pPr>
      <w:rPr>
        <w:rFonts w:ascii="Symbol" w:hAnsi="Symbol"/>
      </w:rPr>
    </w:lvl>
    <w:lvl w:ilvl="5" w:tplc="86A25816">
      <w:start w:val="1"/>
      <w:numFmt w:val="bullet"/>
      <w:lvlText w:val=""/>
      <w:lvlJc w:val="left"/>
      <w:pPr>
        <w:ind w:left="720" w:hanging="360"/>
      </w:pPr>
      <w:rPr>
        <w:rFonts w:ascii="Symbol" w:hAnsi="Symbol"/>
      </w:rPr>
    </w:lvl>
    <w:lvl w:ilvl="6" w:tplc="BDD4DEBC">
      <w:start w:val="1"/>
      <w:numFmt w:val="bullet"/>
      <w:lvlText w:val=""/>
      <w:lvlJc w:val="left"/>
      <w:pPr>
        <w:ind w:left="720" w:hanging="360"/>
      </w:pPr>
      <w:rPr>
        <w:rFonts w:ascii="Symbol" w:hAnsi="Symbol"/>
      </w:rPr>
    </w:lvl>
    <w:lvl w:ilvl="7" w:tplc="6B587E28">
      <w:start w:val="1"/>
      <w:numFmt w:val="bullet"/>
      <w:lvlText w:val=""/>
      <w:lvlJc w:val="left"/>
      <w:pPr>
        <w:ind w:left="720" w:hanging="360"/>
      </w:pPr>
      <w:rPr>
        <w:rFonts w:ascii="Symbol" w:hAnsi="Symbol"/>
      </w:rPr>
    </w:lvl>
    <w:lvl w:ilvl="8" w:tplc="3224ECCA">
      <w:start w:val="1"/>
      <w:numFmt w:val="bullet"/>
      <w:lvlText w:val=""/>
      <w:lvlJc w:val="left"/>
      <w:pPr>
        <w:ind w:left="720" w:hanging="360"/>
      </w:pPr>
      <w:rPr>
        <w:rFonts w:ascii="Symbol" w:hAnsi="Symbol"/>
      </w:rPr>
    </w:lvl>
  </w:abstractNum>
  <w:abstractNum w:abstractNumId="33" w15:restartNumberingAfterBreak="0">
    <w:nsid w:val="5F7545D1"/>
    <w:multiLevelType w:val="hybridMultilevel"/>
    <w:tmpl w:val="52724CE2"/>
    <w:lvl w:ilvl="0" w:tplc="FC7A887A">
      <w:start w:val="1"/>
      <w:numFmt w:val="decimal"/>
      <w:lvlText w:val="%1."/>
      <w:lvlJc w:val="left"/>
      <w:pPr>
        <w:ind w:left="1485" w:hanging="360"/>
      </w:pPr>
      <w:rPr>
        <w:b/>
      </w:rPr>
    </w:lvl>
    <w:lvl w:ilvl="1" w:tplc="04080019" w:tentative="1">
      <w:start w:val="1"/>
      <w:numFmt w:val="lowerLetter"/>
      <w:lvlText w:val="%2."/>
      <w:lvlJc w:val="left"/>
      <w:pPr>
        <w:ind w:left="2205" w:hanging="360"/>
      </w:pPr>
    </w:lvl>
    <w:lvl w:ilvl="2" w:tplc="0408001B" w:tentative="1">
      <w:start w:val="1"/>
      <w:numFmt w:val="lowerRoman"/>
      <w:lvlText w:val="%3."/>
      <w:lvlJc w:val="right"/>
      <w:pPr>
        <w:ind w:left="2925" w:hanging="180"/>
      </w:pPr>
    </w:lvl>
    <w:lvl w:ilvl="3" w:tplc="0408000F" w:tentative="1">
      <w:start w:val="1"/>
      <w:numFmt w:val="decimal"/>
      <w:lvlText w:val="%4."/>
      <w:lvlJc w:val="left"/>
      <w:pPr>
        <w:ind w:left="3645" w:hanging="360"/>
      </w:pPr>
    </w:lvl>
    <w:lvl w:ilvl="4" w:tplc="04080019" w:tentative="1">
      <w:start w:val="1"/>
      <w:numFmt w:val="lowerLetter"/>
      <w:lvlText w:val="%5."/>
      <w:lvlJc w:val="left"/>
      <w:pPr>
        <w:ind w:left="4365" w:hanging="360"/>
      </w:pPr>
    </w:lvl>
    <w:lvl w:ilvl="5" w:tplc="0408001B" w:tentative="1">
      <w:start w:val="1"/>
      <w:numFmt w:val="lowerRoman"/>
      <w:lvlText w:val="%6."/>
      <w:lvlJc w:val="right"/>
      <w:pPr>
        <w:ind w:left="5085" w:hanging="180"/>
      </w:pPr>
    </w:lvl>
    <w:lvl w:ilvl="6" w:tplc="0408000F" w:tentative="1">
      <w:start w:val="1"/>
      <w:numFmt w:val="decimal"/>
      <w:lvlText w:val="%7."/>
      <w:lvlJc w:val="left"/>
      <w:pPr>
        <w:ind w:left="5805" w:hanging="360"/>
      </w:pPr>
    </w:lvl>
    <w:lvl w:ilvl="7" w:tplc="04080019" w:tentative="1">
      <w:start w:val="1"/>
      <w:numFmt w:val="lowerLetter"/>
      <w:lvlText w:val="%8."/>
      <w:lvlJc w:val="left"/>
      <w:pPr>
        <w:ind w:left="6525" w:hanging="360"/>
      </w:pPr>
    </w:lvl>
    <w:lvl w:ilvl="8" w:tplc="0408001B" w:tentative="1">
      <w:start w:val="1"/>
      <w:numFmt w:val="lowerRoman"/>
      <w:lvlText w:val="%9."/>
      <w:lvlJc w:val="right"/>
      <w:pPr>
        <w:ind w:left="7245" w:hanging="180"/>
      </w:pPr>
    </w:lvl>
  </w:abstractNum>
  <w:abstractNum w:abstractNumId="34" w15:restartNumberingAfterBreak="0">
    <w:nsid w:val="5FE77894"/>
    <w:multiLevelType w:val="hybridMultilevel"/>
    <w:tmpl w:val="55A2A052"/>
    <w:lvl w:ilvl="0" w:tplc="65E2EEC4">
      <w:start w:val="1"/>
      <w:numFmt w:val="decimal"/>
      <w:pStyle w:val="ListBullet21"/>
      <w:lvlText w:val="%1."/>
      <w:lvlJc w:val="left"/>
      <w:pPr>
        <w:ind w:left="294" w:hanging="360"/>
      </w:pPr>
      <w:rPr>
        <w:b/>
        <w:vertAlign w:val="baseline"/>
      </w:rPr>
    </w:lvl>
    <w:lvl w:ilvl="1" w:tplc="6792BB12">
      <w:start w:val="1"/>
      <w:numFmt w:val="bullet"/>
      <w:lvlText w:val=""/>
      <w:lvlJc w:val="left"/>
      <w:pPr>
        <w:ind w:left="0" w:firstLine="0"/>
      </w:pPr>
    </w:lvl>
    <w:lvl w:ilvl="2" w:tplc="471C6EE8">
      <w:start w:val="1"/>
      <w:numFmt w:val="bullet"/>
      <w:lvlText w:val=""/>
      <w:lvlJc w:val="left"/>
      <w:pPr>
        <w:ind w:left="0" w:firstLine="0"/>
      </w:pPr>
    </w:lvl>
    <w:lvl w:ilvl="3" w:tplc="5B6A48D0">
      <w:start w:val="1"/>
      <w:numFmt w:val="bullet"/>
      <w:lvlText w:val=""/>
      <w:lvlJc w:val="left"/>
      <w:pPr>
        <w:ind w:left="0" w:firstLine="0"/>
      </w:pPr>
    </w:lvl>
    <w:lvl w:ilvl="4" w:tplc="DE6EDC74">
      <w:start w:val="1"/>
      <w:numFmt w:val="bullet"/>
      <w:lvlText w:val=""/>
      <w:lvlJc w:val="left"/>
      <w:pPr>
        <w:ind w:left="0" w:firstLine="0"/>
      </w:pPr>
    </w:lvl>
    <w:lvl w:ilvl="5" w:tplc="07767EE6">
      <w:start w:val="1"/>
      <w:numFmt w:val="bullet"/>
      <w:lvlText w:val=""/>
      <w:lvlJc w:val="left"/>
      <w:pPr>
        <w:ind w:left="0" w:firstLine="0"/>
      </w:pPr>
    </w:lvl>
    <w:lvl w:ilvl="6" w:tplc="D0782CF0">
      <w:start w:val="1"/>
      <w:numFmt w:val="bullet"/>
      <w:lvlText w:val=""/>
      <w:lvlJc w:val="left"/>
      <w:pPr>
        <w:ind w:left="0" w:firstLine="0"/>
      </w:pPr>
    </w:lvl>
    <w:lvl w:ilvl="7" w:tplc="3C8C1EDC">
      <w:start w:val="1"/>
      <w:numFmt w:val="bullet"/>
      <w:lvlText w:val=""/>
      <w:lvlJc w:val="left"/>
      <w:pPr>
        <w:ind w:left="0" w:firstLine="0"/>
      </w:pPr>
    </w:lvl>
    <w:lvl w:ilvl="8" w:tplc="58D2DDBC">
      <w:start w:val="1"/>
      <w:numFmt w:val="bullet"/>
      <w:lvlText w:val=""/>
      <w:lvlJc w:val="left"/>
      <w:pPr>
        <w:ind w:left="0" w:firstLine="0"/>
      </w:pPr>
    </w:lvl>
  </w:abstractNum>
  <w:abstractNum w:abstractNumId="35" w15:restartNumberingAfterBreak="0">
    <w:nsid w:val="621A3B89"/>
    <w:multiLevelType w:val="hybridMultilevel"/>
    <w:tmpl w:val="9126E7B0"/>
    <w:lvl w:ilvl="0" w:tplc="04080011">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6" w15:restartNumberingAfterBreak="0">
    <w:nsid w:val="66F761BE"/>
    <w:multiLevelType w:val="hybridMultilevel"/>
    <w:tmpl w:val="ED8806A0"/>
    <w:lvl w:ilvl="0" w:tplc="7E9488EA">
      <w:start w:val="1"/>
      <w:numFmt w:val="lowerRoman"/>
      <w:lvlText w:val="%1."/>
      <w:lvlJc w:val="left"/>
      <w:pPr>
        <w:ind w:left="12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F4AB28C">
      <w:start w:val="1"/>
      <w:numFmt w:val="lowerLetter"/>
      <w:lvlText w:val="%2"/>
      <w:lvlJc w:val="left"/>
      <w:pPr>
        <w:ind w:left="126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C16AE84">
      <w:start w:val="1"/>
      <w:numFmt w:val="lowerRoman"/>
      <w:lvlText w:val="%3"/>
      <w:lvlJc w:val="left"/>
      <w:pPr>
        <w:ind w:left="19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6E08286">
      <w:start w:val="1"/>
      <w:numFmt w:val="decimal"/>
      <w:lvlText w:val="%4"/>
      <w:lvlJc w:val="left"/>
      <w:pPr>
        <w:ind w:left="27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E3E51C4">
      <w:start w:val="1"/>
      <w:numFmt w:val="lowerLetter"/>
      <w:lvlText w:val="%5"/>
      <w:lvlJc w:val="left"/>
      <w:pPr>
        <w:ind w:left="34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D4C2FBE">
      <w:start w:val="1"/>
      <w:numFmt w:val="lowerRoman"/>
      <w:lvlText w:val="%6"/>
      <w:lvlJc w:val="left"/>
      <w:pPr>
        <w:ind w:left="41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8EC6DF6">
      <w:start w:val="1"/>
      <w:numFmt w:val="decimal"/>
      <w:lvlText w:val="%7"/>
      <w:lvlJc w:val="left"/>
      <w:pPr>
        <w:ind w:left="486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EE48AAC">
      <w:start w:val="1"/>
      <w:numFmt w:val="lowerLetter"/>
      <w:lvlText w:val="%8"/>
      <w:lvlJc w:val="left"/>
      <w:pPr>
        <w:ind w:left="55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16A61C8">
      <w:start w:val="1"/>
      <w:numFmt w:val="lowerRoman"/>
      <w:lvlText w:val="%9"/>
      <w:lvlJc w:val="left"/>
      <w:pPr>
        <w:ind w:left="63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CD90FD3"/>
    <w:multiLevelType w:val="hybridMultilevel"/>
    <w:tmpl w:val="6A746B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D00552C"/>
    <w:multiLevelType w:val="hybridMultilevel"/>
    <w:tmpl w:val="6C00B78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9" w15:restartNumberingAfterBreak="0">
    <w:nsid w:val="6E5B64EC"/>
    <w:multiLevelType w:val="multilevel"/>
    <w:tmpl w:val="1BE6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0C5E46"/>
    <w:multiLevelType w:val="hybridMultilevel"/>
    <w:tmpl w:val="B9EAD220"/>
    <w:lvl w:ilvl="0" w:tplc="F4FE4F10">
      <w:start w:val="1"/>
      <w:numFmt w:val="lowerRoman"/>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1" w15:restartNumberingAfterBreak="0">
    <w:nsid w:val="734A27BE"/>
    <w:multiLevelType w:val="hybridMultilevel"/>
    <w:tmpl w:val="C278099E"/>
    <w:lvl w:ilvl="0" w:tplc="04080005">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42" w15:restartNumberingAfterBreak="0">
    <w:nsid w:val="74AE0252"/>
    <w:multiLevelType w:val="hybridMultilevel"/>
    <w:tmpl w:val="7FB6D57A"/>
    <w:lvl w:ilvl="0" w:tplc="419A3A06">
      <w:start w:val="1"/>
      <w:numFmt w:val="bullet"/>
      <w:lvlText w:val=""/>
      <w:lvlJc w:val="left"/>
      <w:pPr>
        <w:ind w:left="10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790832C">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AD40820">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A30ED2C">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C628DB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E8817AA">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31C39CC">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24CE77C">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C763A24">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A8E5E87"/>
    <w:multiLevelType w:val="hybridMultilevel"/>
    <w:tmpl w:val="5524CE8A"/>
    <w:lvl w:ilvl="0" w:tplc="FCCE047C">
      <w:start w:val="1"/>
      <w:numFmt w:val="bullet"/>
      <w:lvlText w:val=""/>
      <w:lvlJc w:val="left"/>
      <w:pPr>
        <w:ind w:left="720" w:hanging="360"/>
      </w:pPr>
      <w:rPr>
        <w:rFonts w:ascii="Symbol" w:hAnsi="Symbol"/>
      </w:rPr>
    </w:lvl>
    <w:lvl w:ilvl="1" w:tplc="8586D708">
      <w:start w:val="1"/>
      <w:numFmt w:val="bullet"/>
      <w:lvlText w:val=""/>
      <w:lvlJc w:val="left"/>
      <w:pPr>
        <w:ind w:left="720" w:hanging="360"/>
      </w:pPr>
      <w:rPr>
        <w:rFonts w:ascii="Symbol" w:hAnsi="Symbol"/>
      </w:rPr>
    </w:lvl>
    <w:lvl w:ilvl="2" w:tplc="D1CE588E">
      <w:start w:val="1"/>
      <w:numFmt w:val="bullet"/>
      <w:lvlText w:val=""/>
      <w:lvlJc w:val="left"/>
      <w:pPr>
        <w:ind w:left="720" w:hanging="360"/>
      </w:pPr>
      <w:rPr>
        <w:rFonts w:ascii="Symbol" w:hAnsi="Symbol"/>
      </w:rPr>
    </w:lvl>
    <w:lvl w:ilvl="3" w:tplc="C860BEFC">
      <w:start w:val="1"/>
      <w:numFmt w:val="bullet"/>
      <w:lvlText w:val=""/>
      <w:lvlJc w:val="left"/>
      <w:pPr>
        <w:ind w:left="720" w:hanging="360"/>
      </w:pPr>
      <w:rPr>
        <w:rFonts w:ascii="Symbol" w:hAnsi="Symbol"/>
      </w:rPr>
    </w:lvl>
    <w:lvl w:ilvl="4" w:tplc="70528FC2">
      <w:start w:val="1"/>
      <w:numFmt w:val="bullet"/>
      <w:lvlText w:val=""/>
      <w:lvlJc w:val="left"/>
      <w:pPr>
        <w:ind w:left="720" w:hanging="360"/>
      </w:pPr>
      <w:rPr>
        <w:rFonts w:ascii="Symbol" w:hAnsi="Symbol"/>
      </w:rPr>
    </w:lvl>
    <w:lvl w:ilvl="5" w:tplc="B0B45C0E">
      <w:start w:val="1"/>
      <w:numFmt w:val="bullet"/>
      <w:lvlText w:val=""/>
      <w:lvlJc w:val="left"/>
      <w:pPr>
        <w:ind w:left="720" w:hanging="360"/>
      </w:pPr>
      <w:rPr>
        <w:rFonts w:ascii="Symbol" w:hAnsi="Symbol"/>
      </w:rPr>
    </w:lvl>
    <w:lvl w:ilvl="6" w:tplc="1B5C0AA6">
      <w:start w:val="1"/>
      <w:numFmt w:val="bullet"/>
      <w:lvlText w:val=""/>
      <w:lvlJc w:val="left"/>
      <w:pPr>
        <w:ind w:left="720" w:hanging="360"/>
      </w:pPr>
      <w:rPr>
        <w:rFonts w:ascii="Symbol" w:hAnsi="Symbol"/>
      </w:rPr>
    </w:lvl>
    <w:lvl w:ilvl="7" w:tplc="C29A1A3C">
      <w:start w:val="1"/>
      <w:numFmt w:val="bullet"/>
      <w:lvlText w:val=""/>
      <w:lvlJc w:val="left"/>
      <w:pPr>
        <w:ind w:left="720" w:hanging="360"/>
      </w:pPr>
      <w:rPr>
        <w:rFonts w:ascii="Symbol" w:hAnsi="Symbol"/>
      </w:rPr>
    </w:lvl>
    <w:lvl w:ilvl="8" w:tplc="E9064196">
      <w:start w:val="1"/>
      <w:numFmt w:val="bullet"/>
      <w:lvlText w:val=""/>
      <w:lvlJc w:val="left"/>
      <w:pPr>
        <w:ind w:left="720" w:hanging="360"/>
      </w:pPr>
      <w:rPr>
        <w:rFonts w:ascii="Symbol" w:hAnsi="Symbol"/>
      </w:rPr>
    </w:lvl>
  </w:abstractNum>
  <w:abstractNum w:abstractNumId="44" w15:restartNumberingAfterBreak="0">
    <w:nsid w:val="7DA03E8C"/>
    <w:multiLevelType w:val="hybridMultilevel"/>
    <w:tmpl w:val="79B81B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7FA3735D"/>
    <w:multiLevelType w:val="hybridMultilevel"/>
    <w:tmpl w:val="32B24C18"/>
    <w:lvl w:ilvl="0" w:tplc="88E8D6D4">
      <w:start w:val="1"/>
      <w:numFmt w:val="decimal"/>
      <w:lvlText w:val="%1)"/>
      <w:lvlJc w:val="left"/>
      <w:pPr>
        <w:ind w:left="720" w:hanging="360"/>
      </w:pPr>
    </w:lvl>
    <w:lvl w:ilvl="1" w:tplc="1DA483E0">
      <w:start w:val="1"/>
      <w:numFmt w:val="decimal"/>
      <w:lvlText w:val="%2)"/>
      <w:lvlJc w:val="left"/>
      <w:pPr>
        <w:ind w:left="720" w:hanging="360"/>
      </w:pPr>
    </w:lvl>
    <w:lvl w:ilvl="2" w:tplc="AB241D94">
      <w:start w:val="1"/>
      <w:numFmt w:val="decimal"/>
      <w:lvlText w:val="%3)"/>
      <w:lvlJc w:val="left"/>
      <w:pPr>
        <w:ind w:left="720" w:hanging="360"/>
      </w:pPr>
    </w:lvl>
    <w:lvl w:ilvl="3" w:tplc="2AFC921C">
      <w:start w:val="1"/>
      <w:numFmt w:val="decimal"/>
      <w:lvlText w:val="%4)"/>
      <w:lvlJc w:val="left"/>
      <w:pPr>
        <w:ind w:left="720" w:hanging="360"/>
      </w:pPr>
    </w:lvl>
    <w:lvl w:ilvl="4" w:tplc="A4724A74">
      <w:start w:val="1"/>
      <w:numFmt w:val="decimal"/>
      <w:lvlText w:val="%5)"/>
      <w:lvlJc w:val="left"/>
      <w:pPr>
        <w:ind w:left="720" w:hanging="360"/>
      </w:pPr>
    </w:lvl>
    <w:lvl w:ilvl="5" w:tplc="C63473B8">
      <w:start w:val="1"/>
      <w:numFmt w:val="decimal"/>
      <w:lvlText w:val="%6)"/>
      <w:lvlJc w:val="left"/>
      <w:pPr>
        <w:ind w:left="720" w:hanging="360"/>
      </w:pPr>
    </w:lvl>
    <w:lvl w:ilvl="6" w:tplc="C1C67682">
      <w:start w:val="1"/>
      <w:numFmt w:val="decimal"/>
      <w:lvlText w:val="%7)"/>
      <w:lvlJc w:val="left"/>
      <w:pPr>
        <w:ind w:left="720" w:hanging="360"/>
      </w:pPr>
    </w:lvl>
    <w:lvl w:ilvl="7" w:tplc="E7B2525E">
      <w:start w:val="1"/>
      <w:numFmt w:val="decimal"/>
      <w:lvlText w:val="%8)"/>
      <w:lvlJc w:val="left"/>
      <w:pPr>
        <w:ind w:left="720" w:hanging="360"/>
      </w:pPr>
    </w:lvl>
    <w:lvl w:ilvl="8" w:tplc="77D21766">
      <w:start w:val="1"/>
      <w:numFmt w:val="decimal"/>
      <w:lvlText w:val="%9)"/>
      <w:lvlJc w:val="left"/>
      <w:pPr>
        <w:ind w:left="720" w:hanging="360"/>
      </w:pPr>
    </w:lvl>
  </w:abstractNum>
  <w:abstractNum w:abstractNumId="46" w15:restartNumberingAfterBreak="0">
    <w:nsid w:val="7FB7605F"/>
    <w:multiLevelType w:val="hybridMultilevel"/>
    <w:tmpl w:val="D0F031D8"/>
    <w:lvl w:ilvl="0" w:tplc="2A36DD68">
      <w:start w:val="1"/>
      <w:numFmt w:val="bullet"/>
      <w:lvlText w:val="●"/>
      <w:lvlJc w:val="left"/>
      <w:pPr>
        <w:ind w:left="720" w:hanging="360"/>
      </w:pPr>
      <w:rPr>
        <w:u w:val="none"/>
      </w:rPr>
    </w:lvl>
    <w:lvl w:ilvl="1" w:tplc="58BCB3B2">
      <w:start w:val="1"/>
      <w:numFmt w:val="bullet"/>
      <w:lvlText w:val="○"/>
      <w:lvlJc w:val="left"/>
      <w:pPr>
        <w:ind w:left="1440" w:hanging="360"/>
      </w:pPr>
      <w:rPr>
        <w:u w:val="none"/>
      </w:rPr>
    </w:lvl>
    <w:lvl w:ilvl="2" w:tplc="29D2E396">
      <w:start w:val="1"/>
      <w:numFmt w:val="bullet"/>
      <w:lvlText w:val="■"/>
      <w:lvlJc w:val="left"/>
      <w:pPr>
        <w:ind w:left="2160" w:hanging="360"/>
      </w:pPr>
      <w:rPr>
        <w:u w:val="none"/>
      </w:rPr>
    </w:lvl>
    <w:lvl w:ilvl="3" w:tplc="742A08F8">
      <w:start w:val="1"/>
      <w:numFmt w:val="bullet"/>
      <w:lvlText w:val="●"/>
      <w:lvlJc w:val="left"/>
      <w:pPr>
        <w:ind w:left="2880" w:hanging="360"/>
      </w:pPr>
      <w:rPr>
        <w:u w:val="none"/>
      </w:rPr>
    </w:lvl>
    <w:lvl w:ilvl="4" w:tplc="5CACC58E">
      <w:start w:val="1"/>
      <w:numFmt w:val="bullet"/>
      <w:lvlText w:val="○"/>
      <w:lvlJc w:val="left"/>
      <w:pPr>
        <w:ind w:left="3600" w:hanging="360"/>
      </w:pPr>
      <w:rPr>
        <w:u w:val="none"/>
      </w:rPr>
    </w:lvl>
    <w:lvl w:ilvl="5" w:tplc="4D08B7A0">
      <w:start w:val="1"/>
      <w:numFmt w:val="bullet"/>
      <w:lvlText w:val="■"/>
      <w:lvlJc w:val="left"/>
      <w:pPr>
        <w:ind w:left="4320" w:hanging="360"/>
      </w:pPr>
      <w:rPr>
        <w:u w:val="none"/>
      </w:rPr>
    </w:lvl>
    <w:lvl w:ilvl="6" w:tplc="0116055A">
      <w:start w:val="1"/>
      <w:numFmt w:val="bullet"/>
      <w:lvlText w:val="●"/>
      <w:lvlJc w:val="left"/>
      <w:pPr>
        <w:ind w:left="5040" w:hanging="360"/>
      </w:pPr>
      <w:rPr>
        <w:u w:val="none"/>
      </w:rPr>
    </w:lvl>
    <w:lvl w:ilvl="7" w:tplc="B8A0530C">
      <w:start w:val="1"/>
      <w:numFmt w:val="bullet"/>
      <w:lvlText w:val="○"/>
      <w:lvlJc w:val="left"/>
      <w:pPr>
        <w:ind w:left="5760" w:hanging="360"/>
      </w:pPr>
      <w:rPr>
        <w:u w:val="none"/>
      </w:rPr>
    </w:lvl>
    <w:lvl w:ilvl="8" w:tplc="83283BB0">
      <w:start w:val="1"/>
      <w:numFmt w:val="bullet"/>
      <w:lvlText w:val="■"/>
      <w:lvlJc w:val="left"/>
      <w:pPr>
        <w:ind w:left="6480" w:hanging="360"/>
      </w:pPr>
      <w:rPr>
        <w:u w:val="none"/>
      </w:rPr>
    </w:lvl>
  </w:abstractNum>
  <w:num w:numId="1">
    <w:abstractNumId w:val="34"/>
  </w:num>
  <w:num w:numId="2">
    <w:abstractNumId w:val="30"/>
  </w:num>
  <w:num w:numId="3">
    <w:abstractNumId w:val="46"/>
  </w:num>
  <w:num w:numId="4">
    <w:abstractNumId w:val="14"/>
  </w:num>
  <w:num w:numId="5">
    <w:abstractNumId w:val="38"/>
  </w:num>
  <w:num w:numId="6">
    <w:abstractNumId w:val="8"/>
  </w:num>
  <w:num w:numId="7">
    <w:abstractNumId w:val="29"/>
  </w:num>
  <w:num w:numId="8">
    <w:abstractNumId w:val="20"/>
  </w:num>
  <w:num w:numId="9">
    <w:abstractNumId w:val="44"/>
  </w:num>
  <w:num w:numId="10">
    <w:abstractNumId w:val="28"/>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0"/>
  </w:num>
  <w:num w:numId="18">
    <w:abstractNumId w:val="21"/>
  </w:num>
  <w:num w:numId="19">
    <w:abstractNumId w:val="39"/>
  </w:num>
  <w:num w:numId="20">
    <w:abstractNumId w:val="18"/>
  </w:num>
  <w:num w:numId="21">
    <w:abstractNumId w:val="22"/>
  </w:num>
  <w:num w:numId="22">
    <w:abstractNumId w:val="13"/>
  </w:num>
  <w:num w:numId="23">
    <w:abstractNumId w:val="15"/>
  </w:num>
  <w:num w:numId="24">
    <w:abstractNumId w:val="35"/>
  </w:num>
  <w:num w:numId="25">
    <w:abstractNumId w:val="10"/>
  </w:num>
  <w:num w:numId="26">
    <w:abstractNumId w:val="23"/>
  </w:num>
  <w:num w:numId="27">
    <w:abstractNumId w:val="25"/>
  </w:num>
  <w:num w:numId="28">
    <w:abstractNumId w:val="33"/>
  </w:num>
  <w:num w:numId="29">
    <w:abstractNumId w:val="12"/>
  </w:num>
  <w:num w:numId="30">
    <w:abstractNumId w:val="26"/>
  </w:num>
  <w:num w:numId="31">
    <w:abstractNumId w:val="17"/>
  </w:num>
  <w:num w:numId="32">
    <w:abstractNumId w:val="42"/>
  </w:num>
  <w:num w:numId="33">
    <w:abstractNumId w:val="36"/>
  </w:num>
  <w:num w:numId="34">
    <w:abstractNumId w:val="31"/>
  </w:num>
  <w:num w:numId="35">
    <w:abstractNumId w:val="41"/>
  </w:num>
  <w:num w:numId="36">
    <w:abstractNumId w:val="43"/>
  </w:num>
  <w:num w:numId="37">
    <w:abstractNumId w:val="24"/>
  </w:num>
  <w:num w:numId="38">
    <w:abstractNumId w:val="32"/>
  </w:num>
  <w:num w:numId="39">
    <w:abstractNumId w:val="45"/>
  </w:num>
  <w:num w:numId="40">
    <w:abstractNumId w:val="2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US" w:vendorID="64" w:dllVersion="131078"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70B"/>
    <w:rsid w:val="00001B59"/>
    <w:rsid w:val="00002A00"/>
    <w:rsid w:val="00003763"/>
    <w:rsid w:val="000051F0"/>
    <w:rsid w:val="0000659D"/>
    <w:rsid w:val="00012589"/>
    <w:rsid w:val="0001368D"/>
    <w:rsid w:val="00015806"/>
    <w:rsid w:val="00015D33"/>
    <w:rsid w:val="00015D42"/>
    <w:rsid w:val="0001633E"/>
    <w:rsid w:val="00020048"/>
    <w:rsid w:val="00022FA9"/>
    <w:rsid w:val="0002492E"/>
    <w:rsid w:val="00024F0E"/>
    <w:rsid w:val="00026083"/>
    <w:rsid w:val="0002652F"/>
    <w:rsid w:val="000269A9"/>
    <w:rsid w:val="00026A7C"/>
    <w:rsid w:val="00030EDC"/>
    <w:rsid w:val="00031688"/>
    <w:rsid w:val="00032B2B"/>
    <w:rsid w:val="0003334E"/>
    <w:rsid w:val="0003494F"/>
    <w:rsid w:val="00035207"/>
    <w:rsid w:val="0003603A"/>
    <w:rsid w:val="00036084"/>
    <w:rsid w:val="0003722F"/>
    <w:rsid w:val="00040B7B"/>
    <w:rsid w:val="000410E6"/>
    <w:rsid w:val="0004167C"/>
    <w:rsid w:val="00041F64"/>
    <w:rsid w:val="0004221B"/>
    <w:rsid w:val="000422A0"/>
    <w:rsid w:val="00044285"/>
    <w:rsid w:val="00044E95"/>
    <w:rsid w:val="00045A89"/>
    <w:rsid w:val="00047173"/>
    <w:rsid w:val="00051B0A"/>
    <w:rsid w:val="00052CC6"/>
    <w:rsid w:val="000532B1"/>
    <w:rsid w:val="00053722"/>
    <w:rsid w:val="00055777"/>
    <w:rsid w:val="000602BA"/>
    <w:rsid w:val="00060E34"/>
    <w:rsid w:val="00062C5F"/>
    <w:rsid w:val="00063D35"/>
    <w:rsid w:val="00065666"/>
    <w:rsid w:val="0006690F"/>
    <w:rsid w:val="000718B7"/>
    <w:rsid w:val="00072A9E"/>
    <w:rsid w:val="00075FA3"/>
    <w:rsid w:val="000764D6"/>
    <w:rsid w:val="00076590"/>
    <w:rsid w:val="00077792"/>
    <w:rsid w:val="00077829"/>
    <w:rsid w:val="00080501"/>
    <w:rsid w:val="00080894"/>
    <w:rsid w:val="00080C67"/>
    <w:rsid w:val="00081FBF"/>
    <w:rsid w:val="0008243C"/>
    <w:rsid w:val="000862F1"/>
    <w:rsid w:val="00086C11"/>
    <w:rsid w:val="000878F7"/>
    <w:rsid w:val="000901CD"/>
    <w:rsid w:val="00090F7D"/>
    <w:rsid w:val="00093608"/>
    <w:rsid w:val="00093EB2"/>
    <w:rsid w:val="000957D1"/>
    <w:rsid w:val="00095F80"/>
    <w:rsid w:val="0009633E"/>
    <w:rsid w:val="00096804"/>
    <w:rsid w:val="000A01C7"/>
    <w:rsid w:val="000A01FE"/>
    <w:rsid w:val="000A021A"/>
    <w:rsid w:val="000A10F1"/>
    <w:rsid w:val="000A165C"/>
    <w:rsid w:val="000A26A9"/>
    <w:rsid w:val="000A3A4E"/>
    <w:rsid w:val="000A4745"/>
    <w:rsid w:val="000A4CED"/>
    <w:rsid w:val="000A51AE"/>
    <w:rsid w:val="000A5C59"/>
    <w:rsid w:val="000A6E98"/>
    <w:rsid w:val="000B1C3C"/>
    <w:rsid w:val="000B2AAE"/>
    <w:rsid w:val="000B3A04"/>
    <w:rsid w:val="000B4321"/>
    <w:rsid w:val="000B4B32"/>
    <w:rsid w:val="000B4C4E"/>
    <w:rsid w:val="000B62BF"/>
    <w:rsid w:val="000C1B8F"/>
    <w:rsid w:val="000C1DDA"/>
    <w:rsid w:val="000C263C"/>
    <w:rsid w:val="000C3429"/>
    <w:rsid w:val="000C3C0E"/>
    <w:rsid w:val="000C47AC"/>
    <w:rsid w:val="000C4947"/>
    <w:rsid w:val="000C5658"/>
    <w:rsid w:val="000C6EEB"/>
    <w:rsid w:val="000D01B1"/>
    <w:rsid w:val="000D1DEE"/>
    <w:rsid w:val="000D1FA1"/>
    <w:rsid w:val="000D20D3"/>
    <w:rsid w:val="000D22D0"/>
    <w:rsid w:val="000D3C9A"/>
    <w:rsid w:val="000D3EB1"/>
    <w:rsid w:val="000D4971"/>
    <w:rsid w:val="000D50E5"/>
    <w:rsid w:val="000E11A4"/>
    <w:rsid w:val="000E20C7"/>
    <w:rsid w:val="000E2CD9"/>
    <w:rsid w:val="000E38CB"/>
    <w:rsid w:val="000E4CBB"/>
    <w:rsid w:val="000E5D3D"/>
    <w:rsid w:val="000E7773"/>
    <w:rsid w:val="000F0E97"/>
    <w:rsid w:val="000F15E8"/>
    <w:rsid w:val="000F1941"/>
    <w:rsid w:val="000F1BF4"/>
    <w:rsid w:val="000F2FFB"/>
    <w:rsid w:val="000F3524"/>
    <w:rsid w:val="000F47BE"/>
    <w:rsid w:val="000F4927"/>
    <w:rsid w:val="000F6A17"/>
    <w:rsid w:val="000F7649"/>
    <w:rsid w:val="00100A4C"/>
    <w:rsid w:val="00100A88"/>
    <w:rsid w:val="001014D4"/>
    <w:rsid w:val="00102F7B"/>
    <w:rsid w:val="00105409"/>
    <w:rsid w:val="0010570E"/>
    <w:rsid w:val="00105EEC"/>
    <w:rsid w:val="00106824"/>
    <w:rsid w:val="001114A7"/>
    <w:rsid w:val="00111632"/>
    <w:rsid w:val="00111DF4"/>
    <w:rsid w:val="00112178"/>
    <w:rsid w:val="001137F3"/>
    <w:rsid w:val="00113920"/>
    <w:rsid w:val="00113EE6"/>
    <w:rsid w:val="00114503"/>
    <w:rsid w:val="00114CDF"/>
    <w:rsid w:val="00121340"/>
    <w:rsid w:val="00122032"/>
    <w:rsid w:val="00122F9F"/>
    <w:rsid w:val="0012305C"/>
    <w:rsid w:val="00124907"/>
    <w:rsid w:val="00126A82"/>
    <w:rsid w:val="00130BFE"/>
    <w:rsid w:val="00133AA5"/>
    <w:rsid w:val="001372DD"/>
    <w:rsid w:val="00137671"/>
    <w:rsid w:val="0013776C"/>
    <w:rsid w:val="0013795C"/>
    <w:rsid w:val="001379EE"/>
    <w:rsid w:val="00137D3A"/>
    <w:rsid w:val="00140B8D"/>
    <w:rsid w:val="00141322"/>
    <w:rsid w:val="001459BF"/>
    <w:rsid w:val="001461F0"/>
    <w:rsid w:val="0014672C"/>
    <w:rsid w:val="001501FC"/>
    <w:rsid w:val="00151CC3"/>
    <w:rsid w:val="001532F1"/>
    <w:rsid w:val="00153509"/>
    <w:rsid w:val="00153780"/>
    <w:rsid w:val="0015415E"/>
    <w:rsid w:val="001544CB"/>
    <w:rsid w:val="00156121"/>
    <w:rsid w:val="001616D6"/>
    <w:rsid w:val="00161E10"/>
    <w:rsid w:val="001660F0"/>
    <w:rsid w:val="00170DF5"/>
    <w:rsid w:val="001718EC"/>
    <w:rsid w:val="00171F4C"/>
    <w:rsid w:val="00173EED"/>
    <w:rsid w:val="00176B54"/>
    <w:rsid w:val="00177558"/>
    <w:rsid w:val="00177CD5"/>
    <w:rsid w:val="00180D0A"/>
    <w:rsid w:val="001816FE"/>
    <w:rsid w:val="00182B19"/>
    <w:rsid w:val="00183C0D"/>
    <w:rsid w:val="0018474A"/>
    <w:rsid w:val="001849AB"/>
    <w:rsid w:val="0018598E"/>
    <w:rsid w:val="00186ED1"/>
    <w:rsid w:val="00187B60"/>
    <w:rsid w:val="00191F2B"/>
    <w:rsid w:val="0019394D"/>
    <w:rsid w:val="00193EAD"/>
    <w:rsid w:val="0019489F"/>
    <w:rsid w:val="001957EB"/>
    <w:rsid w:val="001A1D77"/>
    <w:rsid w:val="001A2B73"/>
    <w:rsid w:val="001A62CA"/>
    <w:rsid w:val="001A689D"/>
    <w:rsid w:val="001A6BFA"/>
    <w:rsid w:val="001A6FA5"/>
    <w:rsid w:val="001A7170"/>
    <w:rsid w:val="001A7A77"/>
    <w:rsid w:val="001B3BE2"/>
    <w:rsid w:val="001B4BB0"/>
    <w:rsid w:val="001B6911"/>
    <w:rsid w:val="001B7EDD"/>
    <w:rsid w:val="001C3044"/>
    <w:rsid w:val="001C4574"/>
    <w:rsid w:val="001C46C9"/>
    <w:rsid w:val="001C4C82"/>
    <w:rsid w:val="001C5AC9"/>
    <w:rsid w:val="001C623E"/>
    <w:rsid w:val="001C6412"/>
    <w:rsid w:val="001C7859"/>
    <w:rsid w:val="001D06EA"/>
    <w:rsid w:val="001D27B7"/>
    <w:rsid w:val="001D3332"/>
    <w:rsid w:val="001D4169"/>
    <w:rsid w:val="001D5FD7"/>
    <w:rsid w:val="001D7307"/>
    <w:rsid w:val="001D75D9"/>
    <w:rsid w:val="001E03C7"/>
    <w:rsid w:val="001E0FB1"/>
    <w:rsid w:val="001E148E"/>
    <w:rsid w:val="001E1EDB"/>
    <w:rsid w:val="001E3624"/>
    <w:rsid w:val="001E5555"/>
    <w:rsid w:val="001E563B"/>
    <w:rsid w:val="001F2B61"/>
    <w:rsid w:val="001F5B56"/>
    <w:rsid w:val="001F5FA1"/>
    <w:rsid w:val="001F7745"/>
    <w:rsid w:val="001F7D5A"/>
    <w:rsid w:val="00201F58"/>
    <w:rsid w:val="002023BF"/>
    <w:rsid w:val="002030EB"/>
    <w:rsid w:val="00203B78"/>
    <w:rsid w:val="002076BC"/>
    <w:rsid w:val="002112FF"/>
    <w:rsid w:val="00211C9C"/>
    <w:rsid w:val="00212491"/>
    <w:rsid w:val="00212BA4"/>
    <w:rsid w:val="00212DE5"/>
    <w:rsid w:val="002134AD"/>
    <w:rsid w:val="002135C2"/>
    <w:rsid w:val="00215467"/>
    <w:rsid w:val="0021630B"/>
    <w:rsid w:val="00217786"/>
    <w:rsid w:val="00222903"/>
    <w:rsid w:val="00222F94"/>
    <w:rsid w:val="00223636"/>
    <w:rsid w:val="00224DEC"/>
    <w:rsid w:val="00225AF7"/>
    <w:rsid w:val="0022781A"/>
    <w:rsid w:val="00227A3A"/>
    <w:rsid w:val="0023129A"/>
    <w:rsid w:val="0023258A"/>
    <w:rsid w:val="00232800"/>
    <w:rsid w:val="00232D0A"/>
    <w:rsid w:val="00234D6E"/>
    <w:rsid w:val="00237CBF"/>
    <w:rsid w:val="00240561"/>
    <w:rsid w:val="00243B35"/>
    <w:rsid w:val="002442CB"/>
    <w:rsid w:val="00244BBE"/>
    <w:rsid w:val="00244DC9"/>
    <w:rsid w:val="00245F2B"/>
    <w:rsid w:val="002472D8"/>
    <w:rsid w:val="00247951"/>
    <w:rsid w:val="00247ECE"/>
    <w:rsid w:val="00247EFC"/>
    <w:rsid w:val="0025051A"/>
    <w:rsid w:val="002509C8"/>
    <w:rsid w:val="00251718"/>
    <w:rsid w:val="00251E18"/>
    <w:rsid w:val="00252D07"/>
    <w:rsid w:val="00253470"/>
    <w:rsid w:val="00254576"/>
    <w:rsid w:val="00254587"/>
    <w:rsid w:val="00254F73"/>
    <w:rsid w:val="002550D6"/>
    <w:rsid w:val="00255473"/>
    <w:rsid w:val="002558CE"/>
    <w:rsid w:val="002561C0"/>
    <w:rsid w:val="00256AFC"/>
    <w:rsid w:val="002630B9"/>
    <w:rsid w:val="00264174"/>
    <w:rsid w:val="002646E1"/>
    <w:rsid w:val="00264937"/>
    <w:rsid w:val="00265FDD"/>
    <w:rsid w:val="002709B6"/>
    <w:rsid w:val="002714A0"/>
    <w:rsid w:val="002720DE"/>
    <w:rsid w:val="00274E47"/>
    <w:rsid w:val="0027703C"/>
    <w:rsid w:val="002771E9"/>
    <w:rsid w:val="00277AE4"/>
    <w:rsid w:val="00282370"/>
    <w:rsid w:val="00282C56"/>
    <w:rsid w:val="00282DBF"/>
    <w:rsid w:val="0028386E"/>
    <w:rsid w:val="002855FC"/>
    <w:rsid w:val="002867BF"/>
    <w:rsid w:val="00286F47"/>
    <w:rsid w:val="0028708A"/>
    <w:rsid w:val="0029033B"/>
    <w:rsid w:val="002917F6"/>
    <w:rsid w:val="00291B63"/>
    <w:rsid w:val="002922C4"/>
    <w:rsid w:val="00293A69"/>
    <w:rsid w:val="00295EA2"/>
    <w:rsid w:val="00296D1D"/>
    <w:rsid w:val="00297A22"/>
    <w:rsid w:val="002A1445"/>
    <w:rsid w:val="002A28DF"/>
    <w:rsid w:val="002A3E22"/>
    <w:rsid w:val="002A3F5D"/>
    <w:rsid w:val="002A43AD"/>
    <w:rsid w:val="002A6BB4"/>
    <w:rsid w:val="002B18FC"/>
    <w:rsid w:val="002B1C89"/>
    <w:rsid w:val="002B250C"/>
    <w:rsid w:val="002B4621"/>
    <w:rsid w:val="002B539D"/>
    <w:rsid w:val="002B54C1"/>
    <w:rsid w:val="002C1FEA"/>
    <w:rsid w:val="002C31EE"/>
    <w:rsid w:val="002C40F9"/>
    <w:rsid w:val="002C5B72"/>
    <w:rsid w:val="002D5A68"/>
    <w:rsid w:val="002D622F"/>
    <w:rsid w:val="002D667B"/>
    <w:rsid w:val="002E02CC"/>
    <w:rsid w:val="002E35A1"/>
    <w:rsid w:val="002E4993"/>
    <w:rsid w:val="002E4D7C"/>
    <w:rsid w:val="002E5E65"/>
    <w:rsid w:val="002E7077"/>
    <w:rsid w:val="002F029D"/>
    <w:rsid w:val="002F0AF4"/>
    <w:rsid w:val="002F1740"/>
    <w:rsid w:val="002F2AD2"/>
    <w:rsid w:val="002F2EED"/>
    <w:rsid w:val="002F57E8"/>
    <w:rsid w:val="002F6477"/>
    <w:rsid w:val="00300184"/>
    <w:rsid w:val="003005D5"/>
    <w:rsid w:val="00304323"/>
    <w:rsid w:val="003044D6"/>
    <w:rsid w:val="00306713"/>
    <w:rsid w:val="00307A7D"/>
    <w:rsid w:val="00307C38"/>
    <w:rsid w:val="00307EDA"/>
    <w:rsid w:val="00312247"/>
    <w:rsid w:val="00315489"/>
    <w:rsid w:val="00317245"/>
    <w:rsid w:val="0031735A"/>
    <w:rsid w:val="00317D42"/>
    <w:rsid w:val="00320B83"/>
    <w:rsid w:val="0032155D"/>
    <w:rsid w:val="0032335D"/>
    <w:rsid w:val="0032676D"/>
    <w:rsid w:val="003268BB"/>
    <w:rsid w:val="0032785C"/>
    <w:rsid w:val="00327CE6"/>
    <w:rsid w:val="00330B59"/>
    <w:rsid w:val="00330B7C"/>
    <w:rsid w:val="00332AA5"/>
    <w:rsid w:val="003346AB"/>
    <w:rsid w:val="00334CF4"/>
    <w:rsid w:val="0033533A"/>
    <w:rsid w:val="00335C80"/>
    <w:rsid w:val="00336379"/>
    <w:rsid w:val="003367A5"/>
    <w:rsid w:val="003405CA"/>
    <w:rsid w:val="00340BD0"/>
    <w:rsid w:val="00341CB1"/>
    <w:rsid w:val="003431C3"/>
    <w:rsid w:val="003431DB"/>
    <w:rsid w:val="003452FA"/>
    <w:rsid w:val="00345BCB"/>
    <w:rsid w:val="003462D2"/>
    <w:rsid w:val="0034648E"/>
    <w:rsid w:val="003466C1"/>
    <w:rsid w:val="0034796B"/>
    <w:rsid w:val="00351AE7"/>
    <w:rsid w:val="0035326A"/>
    <w:rsid w:val="003607EF"/>
    <w:rsid w:val="00361326"/>
    <w:rsid w:val="00361D57"/>
    <w:rsid w:val="00363B92"/>
    <w:rsid w:val="00365BA8"/>
    <w:rsid w:val="00365E82"/>
    <w:rsid w:val="00366703"/>
    <w:rsid w:val="003679C0"/>
    <w:rsid w:val="00370520"/>
    <w:rsid w:val="00370ED1"/>
    <w:rsid w:val="0037163D"/>
    <w:rsid w:val="00371CFF"/>
    <w:rsid w:val="00372AAA"/>
    <w:rsid w:val="003733A1"/>
    <w:rsid w:val="00373B33"/>
    <w:rsid w:val="00374B07"/>
    <w:rsid w:val="00375CBB"/>
    <w:rsid w:val="0037700C"/>
    <w:rsid w:val="00377885"/>
    <w:rsid w:val="0038044F"/>
    <w:rsid w:val="00380D4D"/>
    <w:rsid w:val="00382D47"/>
    <w:rsid w:val="00383414"/>
    <w:rsid w:val="003843CE"/>
    <w:rsid w:val="00386C07"/>
    <w:rsid w:val="0038772E"/>
    <w:rsid w:val="00387CBD"/>
    <w:rsid w:val="00387F03"/>
    <w:rsid w:val="00390837"/>
    <w:rsid w:val="00391EE3"/>
    <w:rsid w:val="00391EEF"/>
    <w:rsid w:val="00392112"/>
    <w:rsid w:val="00392271"/>
    <w:rsid w:val="003931D8"/>
    <w:rsid w:val="003943F0"/>
    <w:rsid w:val="003945DF"/>
    <w:rsid w:val="0039745F"/>
    <w:rsid w:val="003A3DF8"/>
    <w:rsid w:val="003A3E79"/>
    <w:rsid w:val="003A5192"/>
    <w:rsid w:val="003A59FE"/>
    <w:rsid w:val="003A63ED"/>
    <w:rsid w:val="003A653E"/>
    <w:rsid w:val="003A6CE4"/>
    <w:rsid w:val="003B065B"/>
    <w:rsid w:val="003B1198"/>
    <w:rsid w:val="003B4074"/>
    <w:rsid w:val="003B5E78"/>
    <w:rsid w:val="003B63BA"/>
    <w:rsid w:val="003C07FD"/>
    <w:rsid w:val="003C10B4"/>
    <w:rsid w:val="003C19FE"/>
    <w:rsid w:val="003C2643"/>
    <w:rsid w:val="003C26E5"/>
    <w:rsid w:val="003C3896"/>
    <w:rsid w:val="003C6D29"/>
    <w:rsid w:val="003C6DDA"/>
    <w:rsid w:val="003C72E8"/>
    <w:rsid w:val="003D2D5A"/>
    <w:rsid w:val="003D3EF3"/>
    <w:rsid w:val="003D415E"/>
    <w:rsid w:val="003D4E10"/>
    <w:rsid w:val="003D55CB"/>
    <w:rsid w:val="003D6DD5"/>
    <w:rsid w:val="003D72D0"/>
    <w:rsid w:val="003E15DD"/>
    <w:rsid w:val="003E1AD5"/>
    <w:rsid w:val="003E1C6A"/>
    <w:rsid w:val="003E4AE6"/>
    <w:rsid w:val="003E57D9"/>
    <w:rsid w:val="003E5D7A"/>
    <w:rsid w:val="003E6EBB"/>
    <w:rsid w:val="003F0C8A"/>
    <w:rsid w:val="003F0DB4"/>
    <w:rsid w:val="003F2158"/>
    <w:rsid w:val="003F2C28"/>
    <w:rsid w:val="003F2C7B"/>
    <w:rsid w:val="003F3DE6"/>
    <w:rsid w:val="003F479B"/>
    <w:rsid w:val="003F5021"/>
    <w:rsid w:val="003F561A"/>
    <w:rsid w:val="003F69E2"/>
    <w:rsid w:val="0040057B"/>
    <w:rsid w:val="00401EEC"/>
    <w:rsid w:val="00402C25"/>
    <w:rsid w:val="004042CB"/>
    <w:rsid w:val="0040469C"/>
    <w:rsid w:val="004055EA"/>
    <w:rsid w:val="00406296"/>
    <w:rsid w:val="00406426"/>
    <w:rsid w:val="00410F56"/>
    <w:rsid w:val="0041217A"/>
    <w:rsid w:val="00412C4F"/>
    <w:rsid w:val="004141DF"/>
    <w:rsid w:val="00414869"/>
    <w:rsid w:val="00415003"/>
    <w:rsid w:val="00415282"/>
    <w:rsid w:val="0041722C"/>
    <w:rsid w:val="00420844"/>
    <w:rsid w:val="00421995"/>
    <w:rsid w:val="0042250C"/>
    <w:rsid w:val="0042425E"/>
    <w:rsid w:val="00424936"/>
    <w:rsid w:val="00425143"/>
    <w:rsid w:val="00425446"/>
    <w:rsid w:val="004259B5"/>
    <w:rsid w:val="00426A68"/>
    <w:rsid w:val="00426F90"/>
    <w:rsid w:val="004279CD"/>
    <w:rsid w:val="00434730"/>
    <w:rsid w:val="00434B5E"/>
    <w:rsid w:val="00436BA5"/>
    <w:rsid w:val="00440378"/>
    <w:rsid w:val="0044301F"/>
    <w:rsid w:val="004433A7"/>
    <w:rsid w:val="00446C1C"/>
    <w:rsid w:val="004479F0"/>
    <w:rsid w:val="00447B14"/>
    <w:rsid w:val="0045318A"/>
    <w:rsid w:val="00453F37"/>
    <w:rsid w:val="00454403"/>
    <w:rsid w:val="0045648C"/>
    <w:rsid w:val="00456594"/>
    <w:rsid w:val="004577D6"/>
    <w:rsid w:val="00460403"/>
    <w:rsid w:val="004617D0"/>
    <w:rsid w:val="00461AFD"/>
    <w:rsid w:val="00462E40"/>
    <w:rsid w:val="00463197"/>
    <w:rsid w:val="00464A48"/>
    <w:rsid w:val="00464EB2"/>
    <w:rsid w:val="00466B6B"/>
    <w:rsid w:val="0046751A"/>
    <w:rsid w:val="00467885"/>
    <w:rsid w:val="00474A56"/>
    <w:rsid w:val="00474ED0"/>
    <w:rsid w:val="00475B2C"/>
    <w:rsid w:val="00476C1B"/>
    <w:rsid w:val="00477B58"/>
    <w:rsid w:val="00477C34"/>
    <w:rsid w:val="00481056"/>
    <w:rsid w:val="0048137B"/>
    <w:rsid w:val="004824C1"/>
    <w:rsid w:val="004830DE"/>
    <w:rsid w:val="0048594B"/>
    <w:rsid w:val="00485C8C"/>
    <w:rsid w:val="00486E67"/>
    <w:rsid w:val="00487ACE"/>
    <w:rsid w:val="0049099F"/>
    <w:rsid w:val="00491157"/>
    <w:rsid w:val="004933D9"/>
    <w:rsid w:val="0049362E"/>
    <w:rsid w:val="004937AD"/>
    <w:rsid w:val="00496363"/>
    <w:rsid w:val="00497222"/>
    <w:rsid w:val="004A0312"/>
    <w:rsid w:val="004A2186"/>
    <w:rsid w:val="004A22F8"/>
    <w:rsid w:val="004A464D"/>
    <w:rsid w:val="004A4CA3"/>
    <w:rsid w:val="004A6120"/>
    <w:rsid w:val="004B00D8"/>
    <w:rsid w:val="004B02FC"/>
    <w:rsid w:val="004B54A7"/>
    <w:rsid w:val="004B5AEF"/>
    <w:rsid w:val="004B75F8"/>
    <w:rsid w:val="004C19B6"/>
    <w:rsid w:val="004C2948"/>
    <w:rsid w:val="004C4910"/>
    <w:rsid w:val="004C5D32"/>
    <w:rsid w:val="004C6F74"/>
    <w:rsid w:val="004D0EC0"/>
    <w:rsid w:val="004D1869"/>
    <w:rsid w:val="004D5E46"/>
    <w:rsid w:val="004D5EA8"/>
    <w:rsid w:val="004D6B12"/>
    <w:rsid w:val="004D7012"/>
    <w:rsid w:val="004D7294"/>
    <w:rsid w:val="004E090E"/>
    <w:rsid w:val="004E138A"/>
    <w:rsid w:val="004E383D"/>
    <w:rsid w:val="004E4000"/>
    <w:rsid w:val="004E51D6"/>
    <w:rsid w:val="004E626C"/>
    <w:rsid w:val="004E6C1D"/>
    <w:rsid w:val="004E788E"/>
    <w:rsid w:val="004F0060"/>
    <w:rsid w:val="004F0ACB"/>
    <w:rsid w:val="004F0B23"/>
    <w:rsid w:val="004F148A"/>
    <w:rsid w:val="005007AE"/>
    <w:rsid w:val="00501AF0"/>
    <w:rsid w:val="0050315D"/>
    <w:rsid w:val="00506B35"/>
    <w:rsid w:val="00510A9B"/>
    <w:rsid w:val="00511D35"/>
    <w:rsid w:val="00514C7A"/>
    <w:rsid w:val="00514CD3"/>
    <w:rsid w:val="00515403"/>
    <w:rsid w:val="00515778"/>
    <w:rsid w:val="00515D6E"/>
    <w:rsid w:val="005168FC"/>
    <w:rsid w:val="00516F13"/>
    <w:rsid w:val="0052035C"/>
    <w:rsid w:val="005206AB"/>
    <w:rsid w:val="005216AD"/>
    <w:rsid w:val="005216E9"/>
    <w:rsid w:val="005218A9"/>
    <w:rsid w:val="00521CAA"/>
    <w:rsid w:val="005236A8"/>
    <w:rsid w:val="00524DDA"/>
    <w:rsid w:val="0052508A"/>
    <w:rsid w:val="005257D3"/>
    <w:rsid w:val="00526ABF"/>
    <w:rsid w:val="00526E35"/>
    <w:rsid w:val="0052716F"/>
    <w:rsid w:val="00527B51"/>
    <w:rsid w:val="00527D49"/>
    <w:rsid w:val="00531305"/>
    <w:rsid w:val="00531FED"/>
    <w:rsid w:val="00532DD4"/>
    <w:rsid w:val="005332F8"/>
    <w:rsid w:val="005358BB"/>
    <w:rsid w:val="00536586"/>
    <w:rsid w:val="00537954"/>
    <w:rsid w:val="0054059A"/>
    <w:rsid w:val="005408C5"/>
    <w:rsid w:val="00542A18"/>
    <w:rsid w:val="00542DB6"/>
    <w:rsid w:val="00544A32"/>
    <w:rsid w:val="00547D86"/>
    <w:rsid w:val="00547DD4"/>
    <w:rsid w:val="005521AB"/>
    <w:rsid w:val="00553415"/>
    <w:rsid w:val="00553BEC"/>
    <w:rsid w:val="005554DA"/>
    <w:rsid w:val="005566DC"/>
    <w:rsid w:val="00560653"/>
    <w:rsid w:val="00562057"/>
    <w:rsid w:val="00562FBC"/>
    <w:rsid w:val="00564710"/>
    <w:rsid w:val="00565694"/>
    <w:rsid w:val="00567DCF"/>
    <w:rsid w:val="005720CF"/>
    <w:rsid w:val="00572791"/>
    <w:rsid w:val="00572AAA"/>
    <w:rsid w:val="00572AE2"/>
    <w:rsid w:val="00573C19"/>
    <w:rsid w:val="00575038"/>
    <w:rsid w:val="00575F66"/>
    <w:rsid w:val="00577E9B"/>
    <w:rsid w:val="005838F0"/>
    <w:rsid w:val="0058393C"/>
    <w:rsid w:val="00584287"/>
    <w:rsid w:val="005878AC"/>
    <w:rsid w:val="00591142"/>
    <w:rsid w:val="00593A24"/>
    <w:rsid w:val="0059577F"/>
    <w:rsid w:val="005964E7"/>
    <w:rsid w:val="00597580"/>
    <w:rsid w:val="00597C94"/>
    <w:rsid w:val="00597ED4"/>
    <w:rsid w:val="0059CF03"/>
    <w:rsid w:val="005A1343"/>
    <w:rsid w:val="005A2327"/>
    <w:rsid w:val="005A2704"/>
    <w:rsid w:val="005A3CB1"/>
    <w:rsid w:val="005A7759"/>
    <w:rsid w:val="005B19B8"/>
    <w:rsid w:val="005B369D"/>
    <w:rsid w:val="005B3960"/>
    <w:rsid w:val="005B3E97"/>
    <w:rsid w:val="005B4559"/>
    <w:rsid w:val="005B7A98"/>
    <w:rsid w:val="005C0D1E"/>
    <w:rsid w:val="005C400F"/>
    <w:rsid w:val="005C4AB7"/>
    <w:rsid w:val="005C4E09"/>
    <w:rsid w:val="005C5EDD"/>
    <w:rsid w:val="005C6DE7"/>
    <w:rsid w:val="005C746B"/>
    <w:rsid w:val="005D32A8"/>
    <w:rsid w:val="005D3462"/>
    <w:rsid w:val="005D5056"/>
    <w:rsid w:val="005D556C"/>
    <w:rsid w:val="005D59B1"/>
    <w:rsid w:val="005D69EA"/>
    <w:rsid w:val="005D7139"/>
    <w:rsid w:val="005D72E5"/>
    <w:rsid w:val="005D73E6"/>
    <w:rsid w:val="005E2DE3"/>
    <w:rsid w:val="005E41BF"/>
    <w:rsid w:val="005E4C9C"/>
    <w:rsid w:val="005F0CD3"/>
    <w:rsid w:val="005F2747"/>
    <w:rsid w:val="005F2E07"/>
    <w:rsid w:val="005F3B18"/>
    <w:rsid w:val="005F49D1"/>
    <w:rsid w:val="005F4A68"/>
    <w:rsid w:val="005F5C89"/>
    <w:rsid w:val="005F66EC"/>
    <w:rsid w:val="005F6E71"/>
    <w:rsid w:val="005F71EF"/>
    <w:rsid w:val="005F7BED"/>
    <w:rsid w:val="006018C6"/>
    <w:rsid w:val="00601C7B"/>
    <w:rsid w:val="006026CA"/>
    <w:rsid w:val="006052B0"/>
    <w:rsid w:val="0060648D"/>
    <w:rsid w:val="00607C52"/>
    <w:rsid w:val="00611946"/>
    <w:rsid w:val="006126B9"/>
    <w:rsid w:val="0061429C"/>
    <w:rsid w:val="006144DF"/>
    <w:rsid w:val="006158B2"/>
    <w:rsid w:val="00615FEB"/>
    <w:rsid w:val="00617903"/>
    <w:rsid w:val="006212BE"/>
    <w:rsid w:val="00621DD9"/>
    <w:rsid w:val="00622779"/>
    <w:rsid w:val="00623A73"/>
    <w:rsid w:val="006258CF"/>
    <w:rsid w:val="00625F3F"/>
    <w:rsid w:val="00627F93"/>
    <w:rsid w:val="0063047E"/>
    <w:rsid w:val="00631E3B"/>
    <w:rsid w:val="0063267E"/>
    <w:rsid w:val="0063297A"/>
    <w:rsid w:val="00633795"/>
    <w:rsid w:val="00634CA1"/>
    <w:rsid w:val="00637300"/>
    <w:rsid w:val="006421AE"/>
    <w:rsid w:val="00644821"/>
    <w:rsid w:val="00647EBC"/>
    <w:rsid w:val="0065014B"/>
    <w:rsid w:val="0065287D"/>
    <w:rsid w:val="00655EB7"/>
    <w:rsid w:val="00655F85"/>
    <w:rsid w:val="006579D5"/>
    <w:rsid w:val="00657D7C"/>
    <w:rsid w:val="00657DC4"/>
    <w:rsid w:val="00660967"/>
    <w:rsid w:val="006618A1"/>
    <w:rsid w:val="00661C9F"/>
    <w:rsid w:val="00663216"/>
    <w:rsid w:val="0066448E"/>
    <w:rsid w:val="00664B35"/>
    <w:rsid w:val="00664BB0"/>
    <w:rsid w:val="00666CAE"/>
    <w:rsid w:val="006674E6"/>
    <w:rsid w:val="00667672"/>
    <w:rsid w:val="00670430"/>
    <w:rsid w:val="00670E3D"/>
    <w:rsid w:val="00671BCB"/>
    <w:rsid w:val="00672F0B"/>
    <w:rsid w:val="006733B4"/>
    <w:rsid w:val="00676865"/>
    <w:rsid w:val="006802C9"/>
    <w:rsid w:val="00681F2E"/>
    <w:rsid w:val="00684CDB"/>
    <w:rsid w:val="006855AF"/>
    <w:rsid w:val="00687202"/>
    <w:rsid w:val="0069070A"/>
    <w:rsid w:val="00690FDA"/>
    <w:rsid w:val="00691E9A"/>
    <w:rsid w:val="00691FF8"/>
    <w:rsid w:val="006921E5"/>
    <w:rsid w:val="00693322"/>
    <w:rsid w:val="00694302"/>
    <w:rsid w:val="006944DB"/>
    <w:rsid w:val="006A1CD2"/>
    <w:rsid w:val="006A1D6D"/>
    <w:rsid w:val="006A3B95"/>
    <w:rsid w:val="006A54B7"/>
    <w:rsid w:val="006A5654"/>
    <w:rsid w:val="006A5C4D"/>
    <w:rsid w:val="006A6F0A"/>
    <w:rsid w:val="006A71FA"/>
    <w:rsid w:val="006A7B09"/>
    <w:rsid w:val="006B0C62"/>
    <w:rsid w:val="006B1DCB"/>
    <w:rsid w:val="006B2597"/>
    <w:rsid w:val="006B4168"/>
    <w:rsid w:val="006B456F"/>
    <w:rsid w:val="006B5D12"/>
    <w:rsid w:val="006B602A"/>
    <w:rsid w:val="006B7F16"/>
    <w:rsid w:val="006C1BF3"/>
    <w:rsid w:val="006C2DA1"/>
    <w:rsid w:val="006C4337"/>
    <w:rsid w:val="006C6146"/>
    <w:rsid w:val="006C76A9"/>
    <w:rsid w:val="006CF34F"/>
    <w:rsid w:val="006D184F"/>
    <w:rsid w:val="006D2F3A"/>
    <w:rsid w:val="006D61E5"/>
    <w:rsid w:val="006D6836"/>
    <w:rsid w:val="006D714F"/>
    <w:rsid w:val="006D73A8"/>
    <w:rsid w:val="006E0AF5"/>
    <w:rsid w:val="006E505A"/>
    <w:rsid w:val="006E795C"/>
    <w:rsid w:val="006F0092"/>
    <w:rsid w:val="006F1181"/>
    <w:rsid w:val="006F12BD"/>
    <w:rsid w:val="006F219F"/>
    <w:rsid w:val="006F2680"/>
    <w:rsid w:val="006F3FD1"/>
    <w:rsid w:val="006F411C"/>
    <w:rsid w:val="006F44BE"/>
    <w:rsid w:val="006F4DA9"/>
    <w:rsid w:val="006F59AC"/>
    <w:rsid w:val="006F5A21"/>
    <w:rsid w:val="006F5F20"/>
    <w:rsid w:val="006F61F0"/>
    <w:rsid w:val="006F7DB6"/>
    <w:rsid w:val="00700315"/>
    <w:rsid w:val="007005ED"/>
    <w:rsid w:val="00702690"/>
    <w:rsid w:val="0070306A"/>
    <w:rsid w:val="00703210"/>
    <w:rsid w:val="0070503D"/>
    <w:rsid w:val="00705D09"/>
    <w:rsid w:val="00711B6B"/>
    <w:rsid w:val="00713437"/>
    <w:rsid w:val="0071441B"/>
    <w:rsid w:val="00714913"/>
    <w:rsid w:val="00715A97"/>
    <w:rsid w:val="0071663D"/>
    <w:rsid w:val="007177F3"/>
    <w:rsid w:val="007179A8"/>
    <w:rsid w:val="0072008D"/>
    <w:rsid w:val="007201BD"/>
    <w:rsid w:val="00720A8C"/>
    <w:rsid w:val="00720E4E"/>
    <w:rsid w:val="007213F8"/>
    <w:rsid w:val="0072243A"/>
    <w:rsid w:val="007236CD"/>
    <w:rsid w:val="00724192"/>
    <w:rsid w:val="0072428F"/>
    <w:rsid w:val="007244A7"/>
    <w:rsid w:val="00724FF6"/>
    <w:rsid w:val="0072525A"/>
    <w:rsid w:val="007270AE"/>
    <w:rsid w:val="00732E32"/>
    <w:rsid w:val="00733EF9"/>
    <w:rsid w:val="00734530"/>
    <w:rsid w:val="00734DBF"/>
    <w:rsid w:val="00735D55"/>
    <w:rsid w:val="00736DAB"/>
    <w:rsid w:val="00736F07"/>
    <w:rsid w:val="007373CB"/>
    <w:rsid w:val="0074239F"/>
    <w:rsid w:val="007439D9"/>
    <w:rsid w:val="007461C6"/>
    <w:rsid w:val="00746BF4"/>
    <w:rsid w:val="00747DA8"/>
    <w:rsid w:val="00751144"/>
    <w:rsid w:val="007519FE"/>
    <w:rsid w:val="00752518"/>
    <w:rsid w:val="007541A7"/>
    <w:rsid w:val="0075480F"/>
    <w:rsid w:val="0075539C"/>
    <w:rsid w:val="00756164"/>
    <w:rsid w:val="00756C14"/>
    <w:rsid w:val="00756DC4"/>
    <w:rsid w:val="007570F4"/>
    <w:rsid w:val="00762028"/>
    <w:rsid w:val="007635EE"/>
    <w:rsid w:val="00766819"/>
    <w:rsid w:val="007678B7"/>
    <w:rsid w:val="00770885"/>
    <w:rsid w:val="00770BA8"/>
    <w:rsid w:val="00770D44"/>
    <w:rsid w:val="00771028"/>
    <w:rsid w:val="00771049"/>
    <w:rsid w:val="00771327"/>
    <w:rsid w:val="00771C52"/>
    <w:rsid w:val="00772BDE"/>
    <w:rsid w:val="00774B3F"/>
    <w:rsid w:val="00775A01"/>
    <w:rsid w:val="00780679"/>
    <w:rsid w:val="00781506"/>
    <w:rsid w:val="00781AC8"/>
    <w:rsid w:val="00782253"/>
    <w:rsid w:val="00782A67"/>
    <w:rsid w:val="00782C30"/>
    <w:rsid w:val="00783422"/>
    <w:rsid w:val="00783CF3"/>
    <w:rsid w:val="00784027"/>
    <w:rsid w:val="00784AB3"/>
    <w:rsid w:val="00790269"/>
    <w:rsid w:val="00790811"/>
    <w:rsid w:val="007910C5"/>
    <w:rsid w:val="00793D84"/>
    <w:rsid w:val="0079543B"/>
    <w:rsid w:val="00796928"/>
    <w:rsid w:val="007978DF"/>
    <w:rsid w:val="007A03E7"/>
    <w:rsid w:val="007A0F2C"/>
    <w:rsid w:val="007A12DE"/>
    <w:rsid w:val="007A16F6"/>
    <w:rsid w:val="007A1A54"/>
    <w:rsid w:val="007A2659"/>
    <w:rsid w:val="007A2BD7"/>
    <w:rsid w:val="007A31AC"/>
    <w:rsid w:val="007A374E"/>
    <w:rsid w:val="007B09BE"/>
    <w:rsid w:val="007B0FDF"/>
    <w:rsid w:val="007B16CA"/>
    <w:rsid w:val="007B2BB7"/>
    <w:rsid w:val="007B34A4"/>
    <w:rsid w:val="007B3A69"/>
    <w:rsid w:val="007B3A7B"/>
    <w:rsid w:val="007B45D1"/>
    <w:rsid w:val="007B5C71"/>
    <w:rsid w:val="007B5EB8"/>
    <w:rsid w:val="007B6076"/>
    <w:rsid w:val="007C02E8"/>
    <w:rsid w:val="007C0764"/>
    <w:rsid w:val="007C17EF"/>
    <w:rsid w:val="007C1A37"/>
    <w:rsid w:val="007C25BE"/>
    <w:rsid w:val="007C2850"/>
    <w:rsid w:val="007C31F3"/>
    <w:rsid w:val="007C476B"/>
    <w:rsid w:val="007C4E02"/>
    <w:rsid w:val="007C503E"/>
    <w:rsid w:val="007C74C3"/>
    <w:rsid w:val="007D0D8C"/>
    <w:rsid w:val="007D2E63"/>
    <w:rsid w:val="007D3FBF"/>
    <w:rsid w:val="007D4128"/>
    <w:rsid w:val="007D5147"/>
    <w:rsid w:val="007D77C7"/>
    <w:rsid w:val="007E0653"/>
    <w:rsid w:val="007E1610"/>
    <w:rsid w:val="007E6DBB"/>
    <w:rsid w:val="007F183C"/>
    <w:rsid w:val="007F3E36"/>
    <w:rsid w:val="007F4961"/>
    <w:rsid w:val="007F5294"/>
    <w:rsid w:val="007F53D7"/>
    <w:rsid w:val="007F775E"/>
    <w:rsid w:val="007F7B38"/>
    <w:rsid w:val="008006DA"/>
    <w:rsid w:val="0080108A"/>
    <w:rsid w:val="00801BE3"/>
    <w:rsid w:val="008028B2"/>
    <w:rsid w:val="00804960"/>
    <w:rsid w:val="00806440"/>
    <w:rsid w:val="00811283"/>
    <w:rsid w:val="008113E9"/>
    <w:rsid w:val="0081219B"/>
    <w:rsid w:val="008157F3"/>
    <w:rsid w:val="00815C50"/>
    <w:rsid w:val="00816862"/>
    <w:rsid w:val="00817013"/>
    <w:rsid w:val="00817403"/>
    <w:rsid w:val="008201AE"/>
    <w:rsid w:val="00822A74"/>
    <w:rsid w:val="00823777"/>
    <w:rsid w:val="008241AA"/>
    <w:rsid w:val="008244CF"/>
    <w:rsid w:val="00825255"/>
    <w:rsid w:val="00826D91"/>
    <w:rsid w:val="00827F21"/>
    <w:rsid w:val="00830A35"/>
    <w:rsid w:val="008327BB"/>
    <w:rsid w:val="008329C0"/>
    <w:rsid w:val="00833328"/>
    <w:rsid w:val="00833A93"/>
    <w:rsid w:val="00834CF3"/>
    <w:rsid w:val="00835108"/>
    <w:rsid w:val="008413EF"/>
    <w:rsid w:val="0084257A"/>
    <w:rsid w:val="0084306B"/>
    <w:rsid w:val="008473DD"/>
    <w:rsid w:val="00847C43"/>
    <w:rsid w:val="00850B93"/>
    <w:rsid w:val="00851B24"/>
    <w:rsid w:val="008532BF"/>
    <w:rsid w:val="008543DF"/>
    <w:rsid w:val="00854DD6"/>
    <w:rsid w:val="00855130"/>
    <w:rsid w:val="00855A4D"/>
    <w:rsid w:val="008566A3"/>
    <w:rsid w:val="008572AC"/>
    <w:rsid w:val="00857EB3"/>
    <w:rsid w:val="008607BD"/>
    <w:rsid w:val="008616DA"/>
    <w:rsid w:val="00861B55"/>
    <w:rsid w:val="0086287B"/>
    <w:rsid w:val="00862A0A"/>
    <w:rsid w:val="008631E5"/>
    <w:rsid w:val="008633C7"/>
    <w:rsid w:val="008644B3"/>
    <w:rsid w:val="00865F06"/>
    <w:rsid w:val="00867A3E"/>
    <w:rsid w:val="0087017B"/>
    <w:rsid w:val="00870CD2"/>
    <w:rsid w:val="00871106"/>
    <w:rsid w:val="0087261A"/>
    <w:rsid w:val="0087607B"/>
    <w:rsid w:val="00876D13"/>
    <w:rsid w:val="008770CC"/>
    <w:rsid w:val="008775B4"/>
    <w:rsid w:val="00880128"/>
    <w:rsid w:val="00886E96"/>
    <w:rsid w:val="00886EBB"/>
    <w:rsid w:val="00887A88"/>
    <w:rsid w:val="008902F9"/>
    <w:rsid w:val="00890DE8"/>
    <w:rsid w:val="008912F8"/>
    <w:rsid w:val="008918CD"/>
    <w:rsid w:val="00891D17"/>
    <w:rsid w:val="00891D32"/>
    <w:rsid w:val="0089208C"/>
    <w:rsid w:val="008925CE"/>
    <w:rsid w:val="0089301E"/>
    <w:rsid w:val="00896BD1"/>
    <w:rsid w:val="00897366"/>
    <w:rsid w:val="008A2D6E"/>
    <w:rsid w:val="008A2F1E"/>
    <w:rsid w:val="008A3844"/>
    <w:rsid w:val="008A399B"/>
    <w:rsid w:val="008A3A05"/>
    <w:rsid w:val="008A3A14"/>
    <w:rsid w:val="008A4502"/>
    <w:rsid w:val="008A5381"/>
    <w:rsid w:val="008A5C3D"/>
    <w:rsid w:val="008A5F4D"/>
    <w:rsid w:val="008B18DB"/>
    <w:rsid w:val="008B27EA"/>
    <w:rsid w:val="008B3A1A"/>
    <w:rsid w:val="008B5BA0"/>
    <w:rsid w:val="008B7A52"/>
    <w:rsid w:val="008C017A"/>
    <w:rsid w:val="008C0739"/>
    <w:rsid w:val="008C080D"/>
    <w:rsid w:val="008C0983"/>
    <w:rsid w:val="008C1936"/>
    <w:rsid w:val="008C1CBB"/>
    <w:rsid w:val="008C1D6E"/>
    <w:rsid w:val="008C34FA"/>
    <w:rsid w:val="008C3B44"/>
    <w:rsid w:val="008C400B"/>
    <w:rsid w:val="008C4C38"/>
    <w:rsid w:val="008C55E1"/>
    <w:rsid w:val="008C6C6D"/>
    <w:rsid w:val="008D0D9F"/>
    <w:rsid w:val="008D13EE"/>
    <w:rsid w:val="008D4797"/>
    <w:rsid w:val="008D4910"/>
    <w:rsid w:val="008D4A25"/>
    <w:rsid w:val="008D657D"/>
    <w:rsid w:val="008D7F49"/>
    <w:rsid w:val="008E28E2"/>
    <w:rsid w:val="008E3047"/>
    <w:rsid w:val="008E7B51"/>
    <w:rsid w:val="008F0B20"/>
    <w:rsid w:val="008F48FF"/>
    <w:rsid w:val="008F678C"/>
    <w:rsid w:val="00900601"/>
    <w:rsid w:val="0090061F"/>
    <w:rsid w:val="00901C10"/>
    <w:rsid w:val="00901CDF"/>
    <w:rsid w:val="00905355"/>
    <w:rsid w:val="0090580D"/>
    <w:rsid w:val="00905D22"/>
    <w:rsid w:val="00906287"/>
    <w:rsid w:val="009070CD"/>
    <w:rsid w:val="009075AD"/>
    <w:rsid w:val="00910303"/>
    <w:rsid w:val="009105D9"/>
    <w:rsid w:val="00910A1A"/>
    <w:rsid w:val="00911262"/>
    <w:rsid w:val="009119D3"/>
    <w:rsid w:val="00914603"/>
    <w:rsid w:val="00914936"/>
    <w:rsid w:val="00914950"/>
    <w:rsid w:val="009155BC"/>
    <w:rsid w:val="009156FF"/>
    <w:rsid w:val="00920014"/>
    <w:rsid w:val="0092016A"/>
    <w:rsid w:val="00920EC0"/>
    <w:rsid w:val="0092159A"/>
    <w:rsid w:val="00921CA2"/>
    <w:rsid w:val="00921EE1"/>
    <w:rsid w:val="009233C6"/>
    <w:rsid w:val="009250D3"/>
    <w:rsid w:val="009259AF"/>
    <w:rsid w:val="00925EB2"/>
    <w:rsid w:val="00930075"/>
    <w:rsid w:val="009319B9"/>
    <w:rsid w:val="00932585"/>
    <w:rsid w:val="009334F2"/>
    <w:rsid w:val="009337F8"/>
    <w:rsid w:val="00933EEB"/>
    <w:rsid w:val="00935155"/>
    <w:rsid w:val="00936EF3"/>
    <w:rsid w:val="00937052"/>
    <w:rsid w:val="009374E8"/>
    <w:rsid w:val="00937543"/>
    <w:rsid w:val="0094038C"/>
    <w:rsid w:val="00941059"/>
    <w:rsid w:val="0094130B"/>
    <w:rsid w:val="00941CA6"/>
    <w:rsid w:val="00942229"/>
    <w:rsid w:val="0094316E"/>
    <w:rsid w:val="009454D6"/>
    <w:rsid w:val="00945B78"/>
    <w:rsid w:val="009468A7"/>
    <w:rsid w:val="009504BF"/>
    <w:rsid w:val="00950561"/>
    <w:rsid w:val="009506CD"/>
    <w:rsid w:val="00950DC1"/>
    <w:rsid w:val="009529CB"/>
    <w:rsid w:val="00953D4E"/>
    <w:rsid w:val="00954635"/>
    <w:rsid w:val="00954C09"/>
    <w:rsid w:val="00954FA9"/>
    <w:rsid w:val="0095640B"/>
    <w:rsid w:val="00956EF7"/>
    <w:rsid w:val="00956F15"/>
    <w:rsid w:val="009603FE"/>
    <w:rsid w:val="00960B6B"/>
    <w:rsid w:val="0096207E"/>
    <w:rsid w:val="00964A49"/>
    <w:rsid w:val="00965411"/>
    <w:rsid w:val="00965E33"/>
    <w:rsid w:val="00966228"/>
    <w:rsid w:val="00966D74"/>
    <w:rsid w:val="009704FC"/>
    <w:rsid w:val="00971666"/>
    <w:rsid w:val="00971C84"/>
    <w:rsid w:val="00973B3E"/>
    <w:rsid w:val="00974C99"/>
    <w:rsid w:val="00974D65"/>
    <w:rsid w:val="0097558F"/>
    <w:rsid w:val="00975971"/>
    <w:rsid w:val="0097644A"/>
    <w:rsid w:val="00976540"/>
    <w:rsid w:val="0097673C"/>
    <w:rsid w:val="00977598"/>
    <w:rsid w:val="0098022D"/>
    <w:rsid w:val="009817AF"/>
    <w:rsid w:val="00982E88"/>
    <w:rsid w:val="00983326"/>
    <w:rsid w:val="00985034"/>
    <w:rsid w:val="009854FC"/>
    <w:rsid w:val="0098582A"/>
    <w:rsid w:val="00985CA1"/>
    <w:rsid w:val="00985D37"/>
    <w:rsid w:val="0098642D"/>
    <w:rsid w:val="009901E5"/>
    <w:rsid w:val="00990417"/>
    <w:rsid w:val="009911D6"/>
    <w:rsid w:val="00991675"/>
    <w:rsid w:val="00992441"/>
    <w:rsid w:val="00992948"/>
    <w:rsid w:val="00992A67"/>
    <w:rsid w:val="00993FA2"/>
    <w:rsid w:val="00997475"/>
    <w:rsid w:val="009A1146"/>
    <w:rsid w:val="009A382F"/>
    <w:rsid w:val="009A5969"/>
    <w:rsid w:val="009A5A5D"/>
    <w:rsid w:val="009A5B20"/>
    <w:rsid w:val="009B09D7"/>
    <w:rsid w:val="009B3F0F"/>
    <w:rsid w:val="009B43BE"/>
    <w:rsid w:val="009B5705"/>
    <w:rsid w:val="009B63E4"/>
    <w:rsid w:val="009B6C1F"/>
    <w:rsid w:val="009B6F49"/>
    <w:rsid w:val="009B7FC6"/>
    <w:rsid w:val="009C05B3"/>
    <w:rsid w:val="009C0930"/>
    <w:rsid w:val="009C2380"/>
    <w:rsid w:val="009C2C07"/>
    <w:rsid w:val="009C3599"/>
    <w:rsid w:val="009C3B9D"/>
    <w:rsid w:val="009C5363"/>
    <w:rsid w:val="009C55CC"/>
    <w:rsid w:val="009C609E"/>
    <w:rsid w:val="009C69BC"/>
    <w:rsid w:val="009C6EE3"/>
    <w:rsid w:val="009C7712"/>
    <w:rsid w:val="009C7A31"/>
    <w:rsid w:val="009C7C3E"/>
    <w:rsid w:val="009D0317"/>
    <w:rsid w:val="009D1F00"/>
    <w:rsid w:val="009D2054"/>
    <w:rsid w:val="009D20C5"/>
    <w:rsid w:val="009D2806"/>
    <w:rsid w:val="009D28A9"/>
    <w:rsid w:val="009D2E82"/>
    <w:rsid w:val="009D32FD"/>
    <w:rsid w:val="009D45F5"/>
    <w:rsid w:val="009D4B51"/>
    <w:rsid w:val="009D59C6"/>
    <w:rsid w:val="009D73DE"/>
    <w:rsid w:val="009E0038"/>
    <w:rsid w:val="009E08C0"/>
    <w:rsid w:val="009E2AFB"/>
    <w:rsid w:val="009E322A"/>
    <w:rsid w:val="009E33D1"/>
    <w:rsid w:val="009E3737"/>
    <w:rsid w:val="009E4B4C"/>
    <w:rsid w:val="009E4CA8"/>
    <w:rsid w:val="009E574C"/>
    <w:rsid w:val="009E7DA1"/>
    <w:rsid w:val="009F1383"/>
    <w:rsid w:val="009F2D9F"/>
    <w:rsid w:val="009F366F"/>
    <w:rsid w:val="009F3C77"/>
    <w:rsid w:val="009F3EFB"/>
    <w:rsid w:val="009F4CEB"/>
    <w:rsid w:val="009F65DE"/>
    <w:rsid w:val="009F65F3"/>
    <w:rsid w:val="009F73D7"/>
    <w:rsid w:val="009F7A06"/>
    <w:rsid w:val="00A000FA"/>
    <w:rsid w:val="00A009B6"/>
    <w:rsid w:val="00A00CB5"/>
    <w:rsid w:val="00A010D6"/>
    <w:rsid w:val="00A0143E"/>
    <w:rsid w:val="00A015C6"/>
    <w:rsid w:val="00A0333D"/>
    <w:rsid w:val="00A04E80"/>
    <w:rsid w:val="00A05126"/>
    <w:rsid w:val="00A067B0"/>
    <w:rsid w:val="00A06C46"/>
    <w:rsid w:val="00A070DF"/>
    <w:rsid w:val="00A10BCB"/>
    <w:rsid w:val="00A12A80"/>
    <w:rsid w:val="00A131BC"/>
    <w:rsid w:val="00A13467"/>
    <w:rsid w:val="00A14C92"/>
    <w:rsid w:val="00A15BAE"/>
    <w:rsid w:val="00A1604C"/>
    <w:rsid w:val="00A175FE"/>
    <w:rsid w:val="00A22864"/>
    <w:rsid w:val="00A256E7"/>
    <w:rsid w:val="00A27153"/>
    <w:rsid w:val="00A2716E"/>
    <w:rsid w:val="00A3081A"/>
    <w:rsid w:val="00A31686"/>
    <w:rsid w:val="00A32AC3"/>
    <w:rsid w:val="00A32EEF"/>
    <w:rsid w:val="00A33269"/>
    <w:rsid w:val="00A3398F"/>
    <w:rsid w:val="00A33F2B"/>
    <w:rsid w:val="00A35417"/>
    <w:rsid w:val="00A375AC"/>
    <w:rsid w:val="00A4029F"/>
    <w:rsid w:val="00A413A4"/>
    <w:rsid w:val="00A45441"/>
    <w:rsid w:val="00A536CC"/>
    <w:rsid w:val="00A56056"/>
    <w:rsid w:val="00A57A52"/>
    <w:rsid w:val="00A6072E"/>
    <w:rsid w:val="00A615ED"/>
    <w:rsid w:val="00A61A33"/>
    <w:rsid w:val="00A634A7"/>
    <w:rsid w:val="00A657AB"/>
    <w:rsid w:val="00A66AB6"/>
    <w:rsid w:val="00A6719E"/>
    <w:rsid w:val="00A71CE3"/>
    <w:rsid w:val="00A71CF8"/>
    <w:rsid w:val="00A724D7"/>
    <w:rsid w:val="00A73E50"/>
    <w:rsid w:val="00A75458"/>
    <w:rsid w:val="00A762FC"/>
    <w:rsid w:val="00A7650D"/>
    <w:rsid w:val="00A77008"/>
    <w:rsid w:val="00A82209"/>
    <w:rsid w:val="00A83498"/>
    <w:rsid w:val="00A83EEC"/>
    <w:rsid w:val="00A84180"/>
    <w:rsid w:val="00A84BF2"/>
    <w:rsid w:val="00A85CD7"/>
    <w:rsid w:val="00A8691A"/>
    <w:rsid w:val="00A87924"/>
    <w:rsid w:val="00A91B62"/>
    <w:rsid w:val="00A92468"/>
    <w:rsid w:val="00A95288"/>
    <w:rsid w:val="00AA0701"/>
    <w:rsid w:val="00AA0A30"/>
    <w:rsid w:val="00AA0BF3"/>
    <w:rsid w:val="00AA2303"/>
    <w:rsid w:val="00AA3038"/>
    <w:rsid w:val="00AA3FBB"/>
    <w:rsid w:val="00AA6501"/>
    <w:rsid w:val="00AB015C"/>
    <w:rsid w:val="00AB10D8"/>
    <w:rsid w:val="00AB25FD"/>
    <w:rsid w:val="00AB4A28"/>
    <w:rsid w:val="00AB5569"/>
    <w:rsid w:val="00AB5CFD"/>
    <w:rsid w:val="00AB7BC8"/>
    <w:rsid w:val="00AC40CD"/>
    <w:rsid w:val="00AC5A55"/>
    <w:rsid w:val="00AC5F55"/>
    <w:rsid w:val="00AC7C13"/>
    <w:rsid w:val="00AD1284"/>
    <w:rsid w:val="00AD1B83"/>
    <w:rsid w:val="00AD345D"/>
    <w:rsid w:val="00AD4587"/>
    <w:rsid w:val="00AD4A89"/>
    <w:rsid w:val="00AD4C78"/>
    <w:rsid w:val="00AD658C"/>
    <w:rsid w:val="00AE15CF"/>
    <w:rsid w:val="00AE19CE"/>
    <w:rsid w:val="00AE3D7B"/>
    <w:rsid w:val="00AE4A90"/>
    <w:rsid w:val="00AE799A"/>
    <w:rsid w:val="00AE7C10"/>
    <w:rsid w:val="00AF05C4"/>
    <w:rsid w:val="00AF0CC9"/>
    <w:rsid w:val="00AF2591"/>
    <w:rsid w:val="00AF2F8B"/>
    <w:rsid w:val="00AF3CA7"/>
    <w:rsid w:val="00AF4745"/>
    <w:rsid w:val="00AF6EF2"/>
    <w:rsid w:val="00B017A5"/>
    <w:rsid w:val="00B02163"/>
    <w:rsid w:val="00B038A7"/>
    <w:rsid w:val="00B04B11"/>
    <w:rsid w:val="00B04DE8"/>
    <w:rsid w:val="00B0517E"/>
    <w:rsid w:val="00B05DDD"/>
    <w:rsid w:val="00B06F1A"/>
    <w:rsid w:val="00B0751C"/>
    <w:rsid w:val="00B07F6C"/>
    <w:rsid w:val="00B1025D"/>
    <w:rsid w:val="00B1057D"/>
    <w:rsid w:val="00B12E4D"/>
    <w:rsid w:val="00B13CD5"/>
    <w:rsid w:val="00B13D87"/>
    <w:rsid w:val="00B13D88"/>
    <w:rsid w:val="00B13E3B"/>
    <w:rsid w:val="00B15AB9"/>
    <w:rsid w:val="00B16531"/>
    <w:rsid w:val="00B21C55"/>
    <w:rsid w:val="00B221B6"/>
    <w:rsid w:val="00B232E3"/>
    <w:rsid w:val="00B234A6"/>
    <w:rsid w:val="00B241F8"/>
    <w:rsid w:val="00B25443"/>
    <w:rsid w:val="00B25AF2"/>
    <w:rsid w:val="00B27E58"/>
    <w:rsid w:val="00B32181"/>
    <w:rsid w:val="00B333B2"/>
    <w:rsid w:val="00B35E5A"/>
    <w:rsid w:val="00B401AF"/>
    <w:rsid w:val="00B40270"/>
    <w:rsid w:val="00B42D4B"/>
    <w:rsid w:val="00B431FC"/>
    <w:rsid w:val="00B43976"/>
    <w:rsid w:val="00B441F7"/>
    <w:rsid w:val="00B4463F"/>
    <w:rsid w:val="00B47AD5"/>
    <w:rsid w:val="00B47DAF"/>
    <w:rsid w:val="00B50DB8"/>
    <w:rsid w:val="00B5183F"/>
    <w:rsid w:val="00B524A6"/>
    <w:rsid w:val="00B52C49"/>
    <w:rsid w:val="00B53638"/>
    <w:rsid w:val="00B547E5"/>
    <w:rsid w:val="00B554F0"/>
    <w:rsid w:val="00B56B15"/>
    <w:rsid w:val="00B61566"/>
    <w:rsid w:val="00B636AA"/>
    <w:rsid w:val="00B65C5D"/>
    <w:rsid w:val="00B66AB8"/>
    <w:rsid w:val="00B66D53"/>
    <w:rsid w:val="00B731F6"/>
    <w:rsid w:val="00B73986"/>
    <w:rsid w:val="00B74A7A"/>
    <w:rsid w:val="00B77FB9"/>
    <w:rsid w:val="00B807C4"/>
    <w:rsid w:val="00B808A9"/>
    <w:rsid w:val="00B80C35"/>
    <w:rsid w:val="00B822D3"/>
    <w:rsid w:val="00B838DF"/>
    <w:rsid w:val="00B842B9"/>
    <w:rsid w:val="00B86A6F"/>
    <w:rsid w:val="00B877E3"/>
    <w:rsid w:val="00B91F99"/>
    <w:rsid w:val="00B94D3E"/>
    <w:rsid w:val="00B95403"/>
    <w:rsid w:val="00B95405"/>
    <w:rsid w:val="00B96D1A"/>
    <w:rsid w:val="00BA058F"/>
    <w:rsid w:val="00BA1074"/>
    <w:rsid w:val="00BA1FF3"/>
    <w:rsid w:val="00BA2B7D"/>
    <w:rsid w:val="00BA3BE9"/>
    <w:rsid w:val="00BA4BCE"/>
    <w:rsid w:val="00BA5D2F"/>
    <w:rsid w:val="00BB183C"/>
    <w:rsid w:val="00BB36FA"/>
    <w:rsid w:val="00BB386D"/>
    <w:rsid w:val="00BB4C06"/>
    <w:rsid w:val="00BB505A"/>
    <w:rsid w:val="00BB5075"/>
    <w:rsid w:val="00BB6542"/>
    <w:rsid w:val="00BB7B70"/>
    <w:rsid w:val="00BB7C1C"/>
    <w:rsid w:val="00BC06AB"/>
    <w:rsid w:val="00BC095F"/>
    <w:rsid w:val="00BC098D"/>
    <w:rsid w:val="00BC0AE3"/>
    <w:rsid w:val="00BC216C"/>
    <w:rsid w:val="00BC245A"/>
    <w:rsid w:val="00BC373E"/>
    <w:rsid w:val="00BC3D49"/>
    <w:rsid w:val="00BC5F82"/>
    <w:rsid w:val="00BC7442"/>
    <w:rsid w:val="00BD165F"/>
    <w:rsid w:val="00BD24D0"/>
    <w:rsid w:val="00BD29EA"/>
    <w:rsid w:val="00BD2D5F"/>
    <w:rsid w:val="00BD43C7"/>
    <w:rsid w:val="00BD58A0"/>
    <w:rsid w:val="00BD5C15"/>
    <w:rsid w:val="00BD770B"/>
    <w:rsid w:val="00BE0D3C"/>
    <w:rsid w:val="00BE16CC"/>
    <w:rsid w:val="00BE3968"/>
    <w:rsid w:val="00BE6BC6"/>
    <w:rsid w:val="00BE75A8"/>
    <w:rsid w:val="00BF0DEA"/>
    <w:rsid w:val="00BF42AF"/>
    <w:rsid w:val="00BF5B99"/>
    <w:rsid w:val="00BF5C64"/>
    <w:rsid w:val="00BF5EC5"/>
    <w:rsid w:val="00BF66AE"/>
    <w:rsid w:val="00BF6F9D"/>
    <w:rsid w:val="00BF7488"/>
    <w:rsid w:val="00BF7830"/>
    <w:rsid w:val="00C007BC"/>
    <w:rsid w:val="00C020DD"/>
    <w:rsid w:val="00C027AE"/>
    <w:rsid w:val="00C03054"/>
    <w:rsid w:val="00C03632"/>
    <w:rsid w:val="00C037B3"/>
    <w:rsid w:val="00C03FA9"/>
    <w:rsid w:val="00C06083"/>
    <w:rsid w:val="00C06D0E"/>
    <w:rsid w:val="00C06F31"/>
    <w:rsid w:val="00C074AB"/>
    <w:rsid w:val="00C10725"/>
    <w:rsid w:val="00C112BD"/>
    <w:rsid w:val="00C1242A"/>
    <w:rsid w:val="00C12A23"/>
    <w:rsid w:val="00C142D6"/>
    <w:rsid w:val="00C14FEF"/>
    <w:rsid w:val="00C16872"/>
    <w:rsid w:val="00C1791E"/>
    <w:rsid w:val="00C20021"/>
    <w:rsid w:val="00C20580"/>
    <w:rsid w:val="00C241B3"/>
    <w:rsid w:val="00C24846"/>
    <w:rsid w:val="00C25336"/>
    <w:rsid w:val="00C25CDC"/>
    <w:rsid w:val="00C279BA"/>
    <w:rsid w:val="00C27D4D"/>
    <w:rsid w:val="00C27D5E"/>
    <w:rsid w:val="00C3158C"/>
    <w:rsid w:val="00C336A4"/>
    <w:rsid w:val="00C3546B"/>
    <w:rsid w:val="00C3628A"/>
    <w:rsid w:val="00C36827"/>
    <w:rsid w:val="00C37660"/>
    <w:rsid w:val="00C3771D"/>
    <w:rsid w:val="00C40B76"/>
    <w:rsid w:val="00C4269E"/>
    <w:rsid w:val="00C431C2"/>
    <w:rsid w:val="00C50DF4"/>
    <w:rsid w:val="00C5558B"/>
    <w:rsid w:val="00C60045"/>
    <w:rsid w:val="00C61130"/>
    <w:rsid w:val="00C62339"/>
    <w:rsid w:val="00C6393A"/>
    <w:rsid w:val="00C63FA0"/>
    <w:rsid w:val="00C65B91"/>
    <w:rsid w:val="00C66E4C"/>
    <w:rsid w:val="00C7151F"/>
    <w:rsid w:val="00C75903"/>
    <w:rsid w:val="00C75F92"/>
    <w:rsid w:val="00C76041"/>
    <w:rsid w:val="00C762BB"/>
    <w:rsid w:val="00C76C6D"/>
    <w:rsid w:val="00C772C9"/>
    <w:rsid w:val="00C775DC"/>
    <w:rsid w:val="00C80AB5"/>
    <w:rsid w:val="00C8128F"/>
    <w:rsid w:val="00C812B2"/>
    <w:rsid w:val="00C82D03"/>
    <w:rsid w:val="00C82E8A"/>
    <w:rsid w:val="00C82F6A"/>
    <w:rsid w:val="00C837C2"/>
    <w:rsid w:val="00C838AA"/>
    <w:rsid w:val="00C853D9"/>
    <w:rsid w:val="00C853E4"/>
    <w:rsid w:val="00C879D1"/>
    <w:rsid w:val="00C90F74"/>
    <w:rsid w:val="00C91A9A"/>
    <w:rsid w:val="00C94F63"/>
    <w:rsid w:val="00C95B09"/>
    <w:rsid w:val="00C97BEB"/>
    <w:rsid w:val="00CA2B9C"/>
    <w:rsid w:val="00CA3328"/>
    <w:rsid w:val="00CA348D"/>
    <w:rsid w:val="00CA368A"/>
    <w:rsid w:val="00CA688E"/>
    <w:rsid w:val="00CA6F13"/>
    <w:rsid w:val="00CB0662"/>
    <w:rsid w:val="00CB09C0"/>
    <w:rsid w:val="00CB4114"/>
    <w:rsid w:val="00CB46AB"/>
    <w:rsid w:val="00CB4A05"/>
    <w:rsid w:val="00CB5377"/>
    <w:rsid w:val="00CB7744"/>
    <w:rsid w:val="00CC0D85"/>
    <w:rsid w:val="00CC1D73"/>
    <w:rsid w:val="00CC3977"/>
    <w:rsid w:val="00CC4D28"/>
    <w:rsid w:val="00CC4E57"/>
    <w:rsid w:val="00CC5176"/>
    <w:rsid w:val="00CD2060"/>
    <w:rsid w:val="00CD2EC4"/>
    <w:rsid w:val="00CD4AD1"/>
    <w:rsid w:val="00CD4E2F"/>
    <w:rsid w:val="00CD65BF"/>
    <w:rsid w:val="00CE0990"/>
    <w:rsid w:val="00CE0AB2"/>
    <w:rsid w:val="00CE0DCB"/>
    <w:rsid w:val="00CE1362"/>
    <w:rsid w:val="00CE15F8"/>
    <w:rsid w:val="00CE1D8E"/>
    <w:rsid w:val="00CE2727"/>
    <w:rsid w:val="00CE3DB4"/>
    <w:rsid w:val="00CE46DF"/>
    <w:rsid w:val="00CE56B3"/>
    <w:rsid w:val="00CE70A3"/>
    <w:rsid w:val="00CE7166"/>
    <w:rsid w:val="00CE752B"/>
    <w:rsid w:val="00CF1C06"/>
    <w:rsid w:val="00CF1E74"/>
    <w:rsid w:val="00CF21DD"/>
    <w:rsid w:val="00CF6A50"/>
    <w:rsid w:val="00CF6C06"/>
    <w:rsid w:val="00D03E4A"/>
    <w:rsid w:val="00D03FA4"/>
    <w:rsid w:val="00D0485D"/>
    <w:rsid w:val="00D05ECE"/>
    <w:rsid w:val="00D06004"/>
    <w:rsid w:val="00D0615B"/>
    <w:rsid w:val="00D07FCC"/>
    <w:rsid w:val="00D10ABB"/>
    <w:rsid w:val="00D1105D"/>
    <w:rsid w:val="00D11380"/>
    <w:rsid w:val="00D11F13"/>
    <w:rsid w:val="00D159CE"/>
    <w:rsid w:val="00D1635B"/>
    <w:rsid w:val="00D16426"/>
    <w:rsid w:val="00D20C5A"/>
    <w:rsid w:val="00D21AAD"/>
    <w:rsid w:val="00D21C3E"/>
    <w:rsid w:val="00D237E1"/>
    <w:rsid w:val="00D23841"/>
    <w:rsid w:val="00D24EC4"/>
    <w:rsid w:val="00D27567"/>
    <w:rsid w:val="00D27577"/>
    <w:rsid w:val="00D27947"/>
    <w:rsid w:val="00D303CC"/>
    <w:rsid w:val="00D306D0"/>
    <w:rsid w:val="00D31E52"/>
    <w:rsid w:val="00D325DF"/>
    <w:rsid w:val="00D32FEF"/>
    <w:rsid w:val="00D34EE4"/>
    <w:rsid w:val="00D35275"/>
    <w:rsid w:val="00D356CE"/>
    <w:rsid w:val="00D37D26"/>
    <w:rsid w:val="00D43BBD"/>
    <w:rsid w:val="00D45061"/>
    <w:rsid w:val="00D45CFC"/>
    <w:rsid w:val="00D47F4C"/>
    <w:rsid w:val="00D50479"/>
    <w:rsid w:val="00D510FF"/>
    <w:rsid w:val="00D53730"/>
    <w:rsid w:val="00D53F47"/>
    <w:rsid w:val="00D54012"/>
    <w:rsid w:val="00D540C0"/>
    <w:rsid w:val="00D566EE"/>
    <w:rsid w:val="00D56CA7"/>
    <w:rsid w:val="00D617F6"/>
    <w:rsid w:val="00D61822"/>
    <w:rsid w:val="00D61948"/>
    <w:rsid w:val="00D6378B"/>
    <w:rsid w:val="00D66672"/>
    <w:rsid w:val="00D7099C"/>
    <w:rsid w:val="00D70EA1"/>
    <w:rsid w:val="00D746CF"/>
    <w:rsid w:val="00D74841"/>
    <w:rsid w:val="00D753CC"/>
    <w:rsid w:val="00D753F3"/>
    <w:rsid w:val="00D76156"/>
    <w:rsid w:val="00D76959"/>
    <w:rsid w:val="00D804E3"/>
    <w:rsid w:val="00D82A96"/>
    <w:rsid w:val="00D839C6"/>
    <w:rsid w:val="00D86F2C"/>
    <w:rsid w:val="00D876E0"/>
    <w:rsid w:val="00DA11BC"/>
    <w:rsid w:val="00DA2689"/>
    <w:rsid w:val="00DA61C2"/>
    <w:rsid w:val="00DA62A1"/>
    <w:rsid w:val="00DA6F53"/>
    <w:rsid w:val="00DA6F70"/>
    <w:rsid w:val="00DA6F82"/>
    <w:rsid w:val="00DA76A6"/>
    <w:rsid w:val="00DB1527"/>
    <w:rsid w:val="00DB22EF"/>
    <w:rsid w:val="00DB4FBC"/>
    <w:rsid w:val="00DB6CD8"/>
    <w:rsid w:val="00DB7748"/>
    <w:rsid w:val="00DB7F4B"/>
    <w:rsid w:val="00DC0E03"/>
    <w:rsid w:val="00DC2144"/>
    <w:rsid w:val="00DC377F"/>
    <w:rsid w:val="00DC57E0"/>
    <w:rsid w:val="00DC5A8C"/>
    <w:rsid w:val="00DC5D9B"/>
    <w:rsid w:val="00DC5FEA"/>
    <w:rsid w:val="00DC6F02"/>
    <w:rsid w:val="00DC6F8B"/>
    <w:rsid w:val="00DC7A29"/>
    <w:rsid w:val="00DD09F6"/>
    <w:rsid w:val="00DD0CF3"/>
    <w:rsid w:val="00DD36A7"/>
    <w:rsid w:val="00DD6D93"/>
    <w:rsid w:val="00DE02F9"/>
    <w:rsid w:val="00DE0E8A"/>
    <w:rsid w:val="00DE2CD9"/>
    <w:rsid w:val="00DE469D"/>
    <w:rsid w:val="00DE4D9A"/>
    <w:rsid w:val="00DE6ECE"/>
    <w:rsid w:val="00DE7AF1"/>
    <w:rsid w:val="00DF0F05"/>
    <w:rsid w:val="00DF131E"/>
    <w:rsid w:val="00DF2798"/>
    <w:rsid w:val="00DF27D0"/>
    <w:rsid w:val="00DF3C6E"/>
    <w:rsid w:val="00DF409B"/>
    <w:rsid w:val="00DF4A37"/>
    <w:rsid w:val="00E0006F"/>
    <w:rsid w:val="00E008F1"/>
    <w:rsid w:val="00E01943"/>
    <w:rsid w:val="00E022D7"/>
    <w:rsid w:val="00E03EEB"/>
    <w:rsid w:val="00E04806"/>
    <w:rsid w:val="00E054EC"/>
    <w:rsid w:val="00E078FD"/>
    <w:rsid w:val="00E07F3C"/>
    <w:rsid w:val="00E107D7"/>
    <w:rsid w:val="00E1364C"/>
    <w:rsid w:val="00E13B4E"/>
    <w:rsid w:val="00E13C82"/>
    <w:rsid w:val="00E1484C"/>
    <w:rsid w:val="00E152F5"/>
    <w:rsid w:val="00E15F04"/>
    <w:rsid w:val="00E16D6B"/>
    <w:rsid w:val="00E17FF0"/>
    <w:rsid w:val="00E211EE"/>
    <w:rsid w:val="00E23A1B"/>
    <w:rsid w:val="00E26250"/>
    <w:rsid w:val="00E262BC"/>
    <w:rsid w:val="00E27333"/>
    <w:rsid w:val="00E274CD"/>
    <w:rsid w:val="00E314E0"/>
    <w:rsid w:val="00E31674"/>
    <w:rsid w:val="00E31889"/>
    <w:rsid w:val="00E31A21"/>
    <w:rsid w:val="00E323D7"/>
    <w:rsid w:val="00E326D6"/>
    <w:rsid w:val="00E33712"/>
    <w:rsid w:val="00E3710B"/>
    <w:rsid w:val="00E372BD"/>
    <w:rsid w:val="00E4040E"/>
    <w:rsid w:val="00E41171"/>
    <w:rsid w:val="00E42755"/>
    <w:rsid w:val="00E432E9"/>
    <w:rsid w:val="00E46C7E"/>
    <w:rsid w:val="00E46EDC"/>
    <w:rsid w:val="00E473FB"/>
    <w:rsid w:val="00E50A27"/>
    <w:rsid w:val="00E50A95"/>
    <w:rsid w:val="00E50CCE"/>
    <w:rsid w:val="00E512B7"/>
    <w:rsid w:val="00E52283"/>
    <w:rsid w:val="00E52722"/>
    <w:rsid w:val="00E537F1"/>
    <w:rsid w:val="00E54960"/>
    <w:rsid w:val="00E55029"/>
    <w:rsid w:val="00E57E97"/>
    <w:rsid w:val="00E60261"/>
    <w:rsid w:val="00E603A9"/>
    <w:rsid w:val="00E6103C"/>
    <w:rsid w:val="00E62A56"/>
    <w:rsid w:val="00E63512"/>
    <w:rsid w:val="00E653A9"/>
    <w:rsid w:val="00E6572D"/>
    <w:rsid w:val="00E661F3"/>
    <w:rsid w:val="00E712EA"/>
    <w:rsid w:val="00E71522"/>
    <w:rsid w:val="00E72801"/>
    <w:rsid w:val="00E74605"/>
    <w:rsid w:val="00E75820"/>
    <w:rsid w:val="00E764C7"/>
    <w:rsid w:val="00E76593"/>
    <w:rsid w:val="00E772AA"/>
    <w:rsid w:val="00E80478"/>
    <w:rsid w:val="00E80E37"/>
    <w:rsid w:val="00E81531"/>
    <w:rsid w:val="00E81D1C"/>
    <w:rsid w:val="00E829AB"/>
    <w:rsid w:val="00E83CF0"/>
    <w:rsid w:val="00E83DBD"/>
    <w:rsid w:val="00E8443F"/>
    <w:rsid w:val="00E91062"/>
    <w:rsid w:val="00E911B4"/>
    <w:rsid w:val="00E91B3F"/>
    <w:rsid w:val="00E91D3D"/>
    <w:rsid w:val="00E91E39"/>
    <w:rsid w:val="00E92922"/>
    <w:rsid w:val="00E93EE2"/>
    <w:rsid w:val="00E961A9"/>
    <w:rsid w:val="00E962FC"/>
    <w:rsid w:val="00E96468"/>
    <w:rsid w:val="00E96922"/>
    <w:rsid w:val="00E96D95"/>
    <w:rsid w:val="00E975F1"/>
    <w:rsid w:val="00EA1B41"/>
    <w:rsid w:val="00EA1F99"/>
    <w:rsid w:val="00EA282F"/>
    <w:rsid w:val="00EA5CBB"/>
    <w:rsid w:val="00EA64ED"/>
    <w:rsid w:val="00EB1C6D"/>
    <w:rsid w:val="00EB1E8E"/>
    <w:rsid w:val="00EB201B"/>
    <w:rsid w:val="00EB71FB"/>
    <w:rsid w:val="00EB7529"/>
    <w:rsid w:val="00EB7D23"/>
    <w:rsid w:val="00EC08FD"/>
    <w:rsid w:val="00EC0FB8"/>
    <w:rsid w:val="00EC22F0"/>
    <w:rsid w:val="00EC2FEA"/>
    <w:rsid w:val="00EC353D"/>
    <w:rsid w:val="00EC3E6D"/>
    <w:rsid w:val="00EC466B"/>
    <w:rsid w:val="00EC726E"/>
    <w:rsid w:val="00EC7D41"/>
    <w:rsid w:val="00ED30C0"/>
    <w:rsid w:val="00ED3E90"/>
    <w:rsid w:val="00ED56DE"/>
    <w:rsid w:val="00ED63C9"/>
    <w:rsid w:val="00ED71D0"/>
    <w:rsid w:val="00ED7295"/>
    <w:rsid w:val="00EE0AF4"/>
    <w:rsid w:val="00EE1B8A"/>
    <w:rsid w:val="00EE2DB0"/>
    <w:rsid w:val="00EE30B8"/>
    <w:rsid w:val="00EE58DE"/>
    <w:rsid w:val="00EE5F94"/>
    <w:rsid w:val="00EE6B53"/>
    <w:rsid w:val="00EE6CCC"/>
    <w:rsid w:val="00EE769D"/>
    <w:rsid w:val="00EE7C7B"/>
    <w:rsid w:val="00EE7D53"/>
    <w:rsid w:val="00EF005B"/>
    <w:rsid w:val="00EF0394"/>
    <w:rsid w:val="00EF10A3"/>
    <w:rsid w:val="00EF33E4"/>
    <w:rsid w:val="00EF35D9"/>
    <w:rsid w:val="00EF462B"/>
    <w:rsid w:val="00EF6701"/>
    <w:rsid w:val="00EF7751"/>
    <w:rsid w:val="00EF7AE6"/>
    <w:rsid w:val="00F00059"/>
    <w:rsid w:val="00F011A0"/>
    <w:rsid w:val="00F0161D"/>
    <w:rsid w:val="00F02C74"/>
    <w:rsid w:val="00F042B6"/>
    <w:rsid w:val="00F04DCE"/>
    <w:rsid w:val="00F06424"/>
    <w:rsid w:val="00F064FE"/>
    <w:rsid w:val="00F06CA6"/>
    <w:rsid w:val="00F06D34"/>
    <w:rsid w:val="00F07497"/>
    <w:rsid w:val="00F11F85"/>
    <w:rsid w:val="00F12F8D"/>
    <w:rsid w:val="00F13B16"/>
    <w:rsid w:val="00F14E47"/>
    <w:rsid w:val="00F159AA"/>
    <w:rsid w:val="00F15CF0"/>
    <w:rsid w:val="00F16701"/>
    <w:rsid w:val="00F1677C"/>
    <w:rsid w:val="00F20642"/>
    <w:rsid w:val="00F2087D"/>
    <w:rsid w:val="00F20E35"/>
    <w:rsid w:val="00F20E52"/>
    <w:rsid w:val="00F21266"/>
    <w:rsid w:val="00F22B1C"/>
    <w:rsid w:val="00F232EC"/>
    <w:rsid w:val="00F235AC"/>
    <w:rsid w:val="00F23DB3"/>
    <w:rsid w:val="00F2662A"/>
    <w:rsid w:val="00F27418"/>
    <w:rsid w:val="00F30322"/>
    <w:rsid w:val="00F306ED"/>
    <w:rsid w:val="00F30FD6"/>
    <w:rsid w:val="00F31187"/>
    <w:rsid w:val="00F34561"/>
    <w:rsid w:val="00F350AB"/>
    <w:rsid w:val="00F3607B"/>
    <w:rsid w:val="00F3654E"/>
    <w:rsid w:val="00F40EE4"/>
    <w:rsid w:val="00F426B0"/>
    <w:rsid w:val="00F4340E"/>
    <w:rsid w:val="00F44C0E"/>
    <w:rsid w:val="00F44CFD"/>
    <w:rsid w:val="00F44F99"/>
    <w:rsid w:val="00F458BC"/>
    <w:rsid w:val="00F466C9"/>
    <w:rsid w:val="00F47E25"/>
    <w:rsid w:val="00F510A5"/>
    <w:rsid w:val="00F530C7"/>
    <w:rsid w:val="00F53162"/>
    <w:rsid w:val="00F53460"/>
    <w:rsid w:val="00F55059"/>
    <w:rsid w:val="00F55A9B"/>
    <w:rsid w:val="00F5613D"/>
    <w:rsid w:val="00F57D76"/>
    <w:rsid w:val="00F64C5C"/>
    <w:rsid w:val="00F64E0B"/>
    <w:rsid w:val="00F66A4B"/>
    <w:rsid w:val="00F67104"/>
    <w:rsid w:val="00F678FA"/>
    <w:rsid w:val="00F67CDE"/>
    <w:rsid w:val="00F67FC4"/>
    <w:rsid w:val="00F70180"/>
    <w:rsid w:val="00F709F3"/>
    <w:rsid w:val="00F72E57"/>
    <w:rsid w:val="00F73938"/>
    <w:rsid w:val="00F73F65"/>
    <w:rsid w:val="00F813B1"/>
    <w:rsid w:val="00F81B5C"/>
    <w:rsid w:val="00F820F3"/>
    <w:rsid w:val="00F82117"/>
    <w:rsid w:val="00F8305C"/>
    <w:rsid w:val="00F83C72"/>
    <w:rsid w:val="00F83DA2"/>
    <w:rsid w:val="00F84B15"/>
    <w:rsid w:val="00F8620C"/>
    <w:rsid w:val="00F864C2"/>
    <w:rsid w:val="00F86753"/>
    <w:rsid w:val="00F90516"/>
    <w:rsid w:val="00F93985"/>
    <w:rsid w:val="00F939DD"/>
    <w:rsid w:val="00F93C05"/>
    <w:rsid w:val="00F93D96"/>
    <w:rsid w:val="00F94240"/>
    <w:rsid w:val="00F96497"/>
    <w:rsid w:val="00F97235"/>
    <w:rsid w:val="00F97D89"/>
    <w:rsid w:val="00FA0326"/>
    <w:rsid w:val="00FA05DC"/>
    <w:rsid w:val="00FA173C"/>
    <w:rsid w:val="00FA344F"/>
    <w:rsid w:val="00FA38C6"/>
    <w:rsid w:val="00FA4065"/>
    <w:rsid w:val="00FA5848"/>
    <w:rsid w:val="00FA70D5"/>
    <w:rsid w:val="00FB0667"/>
    <w:rsid w:val="00FB0C75"/>
    <w:rsid w:val="00FB0FD2"/>
    <w:rsid w:val="00FB429F"/>
    <w:rsid w:val="00FB4493"/>
    <w:rsid w:val="00FB4606"/>
    <w:rsid w:val="00FB53BD"/>
    <w:rsid w:val="00FB6125"/>
    <w:rsid w:val="00FB6147"/>
    <w:rsid w:val="00FB76D0"/>
    <w:rsid w:val="00FB7890"/>
    <w:rsid w:val="00FB7A9F"/>
    <w:rsid w:val="00FC014B"/>
    <w:rsid w:val="00FC02A1"/>
    <w:rsid w:val="00FC0C12"/>
    <w:rsid w:val="00FC366C"/>
    <w:rsid w:val="00FC4D2A"/>
    <w:rsid w:val="00FC4D6F"/>
    <w:rsid w:val="00FC536E"/>
    <w:rsid w:val="00FC5C27"/>
    <w:rsid w:val="00FC5CD9"/>
    <w:rsid w:val="00FC76A2"/>
    <w:rsid w:val="00FD0334"/>
    <w:rsid w:val="00FD083A"/>
    <w:rsid w:val="00FD1043"/>
    <w:rsid w:val="00FD1128"/>
    <w:rsid w:val="00FD159A"/>
    <w:rsid w:val="00FD30B7"/>
    <w:rsid w:val="00FD359E"/>
    <w:rsid w:val="00FD3937"/>
    <w:rsid w:val="00FD4413"/>
    <w:rsid w:val="00FD554B"/>
    <w:rsid w:val="00FE013A"/>
    <w:rsid w:val="00FE024F"/>
    <w:rsid w:val="00FE14D6"/>
    <w:rsid w:val="00FE4299"/>
    <w:rsid w:val="00FE546C"/>
    <w:rsid w:val="00FE587E"/>
    <w:rsid w:val="00FE5C63"/>
    <w:rsid w:val="00FE782F"/>
    <w:rsid w:val="00FF04F3"/>
    <w:rsid w:val="00FF3B07"/>
    <w:rsid w:val="00FF4A60"/>
    <w:rsid w:val="00FF4C10"/>
    <w:rsid w:val="00FF7350"/>
    <w:rsid w:val="00FF79F7"/>
    <w:rsid w:val="017BAC46"/>
    <w:rsid w:val="0194274C"/>
    <w:rsid w:val="0213587A"/>
    <w:rsid w:val="023D14DF"/>
    <w:rsid w:val="025D4539"/>
    <w:rsid w:val="028DA4CA"/>
    <w:rsid w:val="02E626DB"/>
    <w:rsid w:val="030DB36B"/>
    <w:rsid w:val="035A402F"/>
    <w:rsid w:val="038DC4C9"/>
    <w:rsid w:val="03D1CD3A"/>
    <w:rsid w:val="03D4F961"/>
    <w:rsid w:val="03E8CA88"/>
    <w:rsid w:val="03F88099"/>
    <w:rsid w:val="0400AC38"/>
    <w:rsid w:val="04016024"/>
    <w:rsid w:val="0402F2AF"/>
    <w:rsid w:val="04635F89"/>
    <w:rsid w:val="049E88BA"/>
    <w:rsid w:val="04D203F9"/>
    <w:rsid w:val="05113182"/>
    <w:rsid w:val="05561389"/>
    <w:rsid w:val="056B4C5D"/>
    <w:rsid w:val="057B80A7"/>
    <w:rsid w:val="059450FA"/>
    <w:rsid w:val="05C5458C"/>
    <w:rsid w:val="05C9EDA9"/>
    <w:rsid w:val="06BBAA6A"/>
    <w:rsid w:val="06E4C3AD"/>
    <w:rsid w:val="06F1447B"/>
    <w:rsid w:val="07011B4C"/>
    <w:rsid w:val="070FF876"/>
    <w:rsid w:val="0724BAEC"/>
    <w:rsid w:val="072F7E26"/>
    <w:rsid w:val="0730215B"/>
    <w:rsid w:val="0757B707"/>
    <w:rsid w:val="07818717"/>
    <w:rsid w:val="078E4D4E"/>
    <w:rsid w:val="07D1E136"/>
    <w:rsid w:val="080B17E8"/>
    <w:rsid w:val="08322C87"/>
    <w:rsid w:val="085F9326"/>
    <w:rsid w:val="08AACAB9"/>
    <w:rsid w:val="08B1AB1F"/>
    <w:rsid w:val="08CBEF45"/>
    <w:rsid w:val="0918659B"/>
    <w:rsid w:val="092D5CFD"/>
    <w:rsid w:val="097C1A66"/>
    <w:rsid w:val="09AA6983"/>
    <w:rsid w:val="0A261BEB"/>
    <w:rsid w:val="0A535A7A"/>
    <w:rsid w:val="0A7D9C2D"/>
    <w:rsid w:val="0A98B6AF"/>
    <w:rsid w:val="0AA6AEBE"/>
    <w:rsid w:val="0AD98FEA"/>
    <w:rsid w:val="0B35F971"/>
    <w:rsid w:val="0B570957"/>
    <w:rsid w:val="0BA8CD8A"/>
    <w:rsid w:val="0BC683FD"/>
    <w:rsid w:val="0BC78694"/>
    <w:rsid w:val="0BE9B774"/>
    <w:rsid w:val="0BEF047C"/>
    <w:rsid w:val="0C202CA8"/>
    <w:rsid w:val="0CBEA007"/>
    <w:rsid w:val="0CC15EF6"/>
    <w:rsid w:val="0CDFF37C"/>
    <w:rsid w:val="0D919E78"/>
    <w:rsid w:val="0DAAC4BA"/>
    <w:rsid w:val="0E2EB37B"/>
    <w:rsid w:val="0E72153A"/>
    <w:rsid w:val="0E7564BF"/>
    <w:rsid w:val="0EDBC566"/>
    <w:rsid w:val="0EF565F4"/>
    <w:rsid w:val="0F52FF75"/>
    <w:rsid w:val="0FA54B97"/>
    <w:rsid w:val="1071A56D"/>
    <w:rsid w:val="107EFE64"/>
    <w:rsid w:val="10A27F9B"/>
    <w:rsid w:val="10B2186C"/>
    <w:rsid w:val="10C1064C"/>
    <w:rsid w:val="10C628FD"/>
    <w:rsid w:val="10F4EA84"/>
    <w:rsid w:val="110150F2"/>
    <w:rsid w:val="1163E365"/>
    <w:rsid w:val="1172F802"/>
    <w:rsid w:val="11929338"/>
    <w:rsid w:val="11E2A9D3"/>
    <w:rsid w:val="122027B1"/>
    <w:rsid w:val="1245F026"/>
    <w:rsid w:val="125FB8BB"/>
    <w:rsid w:val="1266FFE2"/>
    <w:rsid w:val="12FAF29F"/>
    <w:rsid w:val="13148364"/>
    <w:rsid w:val="137EB850"/>
    <w:rsid w:val="13802248"/>
    <w:rsid w:val="138C06F3"/>
    <w:rsid w:val="13CBC804"/>
    <w:rsid w:val="14267098"/>
    <w:rsid w:val="1442D6D4"/>
    <w:rsid w:val="14ECFB28"/>
    <w:rsid w:val="15EF669B"/>
    <w:rsid w:val="167D9F7E"/>
    <w:rsid w:val="16A42586"/>
    <w:rsid w:val="16F6FCA4"/>
    <w:rsid w:val="1799E24C"/>
    <w:rsid w:val="18B0E507"/>
    <w:rsid w:val="18B30717"/>
    <w:rsid w:val="1917D45B"/>
    <w:rsid w:val="192DBD9D"/>
    <w:rsid w:val="194380C7"/>
    <w:rsid w:val="1947CDAC"/>
    <w:rsid w:val="19834A56"/>
    <w:rsid w:val="19C81412"/>
    <w:rsid w:val="1A16CF95"/>
    <w:rsid w:val="1A71DC55"/>
    <w:rsid w:val="1A8DB7FA"/>
    <w:rsid w:val="1AA807C2"/>
    <w:rsid w:val="1AAEC7D1"/>
    <w:rsid w:val="1AB39AEA"/>
    <w:rsid w:val="1AB618F1"/>
    <w:rsid w:val="1AC9B7DD"/>
    <w:rsid w:val="1AF6BB14"/>
    <w:rsid w:val="1AFEB89B"/>
    <w:rsid w:val="1B116D0A"/>
    <w:rsid w:val="1B123B00"/>
    <w:rsid w:val="1B44611F"/>
    <w:rsid w:val="1B4469D4"/>
    <w:rsid w:val="1B748B37"/>
    <w:rsid w:val="1B751AA7"/>
    <w:rsid w:val="1BE0A6FD"/>
    <w:rsid w:val="1C37B4BB"/>
    <w:rsid w:val="1CEA99CE"/>
    <w:rsid w:val="1D5CE832"/>
    <w:rsid w:val="1D689DDB"/>
    <w:rsid w:val="1D9A3092"/>
    <w:rsid w:val="1E187320"/>
    <w:rsid w:val="1E801D68"/>
    <w:rsid w:val="1F5201E2"/>
    <w:rsid w:val="1F674A2F"/>
    <w:rsid w:val="1F7A44A9"/>
    <w:rsid w:val="1F7A5460"/>
    <w:rsid w:val="202BB674"/>
    <w:rsid w:val="213438EA"/>
    <w:rsid w:val="213CE0F0"/>
    <w:rsid w:val="21651E6E"/>
    <w:rsid w:val="21656337"/>
    <w:rsid w:val="217825E2"/>
    <w:rsid w:val="21825321"/>
    <w:rsid w:val="21B41863"/>
    <w:rsid w:val="222A9C55"/>
    <w:rsid w:val="2238E015"/>
    <w:rsid w:val="2295B2EA"/>
    <w:rsid w:val="229B865A"/>
    <w:rsid w:val="229E5E36"/>
    <w:rsid w:val="22B727D7"/>
    <w:rsid w:val="22F1E2A7"/>
    <w:rsid w:val="230CEAB0"/>
    <w:rsid w:val="2312A342"/>
    <w:rsid w:val="23ABA303"/>
    <w:rsid w:val="23B45C03"/>
    <w:rsid w:val="23F3168D"/>
    <w:rsid w:val="24363DA5"/>
    <w:rsid w:val="249008F9"/>
    <w:rsid w:val="24CF029E"/>
    <w:rsid w:val="255E7106"/>
    <w:rsid w:val="2585A9B5"/>
    <w:rsid w:val="260C4B9C"/>
    <w:rsid w:val="261109B2"/>
    <w:rsid w:val="262C5710"/>
    <w:rsid w:val="2722297B"/>
    <w:rsid w:val="27DA687C"/>
    <w:rsid w:val="27E67452"/>
    <w:rsid w:val="27EBE51A"/>
    <w:rsid w:val="27F4D68B"/>
    <w:rsid w:val="28FECAAE"/>
    <w:rsid w:val="291D48AB"/>
    <w:rsid w:val="2935388E"/>
    <w:rsid w:val="29408F08"/>
    <w:rsid w:val="29A35F67"/>
    <w:rsid w:val="29B62B01"/>
    <w:rsid w:val="29EF29EC"/>
    <w:rsid w:val="2A1DABD8"/>
    <w:rsid w:val="2A2241A6"/>
    <w:rsid w:val="2A2301F2"/>
    <w:rsid w:val="2A279189"/>
    <w:rsid w:val="2A6B7030"/>
    <w:rsid w:val="2A7F8366"/>
    <w:rsid w:val="2AB34107"/>
    <w:rsid w:val="2AFFE199"/>
    <w:rsid w:val="2BED6D6F"/>
    <w:rsid w:val="2C6FDF4E"/>
    <w:rsid w:val="2C7CB96F"/>
    <w:rsid w:val="2CAFA99E"/>
    <w:rsid w:val="2CE07525"/>
    <w:rsid w:val="2D1827E7"/>
    <w:rsid w:val="2D21C749"/>
    <w:rsid w:val="2D49E517"/>
    <w:rsid w:val="2D61D55B"/>
    <w:rsid w:val="2D7842A2"/>
    <w:rsid w:val="2DA25E88"/>
    <w:rsid w:val="2DE1C47F"/>
    <w:rsid w:val="2E28B5C7"/>
    <w:rsid w:val="2E2C96D8"/>
    <w:rsid w:val="2E3D8EB1"/>
    <w:rsid w:val="2E5BF36D"/>
    <w:rsid w:val="2E64180F"/>
    <w:rsid w:val="2E6B2745"/>
    <w:rsid w:val="2E9A27B0"/>
    <w:rsid w:val="2EDF2721"/>
    <w:rsid w:val="2EF00706"/>
    <w:rsid w:val="2F0A8EC1"/>
    <w:rsid w:val="2F0D7D59"/>
    <w:rsid w:val="2F34C344"/>
    <w:rsid w:val="2F419380"/>
    <w:rsid w:val="2FA01512"/>
    <w:rsid w:val="2FA9AE6D"/>
    <w:rsid w:val="2FAAC18A"/>
    <w:rsid w:val="2FADF31F"/>
    <w:rsid w:val="2FD74C79"/>
    <w:rsid w:val="30010CF2"/>
    <w:rsid w:val="3072F754"/>
    <w:rsid w:val="307AF6AD"/>
    <w:rsid w:val="307DEB9C"/>
    <w:rsid w:val="30970AC4"/>
    <w:rsid w:val="30BA9F30"/>
    <w:rsid w:val="30D093A5"/>
    <w:rsid w:val="30F32724"/>
    <w:rsid w:val="30F41CF3"/>
    <w:rsid w:val="310040D7"/>
    <w:rsid w:val="31404A73"/>
    <w:rsid w:val="31527287"/>
    <w:rsid w:val="319BB8D1"/>
    <w:rsid w:val="31B6CD42"/>
    <w:rsid w:val="31C637F8"/>
    <w:rsid w:val="320EC7B5"/>
    <w:rsid w:val="322C8D36"/>
    <w:rsid w:val="328D1603"/>
    <w:rsid w:val="32B96C58"/>
    <w:rsid w:val="32C6C10D"/>
    <w:rsid w:val="32EC6EB1"/>
    <w:rsid w:val="33CC252F"/>
    <w:rsid w:val="33D3096E"/>
    <w:rsid w:val="341504A3"/>
    <w:rsid w:val="341DDD00"/>
    <w:rsid w:val="3437E199"/>
    <w:rsid w:val="344B99B5"/>
    <w:rsid w:val="34748912"/>
    <w:rsid w:val="3478D325"/>
    <w:rsid w:val="347C5762"/>
    <w:rsid w:val="34EF86B0"/>
    <w:rsid w:val="35069124"/>
    <w:rsid w:val="351D418F"/>
    <w:rsid w:val="35B9AD61"/>
    <w:rsid w:val="3602A056"/>
    <w:rsid w:val="365733AB"/>
    <w:rsid w:val="3683ACEE"/>
    <w:rsid w:val="36D36EF6"/>
    <w:rsid w:val="36E4D6E9"/>
    <w:rsid w:val="375B044F"/>
    <w:rsid w:val="37F9D549"/>
    <w:rsid w:val="382E2FFA"/>
    <w:rsid w:val="38375D73"/>
    <w:rsid w:val="38417706"/>
    <w:rsid w:val="388D5234"/>
    <w:rsid w:val="38E9974B"/>
    <w:rsid w:val="3991184E"/>
    <w:rsid w:val="39A7AD6B"/>
    <w:rsid w:val="39B13888"/>
    <w:rsid w:val="39C5BA36"/>
    <w:rsid w:val="3A14F4DA"/>
    <w:rsid w:val="3A2D8813"/>
    <w:rsid w:val="3A41CC2F"/>
    <w:rsid w:val="3A5AB421"/>
    <w:rsid w:val="3A676961"/>
    <w:rsid w:val="3A7EC9EF"/>
    <w:rsid w:val="3AFAFDB0"/>
    <w:rsid w:val="3B4D7BEE"/>
    <w:rsid w:val="3B738D3A"/>
    <w:rsid w:val="3B932E3F"/>
    <w:rsid w:val="3BD2E5A8"/>
    <w:rsid w:val="3BF16BC6"/>
    <w:rsid w:val="3C213405"/>
    <w:rsid w:val="3C225426"/>
    <w:rsid w:val="3C46EAA8"/>
    <w:rsid w:val="3C804CE4"/>
    <w:rsid w:val="3C8B4F5B"/>
    <w:rsid w:val="3CE8FDB3"/>
    <w:rsid w:val="3CF401F2"/>
    <w:rsid w:val="3CF7F664"/>
    <w:rsid w:val="3E2A187E"/>
    <w:rsid w:val="3E3FE70E"/>
    <w:rsid w:val="3E4CB184"/>
    <w:rsid w:val="3E5112FB"/>
    <w:rsid w:val="3E5F3357"/>
    <w:rsid w:val="3E709E05"/>
    <w:rsid w:val="3E7D63CC"/>
    <w:rsid w:val="3E8C244A"/>
    <w:rsid w:val="3E9B0973"/>
    <w:rsid w:val="3EBB3A3C"/>
    <w:rsid w:val="3EDFC977"/>
    <w:rsid w:val="3F0E9868"/>
    <w:rsid w:val="3F7A0DB1"/>
    <w:rsid w:val="3F854944"/>
    <w:rsid w:val="3FA2A81D"/>
    <w:rsid w:val="3FB39D93"/>
    <w:rsid w:val="401D4A5B"/>
    <w:rsid w:val="401E9367"/>
    <w:rsid w:val="40A6A1A0"/>
    <w:rsid w:val="40C886FC"/>
    <w:rsid w:val="40CAA0F4"/>
    <w:rsid w:val="40F76584"/>
    <w:rsid w:val="412231D0"/>
    <w:rsid w:val="415B3935"/>
    <w:rsid w:val="41B9CA21"/>
    <w:rsid w:val="41D6E0F5"/>
    <w:rsid w:val="4203DE8E"/>
    <w:rsid w:val="42071BA1"/>
    <w:rsid w:val="4251AE53"/>
    <w:rsid w:val="428C23E5"/>
    <w:rsid w:val="42E6997B"/>
    <w:rsid w:val="4339303F"/>
    <w:rsid w:val="434D826F"/>
    <w:rsid w:val="43A6AB07"/>
    <w:rsid w:val="43AF621B"/>
    <w:rsid w:val="43C0ABC3"/>
    <w:rsid w:val="43DF0148"/>
    <w:rsid w:val="44909BC0"/>
    <w:rsid w:val="44D8D829"/>
    <w:rsid w:val="45133A32"/>
    <w:rsid w:val="455ED89F"/>
    <w:rsid w:val="4596750E"/>
    <w:rsid w:val="45CA668C"/>
    <w:rsid w:val="45FDD1BE"/>
    <w:rsid w:val="4610BC18"/>
    <w:rsid w:val="4618A489"/>
    <w:rsid w:val="46192C24"/>
    <w:rsid w:val="466E6235"/>
    <w:rsid w:val="4680ACEA"/>
    <w:rsid w:val="46D1D084"/>
    <w:rsid w:val="46D9D7CD"/>
    <w:rsid w:val="46EC7BC1"/>
    <w:rsid w:val="473F9C20"/>
    <w:rsid w:val="475F1EEA"/>
    <w:rsid w:val="4761D80B"/>
    <w:rsid w:val="479AB731"/>
    <w:rsid w:val="47FB6890"/>
    <w:rsid w:val="4801A2D9"/>
    <w:rsid w:val="48CF0A26"/>
    <w:rsid w:val="48DB265B"/>
    <w:rsid w:val="4917E58E"/>
    <w:rsid w:val="499738F1"/>
    <w:rsid w:val="49DAC55C"/>
    <w:rsid w:val="49E20C83"/>
    <w:rsid w:val="4A1F5695"/>
    <w:rsid w:val="4AE27AB5"/>
    <w:rsid w:val="4AE7BB04"/>
    <w:rsid w:val="4B05B356"/>
    <w:rsid w:val="4B330952"/>
    <w:rsid w:val="4B649ADE"/>
    <w:rsid w:val="4B97E17D"/>
    <w:rsid w:val="4C36DEC1"/>
    <w:rsid w:val="4C4AADE1"/>
    <w:rsid w:val="4C520FA5"/>
    <w:rsid w:val="4C6D2B17"/>
    <w:rsid w:val="4CBE7552"/>
    <w:rsid w:val="4CDA0682"/>
    <w:rsid w:val="4D0404AC"/>
    <w:rsid w:val="4D06EA9A"/>
    <w:rsid w:val="4D11F4C4"/>
    <w:rsid w:val="4D12DB84"/>
    <w:rsid w:val="4D25E1EF"/>
    <w:rsid w:val="4D5D5077"/>
    <w:rsid w:val="4D65B080"/>
    <w:rsid w:val="4D85BB41"/>
    <w:rsid w:val="4DA7E326"/>
    <w:rsid w:val="4E3F94B0"/>
    <w:rsid w:val="4E50C4AF"/>
    <w:rsid w:val="4E63C5D5"/>
    <w:rsid w:val="4E79BB8E"/>
    <w:rsid w:val="4E9D38E9"/>
    <w:rsid w:val="4EA60311"/>
    <w:rsid w:val="4ED077C0"/>
    <w:rsid w:val="4F473D4F"/>
    <w:rsid w:val="4F74AEF4"/>
    <w:rsid w:val="4F75680B"/>
    <w:rsid w:val="502BA9E7"/>
    <w:rsid w:val="50E844A1"/>
    <w:rsid w:val="51031C05"/>
    <w:rsid w:val="5198F920"/>
    <w:rsid w:val="51A12EEA"/>
    <w:rsid w:val="51C11B3E"/>
    <w:rsid w:val="51E0C6AF"/>
    <w:rsid w:val="51F86F02"/>
    <w:rsid w:val="52185DAB"/>
    <w:rsid w:val="534A4788"/>
    <w:rsid w:val="536048FC"/>
    <w:rsid w:val="538E7CCA"/>
    <w:rsid w:val="5395870B"/>
    <w:rsid w:val="53F99238"/>
    <w:rsid w:val="540B7563"/>
    <w:rsid w:val="54A4A9EE"/>
    <w:rsid w:val="559E6E80"/>
    <w:rsid w:val="55A96877"/>
    <w:rsid w:val="55DB4558"/>
    <w:rsid w:val="562DED3B"/>
    <w:rsid w:val="5649FDF1"/>
    <w:rsid w:val="56729052"/>
    <w:rsid w:val="572D9496"/>
    <w:rsid w:val="575A4000"/>
    <w:rsid w:val="5822C922"/>
    <w:rsid w:val="582520F1"/>
    <w:rsid w:val="586BB1C6"/>
    <w:rsid w:val="591FB1CC"/>
    <w:rsid w:val="597B2FBD"/>
    <w:rsid w:val="59A6CEF1"/>
    <w:rsid w:val="59C0F152"/>
    <w:rsid w:val="5A110E81"/>
    <w:rsid w:val="5A2B9A9B"/>
    <w:rsid w:val="5A43D437"/>
    <w:rsid w:val="5A4B3E39"/>
    <w:rsid w:val="5AEA955D"/>
    <w:rsid w:val="5AF97D49"/>
    <w:rsid w:val="5AFA5A03"/>
    <w:rsid w:val="5B3CB937"/>
    <w:rsid w:val="5B5AEF8A"/>
    <w:rsid w:val="5B9B7B86"/>
    <w:rsid w:val="5BA4E5C9"/>
    <w:rsid w:val="5BCF6A6F"/>
    <w:rsid w:val="5BEA4CEC"/>
    <w:rsid w:val="5C28E4AF"/>
    <w:rsid w:val="5C2EE735"/>
    <w:rsid w:val="5C9CAA20"/>
    <w:rsid w:val="5CDE6FB3"/>
    <w:rsid w:val="5DED3B28"/>
    <w:rsid w:val="5E237FD9"/>
    <w:rsid w:val="5E2AAB1E"/>
    <w:rsid w:val="5E6BF9C5"/>
    <w:rsid w:val="5F67FA94"/>
    <w:rsid w:val="5FE1C621"/>
    <w:rsid w:val="5FFFA1B0"/>
    <w:rsid w:val="605DC8A1"/>
    <w:rsid w:val="60BAFC67"/>
    <w:rsid w:val="60C3765B"/>
    <w:rsid w:val="6184899D"/>
    <w:rsid w:val="618562B3"/>
    <w:rsid w:val="61A8F565"/>
    <w:rsid w:val="61B594E4"/>
    <w:rsid w:val="62089FA6"/>
    <w:rsid w:val="6242E794"/>
    <w:rsid w:val="62B98583"/>
    <w:rsid w:val="62D7A52D"/>
    <w:rsid w:val="62E61804"/>
    <w:rsid w:val="639E96FB"/>
    <w:rsid w:val="63B541EB"/>
    <w:rsid w:val="63D5D941"/>
    <w:rsid w:val="63D9EE93"/>
    <w:rsid w:val="63F8BA1F"/>
    <w:rsid w:val="64640490"/>
    <w:rsid w:val="6497E3D1"/>
    <w:rsid w:val="6555CD70"/>
    <w:rsid w:val="65E65948"/>
    <w:rsid w:val="65EFD96A"/>
    <w:rsid w:val="6682611A"/>
    <w:rsid w:val="66DE4E0D"/>
    <w:rsid w:val="66F19DD1"/>
    <w:rsid w:val="678441E4"/>
    <w:rsid w:val="67B54156"/>
    <w:rsid w:val="680F4FCB"/>
    <w:rsid w:val="682C7203"/>
    <w:rsid w:val="68A4CD82"/>
    <w:rsid w:val="68C96DB5"/>
    <w:rsid w:val="69054E9F"/>
    <w:rsid w:val="69633B9E"/>
    <w:rsid w:val="698AEABE"/>
    <w:rsid w:val="69FCC6A5"/>
    <w:rsid w:val="6A24E6B5"/>
    <w:rsid w:val="6A503EC5"/>
    <w:rsid w:val="6A854226"/>
    <w:rsid w:val="6AE1DE13"/>
    <w:rsid w:val="6B31FCC2"/>
    <w:rsid w:val="6B4B7203"/>
    <w:rsid w:val="6BD8C4FE"/>
    <w:rsid w:val="6BEECA48"/>
    <w:rsid w:val="6C5F62AF"/>
    <w:rsid w:val="6C647D3C"/>
    <w:rsid w:val="6C697AA5"/>
    <w:rsid w:val="6CBC9074"/>
    <w:rsid w:val="6CDE14F4"/>
    <w:rsid w:val="6CF3FEDF"/>
    <w:rsid w:val="6D5BF92A"/>
    <w:rsid w:val="6D8A02B5"/>
    <w:rsid w:val="6D92B18F"/>
    <w:rsid w:val="6DD0037D"/>
    <w:rsid w:val="6DE27055"/>
    <w:rsid w:val="6DEF2006"/>
    <w:rsid w:val="6E3C4901"/>
    <w:rsid w:val="6EA17C54"/>
    <w:rsid w:val="6F1834B5"/>
    <w:rsid w:val="6F3AB3ED"/>
    <w:rsid w:val="6F5407D3"/>
    <w:rsid w:val="6F5EC044"/>
    <w:rsid w:val="6F60EC06"/>
    <w:rsid w:val="6FCB6199"/>
    <w:rsid w:val="6FD48132"/>
    <w:rsid w:val="707B4BE7"/>
    <w:rsid w:val="70905B09"/>
    <w:rsid w:val="70A6476D"/>
    <w:rsid w:val="70BF68B0"/>
    <w:rsid w:val="7173384A"/>
    <w:rsid w:val="7183BE0C"/>
    <w:rsid w:val="719BA31E"/>
    <w:rsid w:val="71DB4C4B"/>
    <w:rsid w:val="721F15F8"/>
    <w:rsid w:val="724344A6"/>
    <w:rsid w:val="724CC7CA"/>
    <w:rsid w:val="72E0DD5D"/>
    <w:rsid w:val="72F00902"/>
    <w:rsid w:val="73286C7F"/>
    <w:rsid w:val="73BFC90A"/>
    <w:rsid w:val="73CD9A56"/>
    <w:rsid w:val="73DCE512"/>
    <w:rsid w:val="73F70972"/>
    <w:rsid w:val="73FF415A"/>
    <w:rsid w:val="7404639A"/>
    <w:rsid w:val="74120450"/>
    <w:rsid w:val="743D2F6C"/>
    <w:rsid w:val="743EDA96"/>
    <w:rsid w:val="7465EF62"/>
    <w:rsid w:val="74E2B692"/>
    <w:rsid w:val="74FAB8B5"/>
    <w:rsid w:val="7526C121"/>
    <w:rsid w:val="753C7EC5"/>
    <w:rsid w:val="7569168D"/>
    <w:rsid w:val="75B30887"/>
    <w:rsid w:val="763E6797"/>
    <w:rsid w:val="7729331A"/>
    <w:rsid w:val="77721D69"/>
    <w:rsid w:val="779546E7"/>
    <w:rsid w:val="779B579F"/>
    <w:rsid w:val="77C7383C"/>
    <w:rsid w:val="780A6D58"/>
    <w:rsid w:val="78995269"/>
    <w:rsid w:val="78EF2AEC"/>
    <w:rsid w:val="78FB3BBF"/>
    <w:rsid w:val="791977CB"/>
    <w:rsid w:val="793CDF9F"/>
    <w:rsid w:val="794A9562"/>
    <w:rsid w:val="798ECFF1"/>
    <w:rsid w:val="79DEC5E5"/>
    <w:rsid w:val="79F4E94F"/>
    <w:rsid w:val="7A05FD7C"/>
    <w:rsid w:val="7A1B6B73"/>
    <w:rsid w:val="7A9A5888"/>
    <w:rsid w:val="7AB0CAB7"/>
    <w:rsid w:val="7AE3083B"/>
    <w:rsid w:val="7CF4C760"/>
    <w:rsid w:val="7D1A580C"/>
    <w:rsid w:val="7D3A5D8E"/>
    <w:rsid w:val="7D67FD90"/>
    <w:rsid w:val="7D81B218"/>
    <w:rsid w:val="7DDAA4D0"/>
    <w:rsid w:val="7DDD5063"/>
    <w:rsid w:val="7E216BAE"/>
    <w:rsid w:val="7E950042"/>
    <w:rsid w:val="7EA9EEF7"/>
    <w:rsid w:val="7EBD2B39"/>
    <w:rsid w:val="7F900E62"/>
    <w:rsid w:val="7F95A54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238CA"/>
  <w15:docId w15:val="{C7594CA3-01D5-4D8E-8437-5F51999A2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D306D0"/>
    <w:pPr>
      <w:spacing w:after="0" w:line="240" w:lineRule="auto"/>
    </w:pPr>
    <w:rPr>
      <w:rFonts w:ascii="Times New Roman" w:eastAsia="Times New Roman" w:hAnsi="Times New Roman" w:cs="Times New Roman"/>
      <w:sz w:val="20"/>
      <w:szCs w:val="20"/>
      <w:lang w:eastAsia="el-GR"/>
    </w:rPr>
  </w:style>
  <w:style w:type="paragraph" w:styleId="1">
    <w:name w:val="heading 1"/>
    <w:aliases w:val="ΠΡ_ΕΠ_01,ΠΡ"/>
    <w:basedOn w:val="a0"/>
    <w:next w:val="a0"/>
    <w:link w:val="1Char"/>
    <w:qFormat/>
    <w:rsid w:val="00BD770B"/>
    <w:pPr>
      <w:keepNext/>
      <w:keepLines/>
      <w:spacing w:before="480" w:after="120"/>
      <w:outlineLvl w:val="0"/>
    </w:pPr>
    <w:rPr>
      <w:b/>
      <w:sz w:val="48"/>
      <w:szCs w:val="48"/>
    </w:rPr>
  </w:style>
  <w:style w:type="paragraph" w:styleId="2">
    <w:name w:val="heading 2"/>
    <w:aliases w:val="ΠΡ_ΕΠ_02,ΠΡ02"/>
    <w:basedOn w:val="a0"/>
    <w:next w:val="a0"/>
    <w:link w:val="2Char"/>
    <w:qFormat/>
    <w:rsid w:val="00BD770B"/>
    <w:pPr>
      <w:keepNext/>
      <w:keepLines/>
      <w:spacing w:before="360" w:after="80"/>
      <w:outlineLvl w:val="1"/>
    </w:pPr>
    <w:rPr>
      <w:b/>
      <w:sz w:val="36"/>
      <w:szCs w:val="36"/>
    </w:rPr>
  </w:style>
  <w:style w:type="paragraph" w:styleId="3">
    <w:name w:val="heading 3"/>
    <w:basedOn w:val="a0"/>
    <w:next w:val="a0"/>
    <w:link w:val="3Char"/>
    <w:qFormat/>
    <w:rsid w:val="00BD770B"/>
    <w:pPr>
      <w:keepNext/>
      <w:keepLines/>
      <w:spacing w:before="280" w:after="80"/>
      <w:outlineLvl w:val="2"/>
    </w:pPr>
    <w:rPr>
      <w:b/>
      <w:sz w:val="28"/>
      <w:szCs w:val="28"/>
    </w:rPr>
  </w:style>
  <w:style w:type="paragraph" w:styleId="4">
    <w:name w:val="heading 4"/>
    <w:basedOn w:val="a0"/>
    <w:next w:val="a0"/>
    <w:link w:val="4Char"/>
    <w:qFormat/>
    <w:rsid w:val="00BD770B"/>
    <w:pPr>
      <w:keepNext/>
      <w:keepLines/>
      <w:spacing w:before="240" w:after="40"/>
      <w:outlineLvl w:val="3"/>
    </w:pPr>
    <w:rPr>
      <w:b/>
      <w:sz w:val="24"/>
      <w:szCs w:val="24"/>
    </w:rPr>
  </w:style>
  <w:style w:type="paragraph" w:styleId="5">
    <w:name w:val="heading 5"/>
    <w:basedOn w:val="a0"/>
    <w:next w:val="a0"/>
    <w:link w:val="5Char"/>
    <w:qFormat/>
    <w:rsid w:val="00BD770B"/>
    <w:pPr>
      <w:keepNext/>
      <w:keepLines/>
      <w:spacing w:before="220" w:after="40"/>
      <w:outlineLvl w:val="4"/>
    </w:pPr>
    <w:rPr>
      <w:b/>
      <w:sz w:val="22"/>
      <w:szCs w:val="22"/>
    </w:rPr>
  </w:style>
  <w:style w:type="paragraph" w:styleId="6">
    <w:name w:val="heading 6"/>
    <w:basedOn w:val="a0"/>
    <w:next w:val="a0"/>
    <w:link w:val="6Char"/>
    <w:rsid w:val="00BD770B"/>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ΠΡ_ΕΠ_01 Char,ΠΡ Char"/>
    <w:basedOn w:val="a1"/>
    <w:link w:val="1"/>
    <w:rsid w:val="00BD770B"/>
    <w:rPr>
      <w:rFonts w:ascii="Times New Roman" w:eastAsia="Times New Roman" w:hAnsi="Times New Roman" w:cs="Times New Roman"/>
      <w:b/>
      <w:sz w:val="48"/>
      <w:szCs w:val="48"/>
      <w:lang w:eastAsia="el-GR"/>
    </w:rPr>
  </w:style>
  <w:style w:type="character" w:customStyle="1" w:styleId="2Char">
    <w:name w:val="Επικεφαλίδα 2 Char"/>
    <w:aliases w:val="ΠΡ_ΕΠ_02 Char,ΠΡ02 Char"/>
    <w:basedOn w:val="a1"/>
    <w:link w:val="2"/>
    <w:rsid w:val="00BD770B"/>
    <w:rPr>
      <w:rFonts w:ascii="Times New Roman" w:eastAsia="Times New Roman" w:hAnsi="Times New Roman" w:cs="Times New Roman"/>
      <w:b/>
      <w:sz w:val="36"/>
      <w:szCs w:val="36"/>
      <w:lang w:eastAsia="el-GR"/>
    </w:rPr>
  </w:style>
  <w:style w:type="character" w:customStyle="1" w:styleId="3Char">
    <w:name w:val="Επικεφαλίδα 3 Char"/>
    <w:basedOn w:val="a1"/>
    <w:link w:val="3"/>
    <w:rsid w:val="00BD770B"/>
    <w:rPr>
      <w:rFonts w:ascii="Times New Roman" w:eastAsia="Times New Roman" w:hAnsi="Times New Roman" w:cs="Times New Roman"/>
      <w:b/>
      <w:sz w:val="28"/>
      <w:szCs w:val="28"/>
      <w:lang w:eastAsia="el-GR"/>
    </w:rPr>
  </w:style>
  <w:style w:type="character" w:customStyle="1" w:styleId="4Char">
    <w:name w:val="Επικεφαλίδα 4 Char"/>
    <w:basedOn w:val="a1"/>
    <w:link w:val="4"/>
    <w:rsid w:val="00BD770B"/>
    <w:rPr>
      <w:rFonts w:ascii="Times New Roman" w:eastAsia="Times New Roman" w:hAnsi="Times New Roman" w:cs="Times New Roman"/>
      <w:b/>
      <w:sz w:val="24"/>
      <w:szCs w:val="24"/>
      <w:lang w:eastAsia="el-GR"/>
    </w:rPr>
  </w:style>
  <w:style w:type="character" w:customStyle="1" w:styleId="5Char">
    <w:name w:val="Επικεφαλίδα 5 Char"/>
    <w:basedOn w:val="a1"/>
    <w:link w:val="5"/>
    <w:rsid w:val="00BD770B"/>
    <w:rPr>
      <w:rFonts w:ascii="Times New Roman" w:eastAsia="Times New Roman" w:hAnsi="Times New Roman" w:cs="Times New Roman"/>
      <w:b/>
      <w:lang w:eastAsia="el-GR"/>
    </w:rPr>
  </w:style>
  <w:style w:type="character" w:customStyle="1" w:styleId="6Char">
    <w:name w:val="Επικεφαλίδα 6 Char"/>
    <w:basedOn w:val="a1"/>
    <w:link w:val="6"/>
    <w:rsid w:val="00BD770B"/>
    <w:rPr>
      <w:rFonts w:ascii="Times New Roman" w:eastAsia="Times New Roman" w:hAnsi="Times New Roman" w:cs="Times New Roman"/>
      <w:b/>
      <w:sz w:val="20"/>
      <w:szCs w:val="20"/>
      <w:lang w:eastAsia="el-GR"/>
    </w:rPr>
  </w:style>
  <w:style w:type="paragraph" w:styleId="a4">
    <w:name w:val="Title"/>
    <w:basedOn w:val="a0"/>
    <w:next w:val="a0"/>
    <w:link w:val="Char"/>
    <w:rsid w:val="00BD770B"/>
    <w:pPr>
      <w:keepNext/>
      <w:keepLines/>
      <w:spacing w:before="480" w:after="120"/>
    </w:pPr>
    <w:rPr>
      <w:b/>
      <w:sz w:val="72"/>
      <w:szCs w:val="72"/>
    </w:rPr>
  </w:style>
  <w:style w:type="character" w:customStyle="1" w:styleId="Char">
    <w:name w:val="Τίτλος Char"/>
    <w:basedOn w:val="a1"/>
    <w:link w:val="a4"/>
    <w:rsid w:val="00BD770B"/>
    <w:rPr>
      <w:rFonts w:ascii="Times New Roman" w:eastAsia="Times New Roman" w:hAnsi="Times New Roman" w:cs="Times New Roman"/>
      <w:b/>
      <w:sz w:val="72"/>
      <w:szCs w:val="72"/>
      <w:lang w:eastAsia="el-GR"/>
    </w:rPr>
  </w:style>
  <w:style w:type="paragraph" w:styleId="a5">
    <w:name w:val="Subtitle"/>
    <w:basedOn w:val="a0"/>
    <w:next w:val="a0"/>
    <w:link w:val="Char0"/>
    <w:rsid w:val="00BD770B"/>
    <w:pPr>
      <w:keepNext/>
      <w:keepLines/>
      <w:spacing w:before="360" w:after="80"/>
    </w:pPr>
    <w:rPr>
      <w:rFonts w:ascii="Georgia" w:eastAsia="Georgia" w:hAnsi="Georgia" w:cs="Georgia"/>
      <w:i/>
      <w:color w:val="666666"/>
      <w:sz w:val="48"/>
      <w:szCs w:val="48"/>
    </w:rPr>
  </w:style>
  <w:style w:type="character" w:customStyle="1" w:styleId="Char0">
    <w:name w:val="Υπότιτλος Char"/>
    <w:basedOn w:val="a1"/>
    <w:link w:val="a5"/>
    <w:rsid w:val="00BD770B"/>
    <w:rPr>
      <w:rFonts w:ascii="Georgia" w:eastAsia="Georgia" w:hAnsi="Georgia" w:cs="Georgia"/>
      <w:i/>
      <w:color w:val="666666"/>
      <w:sz w:val="48"/>
      <w:szCs w:val="48"/>
      <w:lang w:eastAsia="el-GR"/>
    </w:rPr>
  </w:style>
  <w:style w:type="paragraph" w:styleId="a6">
    <w:name w:val="Balloon Text"/>
    <w:basedOn w:val="a0"/>
    <w:link w:val="Char1"/>
    <w:uiPriority w:val="99"/>
    <w:unhideWhenUsed/>
    <w:rsid w:val="00BD770B"/>
    <w:rPr>
      <w:rFonts w:ascii="Tahoma" w:hAnsi="Tahoma" w:cs="Tahoma"/>
      <w:sz w:val="16"/>
      <w:szCs w:val="16"/>
    </w:rPr>
  </w:style>
  <w:style w:type="character" w:customStyle="1" w:styleId="Char1">
    <w:name w:val="Κείμενο πλαισίου Char"/>
    <w:basedOn w:val="a1"/>
    <w:link w:val="a6"/>
    <w:uiPriority w:val="99"/>
    <w:rsid w:val="00BD770B"/>
    <w:rPr>
      <w:rFonts w:ascii="Tahoma" w:eastAsia="Times New Roman" w:hAnsi="Tahoma" w:cs="Tahoma"/>
      <w:sz w:val="16"/>
      <w:szCs w:val="16"/>
      <w:lang w:eastAsia="el-GR"/>
    </w:rPr>
  </w:style>
  <w:style w:type="character" w:styleId="-">
    <w:name w:val="Hyperlink"/>
    <w:uiPriority w:val="99"/>
    <w:rsid w:val="00BD770B"/>
    <w:rPr>
      <w:color w:val="0000FF"/>
      <w:u w:val="single"/>
    </w:rPr>
  </w:style>
  <w:style w:type="paragraph" w:styleId="20">
    <w:name w:val="toc 2"/>
    <w:basedOn w:val="a0"/>
    <w:next w:val="a0"/>
    <w:uiPriority w:val="39"/>
    <w:rsid w:val="00BD770B"/>
    <w:pPr>
      <w:suppressAutoHyphens/>
      <w:ind w:left="220"/>
    </w:pPr>
    <w:rPr>
      <w:rFonts w:ascii="Calibri" w:hAnsi="Calibri" w:cs="Calibri"/>
      <w:smallCaps/>
      <w:lang w:val="en-GB" w:eastAsia="zh-CN"/>
    </w:rPr>
  </w:style>
  <w:style w:type="paragraph" w:styleId="30">
    <w:name w:val="toc 3"/>
    <w:basedOn w:val="a0"/>
    <w:next w:val="a0"/>
    <w:uiPriority w:val="39"/>
    <w:rsid w:val="00BD770B"/>
    <w:pPr>
      <w:suppressAutoHyphens/>
      <w:ind w:left="440"/>
    </w:pPr>
    <w:rPr>
      <w:rFonts w:ascii="Calibri" w:hAnsi="Calibri" w:cs="Calibri"/>
      <w:i/>
      <w:iCs/>
      <w:lang w:val="en-GB" w:eastAsia="zh-CN"/>
    </w:rPr>
  </w:style>
  <w:style w:type="paragraph" w:styleId="40">
    <w:name w:val="toc 4"/>
    <w:basedOn w:val="a0"/>
    <w:next w:val="a0"/>
    <w:uiPriority w:val="39"/>
    <w:rsid w:val="00BD770B"/>
    <w:pPr>
      <w:suppressAutoHyphens/>
      <w:ind w:left="660"/>
    </w:pPr>
    <w:rPr>
      <w:rFonts w:ascii="Calibri" w:hAnsi="Calibri" w:cs="Calibri"/>
      <w:sz w:val="18"/>
      <w:szCs w:val="18"/>
      <w:lang w:val="en-GB" w:eastAsia="zh-CN"/>
    </w:rPr>
  </w:style>
  <w:style w:type="paragraph" w:customStyle="1" w:styleId="Contents">
    <w:name w:val="Contents"/>
    <w:basedOn w:val="1"/>
    <w:rsid w:val="00BD770B"/>
    <w:pPr>
      <w:keepLines w:val="0"/>
      <w:pageBreakBefore/>
      <w:pBdr>
        <w:bottom w:val="single" w:sz="18" w:space="1" w:color="000080"/>
      </w:pBdr>
      <w:suppressAutoHyphens/>
      <w:spacing w:before="320" w:after="160"/>
      <w:jc w:val="both"/>
    </w:pPr>
    <w:rPr>
      <w:rFonts w:ascii="Calibri" w:hAnsi="Calibri" w:cs="Calibri"/>
      <w:bCs/>
      <w:color w:val="333399"/>
      <w:sz w:val="28"/>
      <w:szCs w:val="32"/>
      <w:lang w:eastAsia="zh-CN"/>
    </w:rPr>
  </w:style>
  <w:style w:type="paragraph" w:styleId="10">
    <w:name w:val="toc 1"/>
    <w:basedOn w:val="a0"/>
    <w:next w:val="a0"/>
    <w:autoRedefine/>
    <w:unhideWhenUsed/>
    <w:rsid w:val="00BD770B"/>
    <w:pPr>
      <w:spacing w:after="100"/>
    </w:pPr>
  </w:style>
  <w:style w:type="paragraph" w:styleId="a7">
    <w:name w:val="List Paragraph"/>
    <w:basedOn w:val="a0"/>
    <w:link w:val="Char2"/>
    <w:uiPriority w:val="34"/>
    <w:qFormat/>
    <w:rsid w:val="00BD770B"/>
    <w:pPr>
      <w:ind w:left="720"/>
      <w:contextualSpacing/>
    </w:pPr>
  </w:style>
  <w:style w:type="character" w:styleId="a8">
    <w:name w:val="annotation reference"/>
    <w:basedOn w:val="a1"/>
    <w:uiPriority w:val="99"/>
    <w:unhideWhenUsed/>
    <w:rsid w:val="00BD770B"/>
    <w:rPr>
      <w:sz w:val="16"/>
      <w:szCs w:val="16"/>
    </w:rPr>
  </w:style>
  <w:style w:type="paragraph" w:styleId="a9">
    <w:name w:val="annotation text"/>
    <w:basedOn w:val="a0"/>
    <w:link w:val="Char3"/>
    <w:uiPriority w:val="99"/>
    <w:unhideWhenUsed/>
    <w:rsid w:val="00BD770B"/>
  </w:style>
  <w:style w:type="character" w:customStyle="1" w:styleId="Char3">
    <w:name w:val="Κείμενο σχολίου Char"/>
    <w:basedOn w:val="a1"/>
    <w:link w:val="a9"/>
    <w:uiPriority w:val="99"/>
    <w:rsid w:val="00BD770B"/>
    <w:rPr>
      <w:rFonts w:ascii="Times New Roman" w:eastAsia="Times New Roman" w:hAnsi="Times New Roman" w:cs="Times New Roman"/>
      <w:sz w:val="20"/>
      <w:szCs w:val="20"/>
      <w:lang w:eastAsia="el-GR"/>
    </w:rPr>
  </w:style>
  <w:style w:type="character" w:customStyle="1" w:styleId="Char4">
    <w:name w:val="Θέμα σχολίου Char"/>
    <w:basedOn w:val="Char3"/>
    <w:link w:val="aa"/>
    <w:rsid w:val="00BD770B"/>
    <w:rPr>
      <w:rFonts w:ascii="Times New Roman" w:eastAsia="Times New Roman" w:hAnsi="Times New Roman" w:cs="Times New Roman"/>
      <w:b/>
      <w:bCs/>
      <w:sz w:val="20"/>
      <w:szCs w:val="20"/>
      <w:lang w:eastAsia="el-GR"/>
    </w:rPr>
  </w:style>
  <w:style w:type="paragraph" w:styleId="aa">
    <w:name w:val="annotation subject"/>
    <w:basedOn w:val="a9"/>
    <w:next w:val="a9"/>
    <w:link w:val="Char4"/>
    <w:unhideWhenUsed/>
    <w:rsid w:val="00BD770B"/>
    <w:rPr>
      <w:b/>
      <w:bCs/>
    </w:rPr>
  </w:style>
  <w:style w:type="paragraph" w:styleId="ab">
    <w:name w:val="Body Text"/>
    <w:aliases w:val="ΠΡ03"/>
    <w:basedOn w:val="a0"/>
    <w:link w:val="Char5"/>
    <w:qFormat/>
    <w:rsid w:val="00BD770B"/>
    <w:pPr>
      <w:suppressAutoHyphens/>
      <w:spacing w:after="240"/>
      <w:jc w:val="both"/>
    </w:pPr>
    <w:rPr>
      <w:rFonts w:ascii="Calibri" w:hAnsi="Calibri" w:cs="Calibri"/>
      <w:sz w:val="22"/>
      <w:szCs w:val="24"/>
      <w:lang w:val="en-GB" w:eastAsia="zh-CN"/>
    </w:rPr>
  </w:style>
  <w:style w:type="character" w:customStyle="1" w:styleId="Char5">
    <w:name w:val="Σώμα κειμένου Char"/>
    <w:aliases w:val="ΠΡ03 Char"/>
    <w:basedOn w:val="a1"/>
    <w:link w:val="ab"/>
    <w:rsid w:val="00BD770B"/>
    <w:rPr>
      <w:rFonts w:ascii="Calibri" w:eastAsia="Times New Roman" w:hAnsi="Calibri" w:cs="Calibri"/>
      <w:szCs w:val="24"/>
      <w:lang w:val="en-GB" w:eastAsia="zh-CN"/>
    </w:rPr>
  </w:style>
  <w:style w:type="character" w:customStyle="1" w:styleId="ac">
    <w:name w:val="Χαρακτήρες υποσημείωσης"/>
    <w:rsid w:val="00BD770B"/>
    <w:rPr>
      <w:rFonts w:cs="Times New Roman"/>
      <w:vertAlign w:val="superscript"/>
    </w:rPr>
  </w:style>
  <w:style w:type="character" w:customStyle="1" w:styleId="WW-FootnoteReference3">
    <w:name w:val="WW-Footnote Reference3"/>
    <w:rsid w:val="00BD770B"/>
    <w:rPr>
      <w:vertAlign w:val="superscript"/>
    </w:rPr>
  </w:style>
  <w:style w:type="character" w:customStyle="1" w:styleId="WW-FootnoteReference7">
    <w:name w:val="WW-Footnote Reference7"/>
    <w:rsid w:val="00BD770B"/>
    <w:rPr>
      <w:vertAlign w:val="superscript"/>
    </w:rPr>
  </w:style>
  <w:style w:type="character" w:customStyle="1" w:styleId="WW-FootnoteReference12">
    <w:name w:val="WW-Footnote Reference12"/>
    <w:rsid w:val="00BD770B"/>
    <w:rPr>
      <w:vertAlign w:val="superscript"/>
    </w:rPr>
  </w:style>
  <w:style w:type="character" w:customStyle="1" w:styleId="21">
    <w:name w:val="Παραπομπή υποσημείωσης2"/>
    <w:rsid w:val="00BD770B"/>
    <w:rPr>
      <w:vertAlign w:val="superscript"/>
    </w:rPr>
  </w:style>
  <w:style w:type="paragraph" w:styleId="ad">
    <w:name w:val="footnote text"/>
    <w:basedOn w:val="a0"/>
    <w:link w:val="Char6"/>
    <w:uiPriority w:val="99"/>
    <w:rsid w:val="00BD770B"/>
    <w:pPr>
      <w:suppressAutoHyphens/>
      <w:ind w:left="425" w:hanging="425"/>
      <w:jc w:val="both"/>
    </w:pPr>
    <w:rPr>
      <w:rFonts w:ascii="Calibri" w:hAnsi="Calibri" w:cs="Calibri"/>
      <w:sz w:val="18"/>
      <w:lang w:val="en-IE" w:eastAsia="zh-CN"/>
    </w:rPr>
  </w:style>
  <w:style w:type="character" w:customStyle="1" w:styleId="Char6">
    <w:name w:val="Κείμενο υποσημείωσης Char"/>
    <w:basedOn w:val="a1"/>
    <w:link w:val="ad"/>
    <w:uiPriority w:val="99"/>
    <w:rsid w:val="00BD770B"/>
    <w:rPr>
      <w:rFonts w:ascii="Calibri" w:eastAsia="Times New Roman" w:hAnsi="Calibri" w:cs="Calibri"/>
      <w:sz w:val="18"/>
      <w:szCs w:val="20"/>
      <w:lang w:val="en-IE" w:eastAsia="zh-CN"/>
    </w:rPr>
  </w:style>
  <w:style w:type="paragraph" w:customStyle="1" w:styleId="normalwithoutspacing">
    <w:name w:val="normal_without_spacing"/>
    <w:basedOn w:val="a0"/>
    <w:rsid w:val="00BD770B"/>
    <w:pPr>
      <w:suppressAutoHyphens/>
      <w:spacing w:after="60"/>
      <w:jc w:val="both"/>
    </w:pPr>
    <w:rPr>
      <w:rFonts w:ascii="Calibri" w:hAnsi="Calibri" w:cs="Calibri"/>
      <w:sz w:val="22"/>
      <w:szCs w:val="24"/>
      <w:lang w:eastAsia="zh-CN"/>
    </w:rPr>
  </w:style>
  <w:style w:type="character" w:customStyle="1" w:styleId="11">
    <w:name w:val="Παραπομπή υποσημείωσης1"/>
    <w:rsid w:val="00BD770B"/>
    <w:rPr>
      <w:vertAlign w:val="superscript"/>
    </w:rPr>
  </w:style>
  <w:style w:type="character" w:customStyle="1" w:styleId="WW-FootnoteReference8">
    <w:name w:val="WW-Footnote Reference8"/>
    <w:rsid w:val="00BD770B"/>
    <w:rPr>
      <w:vertAlign w:val="superscript"/>
    </w:rPr>
  </w:style>
  <w:style w:type="character" w:customStyle="1" w:styleId="WW-FootnoteReference9">
    <w:name w:val="WW-Footnote Reference9"/>
    <w:rsid w:val="00BD770B"/>
    <w:rPr>
      <w:vertAlign w:val="superscript"/>
    </w:rPr>
  </w:style>
  <w:style w:type="paragraph" w:styleId="ae">
    <w:name w:val="header"/>
    <w:aliases w:val="hd"/>
    <w:basedOn w:val="a0"/>
    <w:link w:val="Char7"/>
    <w:unhideWhenUsed/>
    <w:rsid w:val="00BD770B"/>
    <w:pPr>
      <w:tabs>
        <w:tab w:val="center" w:pos="4153"/>
        <w:tab w:val="right" w:pos="8306"/>
      </w:tabs>
    </w:pPr>
  </w:style>
  <w:style w:type="character" w:customStyle="1" w:styleId="Char7">
    <w:name w:val="Κεφαλίδα Char"/>
    <w:aliases w:val="hd Char"/>
    <w:basedOn w:val="a1"/>
    <w:link w:val="ae"/>
    <w:rsid w:val="00BD770B"/>
    <w:rPr>
      <w:rFonts w:ascii="Times New Roman" w:eastAsia="Times New Roman" w:hAnsi="Times New Roman" w:cs="Times New Roman"/>
      <w:sz w:val="20"/>
      <w:szCs w:val="20"/>
      <w:lang w:eastAsia="el-GR"/>
    </w:rPr>
  </w:style>
  <w:style w:type="paragraph" w:styleId="af">
    <w:name w:val="footer"/>
    <w:basedOn w:val="a0"/>
    <w:link w:val="Char8"/>
    <w:unhideWhenUsed/>
    <w:rsid w:val="00BD770B"/>
    <w:pPr>
      <w:tabs>
        <w:tab w:val="center" w:pos="4153"/>
        <w:tab w:val="right" w:pos="8306"/>
      </w:tabs>
    </w:pPr>
  </w:style>
  <w:style w:type="character" w:customStyle="1" w:styleId="Char8">
    <w:name w:val="Υποσέλιδο Char"/>
    <w:basedOn w:val="a1"/>
    <w:link w:val="af"/>
    <w:rsid w:val="00BD770B"/>
    <w:rPr>
      <w:rFonts w:ascii="Times New Roman" w:eastAsia="Times New Roman" w:hAnsi="Times New Roman" w:cs="Times New Roman"/>
      <w:sz w:val="20"/>
      <w:szCs w:val="20"/>
      <w:lang w:eastAsia="el-GR"/>
    </w:rPr>
  </w:style>
  <w:style w:type="paragraph" w:customStyle="1" w:styleId="foothanging">
    <w:name w:val="foot_hanging"/>
    <w:basedOn w:val="ad"/>
    <w:rsid w:val="001532F1"/>
    <w:pPr>
      <w:ind w:left="426" w:hanging="426"/>
    </w:pPr>
    <w:rPr>
      <w:rFonts w:cs="Times New Roman"/>
      <w:szCs w:val="18"/>
    </w:rPr>
  </w:style>
  <w:style w:type="character" w:styleId="af0">
    <w:name w:val="footnote reference"/>
    <w:uiPriority w:val="99"/>
    <w:rsid w:val="005332F8"/>
    <w:rPr>
      <w:vertAlign w:val="superscript"/>
    </w:rPr>
  </w:style>
  <w:style w:type="character" w:customStyle="1" w:styleId="FootnoteReference2">
    <w:name w:val="Footnote Reference2"/>
    <w:rsid w:val="005332F8"/>
    <w:rPr>
      <w:vertAlign w:val="superscript"/>
    </w:rPr>
  </w:style>
  <w:style w:type="character" w:customStyle="1" w:styleId="WW-FootnoteReference14">
    <w:name w:val="WW-Footnote Reference14"/>
    <w:rsid w:val="00FD083A"/>
    <w:rPr>
      <w:vertAlign w:val="superscript"/>
    </w:rPr>
  </w:style>
  <w:style w:type="character" w:customStyle="1" w:styleId="af1">
    <w:name w:val="Σύμβολο υποσημείωσης"/>
    <w:rsid w:val="00D510FF"/>
    <w:rPr>
      <w:vertAlign w:val="superscript"/>
    </w:rPr>
  </w:style>
  <w:style w:type="character" w:customStyle="1" w:styleId="Char2">
    <w:name w:val="Παράγραφος λίστας Char"/>
    <w:basedOn w:val="a1"/>
    <w:link w:val="a7"/>
    <w:uiPriority w:val="34"/>
    <w:locked/>
    <w:rsid w:val="00F02C74"/>
    <w:rPr>
      <w:rFonts w:ascii="Times New Roman" w:eastAsia="Times New Roman" w:hAnsi="Times New Roman" w:cs="Times New Roman"/>
      <w:sz w:val="20"/>
      <w:szCs w:val="20"/>
      <w:lang w:eastAsia="el-GR"/>
    </w:rPr>
  </w:style>
  <w:style w:type="paragraph" w:styleId="-HTML">
    <w:name w:val="HTML Preformatted"/>
    <w:basedOn w:val="a0"/>
    <w:link w:val="-HTMLChar"/>
    <w:uiPriority w:val="99"/>
    <w:unhideWhenUsed/>
    <w:rsid w:val="00C94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Προ-διαμορφωμένο HTML Char"/>
    <w:basedOn w:val="a1"/>
    <w:link w:val="-HTML"/>
    <w:uiPriority w:val="99"/>
    <w:rsid w:val="00C94F63"/>
    <w:rPr>
      <w:rFonts w:ascii="Courier New" w:eastAsia="Times New Roman" w:hAnsi="Courier New" w:cs="Courier New"/>
      <w:sz w:val="20"/>
      <w:szCs w:val="20"/>
      <w:lang w:eastAsia="el-GR"/>
    </w:rPr>
  </w:style>
  <w:style w:type="paragraph" w:styleId="af2">
    <w:name w:val="No Spacing"/>
    <w:uiPriority w:val="1"/>
    <w:qFormat/>
    <w:rsid w:val="00575038"/>
    <w:pPr>
      <w:spacing w:after="0" w:line="240" w:lineRule="auto"/>
    </w:pPr>
    <w:rPr>
      <w:rFonts w:ascii="Times New Roman" w:eastAsia="Times New Roman" w:hAnsi="Times New Roman" w:cs="Times New Roman"/>
      <w:sz w:val="20"/>
      <w:szCs w:val="20"/>
      <w:lang w:eastAsia="el-GR"/>
    </w:rPr>
  </w:style>
  <w:style w:type="paragraph" w:styleId="af3">
    <w:name w:val="Revision"/>
    <w:hidden/>
    <w:uiPriority w:val="99"/>
    <w:semiHidden/>
    <w:rsid w:val="00D27947"/>
    <w:pPr>
      <w:spacing w:after="0" w:line="240" w:lineRule="auto"/>
    </w:pPr>
    <w:rPr>
      <w:rFonts w:ascii="Times New Roman" w:eastAsia="Times New Roman" w:hAnsi="Times New Roman" w:cs="Times New Roman"/>
      <w:sz w:val="20"/>
      <w:szCs w:val="20"/>
      <w:lang w:eastAsia="el-GR"/>
    </w:rPr>
  </w:style>
  <w:style w:type="paragraph" w:styleId="af4">
    <w:name w:val="endnote text"/>
    <w:basedOn w:val="a0"/>
    <w:link w:val="Char9"/>
    <w:rsid w:val="004B75F8"/>
    <w:pPr>
      <w:suppressAutoHyphens/>
      <w:spacing w:after="120"/>
      <w:jc w:val="both"/>
    </w:pPr>
    <w:rPr>
      <w:rFonts w:ascii="Calibri" w:hAnsi="Calibri" w:cs="Calibri"/>
      <w:lang w:val="en-GB" w:eastAsia="ar-SA"/>
    </w:rPr>
  </w:style>
  <w:style w:type="character" w:customStyle="1" w:styleId="Char9">
    <w:name w:val="Κείμενο σημείωσης τέλους Char"/>
    <w:basedOn w:val="a1"/>
    <w:link w:val="af4"/>
    <w:rsid w:val="004B75F8"/>
    <w:rPr>
      <w:rFonts w:ascii="Calibri" w:eastAsia="Times New Roman" w:hAnsi="Calibri" w:cs="Calibri"/>
      <w:sz w:val="20"/>
      <w:szCs w:val="20"/>
      <w:lang w:val="en-GB" w:eastAsia="ar-SA"/>
    </w:rPr>
  </w:style>
  <w:style w:type="table" w:styleId="af5">
    <w:name w:val="Table Grid"/>
    <w:basedOn w:val="a2"/>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
    <w:name w:val="Χωρίς λίστα1"/>
    <w:next w:val="a3"/>
    <w:uiPriority w:val="99"/>
    <w:semiHidden/>
    <w:unhideWhenUsed/>
    <w:rsid w:val="00E13C82"/>
  </w:style>
  <w:style w:type="character" w:customStyle="1" w:styleId="WW8Num1z0">
    <w:name w:val="WW8Num1z0"/>
    <w:rsid w:val="00E13C82"/>
  </w:style>
  <w:style w:type="character" w:customStyle="1" w:styleId="WW8Num1z1">
    <w:name w:val="WW8Num1z1"/>
    <w:rsid w:val="00E13C82"/>
  </w:style>
  <w:style w:type="character" w:customStyle="1" w:styleId="WW8Num1z2">
    <w:name w:val="WW8Num1z2"/>
    <w:rsid w:val="00E13C82"/>
  </w:style>
  <w:style w:type="character" w:customStyle="1" w:styleId="WW8Num1z3">
    <w:name w:val="WW8Num1z3"/>
    <w:rsid w:val="00E13C82"/>
  </w:style>
  <w:style w:type="character" w:customStyle="1" w:styleId="WW8Num1z4">
    <w:name w:val="WW8Num1z4"/>
    <w:rsid w:val="00E13C82"/>
    <w:rPr>
      <w:rFonts w:ascii="Arial" w:hAnsi="Arial" w:cs="Times New Roman"/>
      <w:b w:val="0"/>
      <w:i w:val="0"/>
      <w:sz w:val="20"/>
      <w:szCs w:val="20"/>
    </w:rPr>
  </w:style>
  <w:style w:type="character" w:customStyle="1" w:styleId="WW8Num1z5">
    <w:name w:val="WW8Num1z5"/>
    <w:rsid w:val="00E13C82"/>
  </w:style>
  <w:style w:type="character" w:customStyle="1" w:styleId="WW8Num1z6">
    <w:name w:val="WW8Num1z6"/>
    <w:rsid w:val="00E13C82"/>
  </w:style>
  <w:style w:type="character" w:customStyle="1" w:styleId="WW8Num1z7">
    <w:name w:val="WW8Num1z7"/>
    <w:rsid w:val="00E13C82"/>
  </w:style>
  <w:style w:type="character" w:customStyle="1" w:styleId="WW8Num1z8">
    <w:name w:val="WW8Num1z8"/>
    <w:rsid w:val="00E13C82"/>
  </w:style>
  <w:style w:type="character" w:customStyle="1" w:styleId="WW8Num2z0">
    <w:name w:val="WW8Num2z0"/>
    <w:rsid w:val="00E13C82"/>
  </w:style>
  <w:style w:type="character" w:customStyle="1" w:styleId="WW8Num2z1">
    <w:name w:val="WW8Num2z1"/>
    <w:rsid w:val="00E13C82"/>
  </w:style>
  <w:style w:type="character" w:customStyle="1" w:styleId="WW8Num2z2">
    <w:name w:val="WW8Num2z2"/>
    <w:rsid w:val="00E13C82"/>
  </w:style>
  <w:style w:type="character" w:customStyle="1" w:styleId="WW8Num2z3">
    <w:name w:val="WW8Num2z3"/>
    <w:rsid w:val="00E13C82"/>
  </w:style>
  <w:style w:type="character" w:customStyle="1" w:styleId="WW8Num2z4">
    <w:name w:val="WW8Num2z4"/>
    <w:rsid w:val="00E13C82"/>
    <w:rPr>
      <w:rFonts w:ascii="Arial" w:hAnsi="Arial" w:cs="Times New Roman"/>
      <w:b w:val="0"/>
      <w:i w:val="0"/>
      <w:sz w:val="20"/>
      <w:szCs w:val="20"/>
    </w:rPr>
  </w:style>
  <w:style w:type="character" w:customStyle="1" w:styleId="WW8Num2z5">
    <w:name w:val="WW8Num2z5"/>
    <w:rsid w:val="00E13C82"/>
  </w:style>
  <w:style w:type="character" w:customStyle="1" w:styleId="WW8Num2z6">
    <w:name w:val="WW8Num2z6"/>
    <w:rsid w:val="00E13C82"/>
  </w:style>
  <w:style w:type="character" w:customStyle="1" w:styleId="WW8Num2z7">
    <w:name w:val="WW8Num2z7"/>
    <w:rsid w:val="00E13C82"/>
  </w:style>
  <w:style w:type="character" w:customStyle="1" w:styleId="WW8Num2z8">
    <w:name w:val="WW8Num2z8"/>
    <w:rsid w:val="00E13C82"/>
  </w:style>
  <w:style w:type="character" w:customStyle="1" w:styleId="WW8Num3z0">
    <w:name w:val="WW8Num3z0"/>
    <w:rsid w:val="00E13C82"/>
    <w:rPr>
      <w:rFonts w:ascii="Symbol" w:hAnsi="Symbol" w:cs="Symbol"/>
      <w:lang w:val="el-GR"/>
    </w:rPr>
  </w:style>
  <w:style w:type="character" w:customStyle="1" w:styleId="WW8Num4z0">
    <w:name w:val="WW8Num4z0"/>
    <w:rsid w:val="00E13C82"/>
    <w:rPr>
      <w:lang w:val="el-GR"/>
    </w:rPr>
  </w:style>
  <w:style w:type="character" w:customStyle="1" w:styleId="WW8Num5z0">
    <w:name w:val="WW8Num5z0"/>
    <w:rsid w:val="00E13C82"/>
    <w:rPr>
      <w:rFonts w:ascii="Webdings" w:hAnsi="Webdings" w:cs="Webdings"/>
      <w:color w:val="333399"/>
      <w:sz w:val="16"/>
    </w:rPr>
  </w:style>
  <w:style w:type="character" w:customStyle="1" w:styleId="WW8Num6z0">
    <w:name w:val="WW8Num6z0"/>
    <w:rsid w:val="00E13C82"/>
    <w:rPr>
      <w:rFonts w:ascii="Symbol" w:hAnsi="Symbol" w:cs="Symbol"/>
      <w:strike/>
      <w:color w:val="0070C0"/>
      <w:kern w:val="1"/>
      <w:position w:val="0"/>
      <w:sz w:val="24"/>
      <w:vertAlign w:val="baseline"/>
      <w:lang w:val="el-GR"/>
    </w:rPr>
  </w:style>
  <w:style w:type="character" w:customStyle="1" w:styleId="WW8Num7z0">
    <w:name w:val="WW8Num7z0"/>
    <w:rsid w:val="00E13C82"/>
    <w:rPr>
      <w:rFonts w:ascii="Symbol" w:hAnsi="Symbol" w:cs="Symbol"/>
      <w:shd w:val="clear" w:color="auto" w:fill="C0C0C0"/>
      <w:lang w:val="el-GR"/>
    </w:rPr>
  </w:style>
  <w:style w:type="character" w:customStyle="1" w:styleId="WW8Num8z0">
    <w:name w:val="WW8Num8z0"/>
    <w:rsid w:val="00E13C82"/>
    <w:rPr>
      <w:b/>
      <w:bCs/>
      <w:szCs w:val="22"/>
      <w:lang w:val="el-GR"/>
    </w:rPr>
  </w:style>
  <w:style w:type="character" w:customStyle="1" w:styleId="WW8Num8z1">
    <w:name w:val="WW8Num8z1"/>
    <w:rsid w:val="00E13C82"/>
  </w:style>
  <w:style w:type="character" w:customStyle="1" w:styleId="WW8Num8z2">
    <w:name w:val="WW8Num8z2"/>
    <w:rsid w:val="00E13C82"/>
  </w:style>
  <w:style w:type="character" w:customStyle="1" w:styleId="WW8Num8z3">
    <w:name w:val="WW8Num8z3"/>
    <w:rsid w:val="00E13C82"/>
  </w:style>
  <w:style w:type="character" w:customStyle="1" w:styleId="WW8Num8z4">
    <w:name w:val="WW8Num8z4"/>
    <w:rsid w:val="00E13C82"/>
  </w:style>
  <w:style w:type="character" w:customStyle="1" w:styleId="WW8Num8z5">
    <w:name w:val="WW8Num8z5"/>
    <w:rsid w:val="00E13C82"/>
  </w:style>
  <w:style w:type="character" w:customStyle="1" w:styleId="WW8Num8z6">
    <w:name w:val="WW8Num8z6"/>
    <w:rsid w:val="00E13C82"/>
  </w:style>
  <w:style w:type="character" w:customStyle="1" w:styleId="WW8Num8z7">
    <w:name w:val="WW8Num8z7"/>
    <w:rsid w:val="00E13C82"/>
  </w:style>
  <w:style w:type="character" w:customStyle="1" w:styleId="WW8Num8z8">
    <w:name w:val="WW8Num8z8"/>
    <w:rsid w:val="00E13C82"/>
  </w:style>
  <w:style w:type="character" w:customStyle="1" w:styleId="WW8Num9z0">
    <w:name w:val="WW8Num9z0"/>
    <w:rsid w:val="00E13C82"/>
    <w:rPr>
      <w:b/>
      <w:bCs/>
      <w:szCs w:val="22"/>
      <w:lang w:val="el-GR"/>
    </w:rPr>
  </w:style>
  <w:style w:type="character" w:customStyle="1" w:styleId="WW8Num9z1">
    <w:name w:val="WW8Num9z1"/>
    <w:rsid w:val="00E13C82"/>
    <w:rPr>
      <w:rFonts w:eastAsia="Calibri"/>
      <w:lang w:val="el-GR"/>
    </w:rPr>
  </w:style>
  <w:style w:type="character" w:customStyle="1" w:styleId="WW8Num9z2">
    <w:name w:val="WW8Num9z2"/>
    <w:rsid w:val="00E13C82"/>
  </w:style>
  <w:style w:type="character" w:customStyle="1" w:styleId="WW8Num9z3">
    <w:name w:val="WW8Num9z3"/>
    <w:rsid w:val="00E13C82"/>
  </w:style>
  <w:style w:type="character" w:customStyle="1" w:styleId="WW8Num9z4">
    <w:name w:val="WW8Num9z4"/>
    <w:rsid w:val="00E13C82"/>
  </w:style>
  <w:style w:type="character" w:customStyle="1" w:styleId="WW8Num9z5">
    <w:name w:val="WW8Num9z5"/>
    <w:rsid w:val="00E13C82"/>
  </w:style>
  <w:style w:type="character" w:customStyle="1" w:styleId="WW8Num9z6">
    <w:name w:val="WW8Num9z6"/>
    <w:rsid w:val="00E13C82"/>
  </w:style>
  <w:style w:type="character" w:customStyle="1" w:styleId="WW8Num9z7">
    <w:name w:val="WW8Num9z7"/>
    <w:rsid w:val="00E13C82"/>
  </w:style>
  <w:style w:type="character" w:customStyle="1" w:styleId="WW8Num9z8">
    <w:name w:val="WW8Num9z8"/>
    <w:rsid w:val="00E13C82"/>
  </w:style>
  <w:style w:type="character" w:customStyle="1" w:styleId="WW8Num10z0">
    <w:name w:val="WW8Num10z0"/>
    <w:rsid w:val="00E13C82"/>
    <w:rPr>
      <w:rFonts w:ascii="Symbol" w:hAnsi="Symbol" w:cs="OpenSymbol"/>
      <w:color w:val="5B9BD5"/>
    </w:rPr>
  </w:style>
  <w:style w:type="character" w:customStyle="1" w:styleId="WW8Num7z1">
    <w:name w:val="WW8Num7z1"/>
    <w:rsid w:val="00E13C82"/>
  </w:style>
  <w:style w:type="character" w:customStyle="1" w:styleId="WW8Num7z2">
    <w:name w:val="WW8Num7z2"/>
    <w:rsid w:val="00E13C82"/>
  </w:style>
  <w:style w:type="character" w:customStyle="1" w:styleId="WW8Num7z3">
    <w:name w:val="WW8Num7z3"/>
    <w:rsid w:val="00E13C82"/>
  </w:style>
  <w:style w:type="character" w:customStyle="1" w:styleId="WW8Num7z4">
    <w:name w:val="WW8Num7z4"/>
    <w:rsid w:val="00E13C82"/>
  </w:style>
  <w:style w:type="character" w:customStyle="1" w:styleId="WW8Num7z5">
    <w:name w:val="WW8Num7z5"/>
    <w:rsid w:val="00E13C82"/>
  </w:style>
  <w:style w:type="character" w:customStyle="1" w:styleId="WW8Num7z6">
    <w:name w:val="WW8Num7z6"/>
    <w:rsid w:val="00E13C82"/>
  </w:style>
  <w:style w:type="character" w:customStyle="1" w:styleId="WW8Num7z7">
    <w:name w:val="WW8Num7z7"/>
    <w:rsid w:val="00E13C82"/>
  </w:style>
  <w:style w:type="character" w:customStyle="1" w:styleId="WW8Num7z8">
    <w:name w:val="WW8Num7z8"/>
    <w:rsid w:val="00E13C82"/>
  </w:style>
  <w:style w:type="character" w:customStyle="1" w:styleId="DefaultParagraphFont3">
    <w:name w:val="Default Paragraph Font3"/>
    <w:rsid w:val="00E13C82"/>
  </w:style>
  <w:style w:type="character" w:customStyle="1" w:styleId="WW-DefaultParagraphFont">
    <w:name w:val="WW-Default Paragraph Font"/>
    <w:rsid w:val="00E13C82"/>
  </w:style>
  <w:style w:type="character" w:customStyle="1" w:styleId="31">
    <w:name w:val="Προεπιλεγμένη γραμματοσειρά3"/>
    <w:rsid w:val="00E13C82"/>
  </w:style>
  <w:style w:type="character" w:customStyle="1" w:styleId="WW-DefaultParagraphFont1">
    <w:name w:val="WW-Default Paragraph Font1"/>
    <w:rsid w:val="00E13C82"/>
  </w:style>
  <w:style w:type="character" w:customStyle="1" w:styleId="WW8Num10z1">
    <w:name w:val="WW8Num10z1"/>
    <w:rsid w:val="00E13C82"/>
    <w:rPr>
      <w:rFonts w:eastAsia="Calibri"/>
      <w:lang w:val="el-GR"/>
    </w:rPr>
  </w:style>
  <w:style w:type="character" w:customStyle="1" w:styleId="WW8Num10z2">
    <w:name w:val="WW8Num10z2"/>
    <w:rsid w:val="00E13C82"/>
  </w:style>
  <w:style w:type="character" w:customStyle="1" w:styleId="WW8Num10z3">
    <w:name w:val="WW8Num10z3"/>
    <w:rsid w:val="00E13C82"/>
  </w:style>
  <w:style w:type="character" w:customStyle="1" w:styleId="WW8Num10z4">
    <w:name w:val="WW8Num10z4"/>
    <w:rsid w:val="00E13C82"/>
  </w:style>
  <w:style w:type="character" w:customStyle="1" w:styleId="WW8Num10z5">
    <w:name w:val="WW8Num10z5"/>
    <w:rsid w:val="00E13C82"/>
  </w:style>
  <w:style w:type="character" w:customStyle="1" w:styleId="WW8Num10z6">
    <w:name w:val="WW8Num10z6"/>
    <w:rsid w:val="00E13C82"/>
  </w:style>
  <w:style w:type="character" w:customStyle="1" w:styleId="WW8Num10z7">
    <w:name w:val="WW8Num10z7"/>
    <w:rsid w:val="00E13C82"/>
  </w:style>
  <w:style w:type="character" w:customStyle="1" w:styleId="WW8Num10z8">
    <w:name w:val="WW8Num10z8"/>
    <w:rsid w:val="00E13C82"/>
  </w:style>
  <w:style w:type="character" w:customStyle="1" w:styleId="WW8Num11z0">
    <w:name w:val="WW8Num11z0"/>
    <w:rsid w:val="00E13C82"/>
    <w:rPr>
      <w:rFonts w:ascii="Symbol" w:hAnsi="Symbol" w:cs="OpenSymbol"/>
    </w:rPr>
  </w:style>
  <w:style w:type="character" w:customStyle="1" w:styleId="DefaultParagraphFont2">
    <w:name w:val="Default Paragraph Font2"/>
    <w:rsid w:val="00E13C82"/>
  </w:style>
  <w:style w:type="character" w:customStyle="1" w:styleId="WW8Num11z1">
    <w:name w:val="WW8Num11z1"/>
    <w:rsid w:val="00E13C82"/>
  </w:style>
  <w:style w:type="character" w:customStyle="1" w:styleId="WW8Num11z2">
    <w:name w:val="WW8Num11z2"/>
    <w:rsid w:val="00E13C82"/>
  </w:style>
  <w:style w:type="character" w:customStyle="1" w:styleId="WW8Num11z3">
    <w:name w:val="WW8Num11z3"/>
    <w:rsid w:val="00E13C82"/>
  </w:style>
  <w:style w:type="character" w:customStyle="1" w:styleId="WW8Num11z4">
    <w:name w:val="WW8Num11z4"/>
    <w:rsid w:val="00E13C82"/>
  </w:style>
  <w:style w:type="character" w:customStyle="1" w:styleId="WW8Num11z5">
    <w:name w:val="WW8Num11z5"/>
    <w:rsid w:val="00E13C82"/>
  </w:style>
  <w:style w:type="character" w:customStyle="1" w:styleId="WW8Num11z6">
    <w:name w:val="WW8Num11z6"/>
    <w:rsid w:val="00E13C82"/>
  </w:style>
  <w:style w:type="character" w:customStyle="1" w:styleId="WW8Num11z7">
    <w:name w:val="WW8Num11z7"/>
    <w:rsid w:val="00E13C82"/>
  </w:style>
  <w:style w:type="character" w:customStyle="1" w:styleId="WW8Num11z8">
    <w:name w:val="WW8Num11z8"/>
    <w:rsid w:val="00E13C82"/>
  </w:style>
  <w:style w:type="character" w:customStyle="1" w:styleId="WW8Num12z0">
    <w:name w:val="WW8Num12z0"/>
    <w:rsid w:val="00E13C82"/>
    <w:rPr>
      <w:b/>
      <w:bCs/>
      <w:szCs w:val="22"/>
      <w:lang w:val="el-GR"/>
    </w:rPr>
  </w:style>
  <w:style w:type="character" w:customStyle="1" w:styleId="WW8Num12z1">
    <w:name w:val="WW8Num12z1"/>
    <w:rsid w:val="00E13C82"/>
    <w:rPr>
      <w:rFonts w:eastAsia="Calibri"/>
      <w:lang w:val="el-GR"/>
    </w:rPr>
  </w:style>
  <w:style w:type="character" w:customStyle="1" w:styleId="WW8Num12z2">
    <w:name w:val="WW8Num12z2"/>
    <w:rsid w:val="00E13C82"/>
  </w:style>
  <w:style w:type="character" w:customStyle="1" w:styleId="WW8Num12z3">
    <w:name w:val="WW8Num12z3"/>
    <w:rsid w:val="00E13C82"/>
  </w:style>
  <w:style w:type="character" w:customStyle="1" w:styleId="WW8Num12z4">
    <w:name w:val="WW8Num12z4"/>
    <w:rsid w:val="00E13C82"/>
  </w:style>
  <w:style w:type="character" w:customStyle="1" w:styleId="WW8Num12z5">
    <w:name w:val="WW8Num12z5"/>
    <w:rsid w:val="00E13C82"/>
  </w:style>
  <w:style w:type="character" w:customStyle="1" w:styleId="WW8Num12z6">
    <w:name w:val="WW8Num12z6"/>
    <w:rsid w:val="00E13C82"/>
  </w:style>
  <w:style w:type="character" w:customStyle="1" w:styleId="WW8Num12z7">
    <w:name w:val="WW8Num12z7"/>
    <w:rsid w:val="00E13C82"/>
  </w:style>
  <w:style w:type="character" w:customStyle="1" w:styleId="WW8Num12z8">
    <w:name w:val="WW8Num12z8"/>
    <w:rsid w:val="00E13C82"/>
  </w:style>
  <w:style w:type="character" w:customStyle="1" w:styleId="WW8Num13z0">
    <w:name w:val="WW8Num13z0"/>
    <w:rsid w:val="00E13C82"/>
    <w:rPr>
      <w:rFonts w:ascii="Symbol" w:hAnsi="Symbol" w:cs="OpenSymbol"/>
    </w:rPr>
  </w:style>
  <w:style w:type="character" w:customStyle="1" w:styleId="WW-DefaultParagraphFont11">
    <w:name w:val="WW-Default Paragraph Font11"/>
    <w:rsid w:val="00E13C82"/>
  </w:style>
  <w:style w:type="character" w:customStyle="1" w:styleId="WW8Num13z1">
    <w:name w:val="WW8Num13z1"/>
    <w:rsid w:val="00E13C82"/>
    <w:rPr>
      <w:rFonts w:eastAsia="Calibri"/>
      <w:lang w:val="el-GR"/>
    </w:rPr>
  </w:style>
  <w:style w:type="character" w:customStyle="1" w:styleId="WW8Num13z2">
    <w:name w:val="WW8Num13z2"/>
    <w:rsid w:val="00E13C82"/>
  </w:style>
  <w:style w:type="character" w:customStyle="1" w:styleId="WW8Num13z3">
    <w:name w:val="WW8Num13z3"/>
    <w:rsid w:val="00E13C82"/>
  </w:style>
  <w:style w:type="character" w:customStyle="1" w:styleId="WW8Num13z4">
    <w:name w:val="WW8Num13z4"/>
    <w:rsid w:val="00E13C82"/>
  </w:style>
  <w:style w:type="character" w:customStyle="1" w:styleId="WW8Num13z5">
    <w:name w:val="WW8Num13z5"/>
    <w:rsid w:val="00E13C82"/>
  </w:style>
  <w:style w:type="character" w:customStyle="1" w:styleId="WW8Num13z6">
    <w:name w:val="WW8Num13z6"/>
    <w:rsid w:val="00E13C82"/>
  </w:style>
  <w:style w:type="character" w:customStyle="1" w:styleId="WW8Num13z7">
    <w:name w:val="WW8Num13z7"/>
    <w:rsid w:val="00E13C82"/>
  </w:style>
  <w:style w:type="character" w:customStyle="1" w:styleId="WW8Num13z8">
    <w:name w:val="WW8Num13z8"/>
    <w:rsid w:val="00E13C82"/>
  </w:style>
  <w:style w:type="character" w:customStyle="1" w:styleId="WW8Num14z0">
    <w:name w:val="WW8Num14z0"/>
    <w:rsid w:val="00E13C82"/>
    <w:rPr>
      <w:rFonts w:ascii="Symbol" w:hAnsi="Symbol" w:cs="OpenSymbol"/>
    </w:rPr>
  </w:style>
  <w:style w:type="character" w:customStyle="1" w:styleId="WW8Num14z1">
    <w:name w:val="WW8Num14z1"/>
    <w:rsid w:val="00E13C82"/>
  </w:style>
  <w:style w:type="character" w:customStyle="1" w:styleId="WW8Num14z2">
    <w:name w:val="WW8Num14z2"/>
    <w:rsid w:val="00E13C82"/>
  </w:style>
  <w:style w:type="character" w:customStyle="1" w:styleId="WW8Num14z3">
    <w:name w:val="WW8Num14z3"/>
    <w:rsid w:val="00E13C82"/>
  </w:style>
  <w:style w:type="character" w:customStyle="1" w:styleId="WW8Num14z4">
    <w:name w:val="WW8Num14z4"/>
    <w:rsid w:val="00E13C82"/>
  </w:style>
  <w:style w:type="character" w:customStyle="1" w:styleId="WW8Num14z5">
    <w:name w:val="WW8Num14z5"/>
    <w:rsid w:val="00E13C82"/>
  </w:style>
  <w:style w:type="character" w:customStyle="1" w:styleId="WW8Num14z6">
    <w:name w:val="WW8Num14z6"/>
    <w:rsid w:val="00E13C82"/>
  </w:style>
  <w:style w:type="character" w:customStyle="1" w:styleId="WW8Num14z7">
    <w:name w:val="WW8Num14z7"/>
    <w:rsid w:val="00E13C82"/>
  </w:style>
  <w:style w:type="character" w:customStyle="1" w:styleId="WW8Num14z8">
    <w:name w:val="WW8Num14z8"/>
    <w:rsid w:val="00E13C82"/>
  </w:style>
  <w:style w:type="character" w:customStyle="1" w:styleId="WW8Num15z0">
    <w:name w:val="WW8Num15z0"/>
    <w:rsid w:val="00E13C82"/>
  </w:style>
  <w:style w:type="character" w:customStyle="1" w:styleId="WW8Num15z1">
    <w:name w:val="WW8Num15z1"/>
    <w:rsid w:val="00E13C82"/>
  </w:style>
  <w:style w:type="character" w:customStyle="1" w:styleId="WW8Num15z2">
    <w:name w:val="WW8Num15z2"/>
    <w:rsid w:val="00E13C82"/>
  </w:style>
  <w:style w:type="character" w:customStyle="1" w:styleId="WW8Num15z3">
    <w:name w:val="WW8Num15z3"/>
    <w:rsid w:val="00E13C82"/>
  </w:style>
  <w:style w:type="character" w:customStyle="1" w:styleId="WW8Num15z4">
    <w:name w:val="WW8Num15z4"/>
    <w:rsid w:val="00E13C82"/>
  </w:style>
  <w:style w:type="character" w:customStyle="1" w:styleId="WW8Num15z5">
    <w:name w:val="WW8Num15z5"/>
    <w:rsid w:val="00E13C82"/>
  </w:style>
  <w:style w:type="character" w:customStyle="1" w:styleId="WW8Num15z6">
    <w:name w:val="WW8Num15z6"/>
    <w:rsid w:val="00E13C82"/>
  </w:style>
  <w:style w:type="character" w:customStyle="1" w:styleId="WW8Num15z7">
    <w:name w:val="WW8Num15z7"/>
    <w:rsid w:val="00E13C82"/>
  </w:style>
  <w:style w:type="character" w:customStyle="1" w:styleId="WW8Num15z8">
    <w:name w:val="WW8Num15z8"/>
    <w:rsid w:val="00E13C82"/>
  </w:style>
  <w:style w:type="character" w:customStyle="1" w:styleId="WW8Num16z0">
    <w:name w:val="WW8Num16z0"/>
    <w:rsid w:val="00E13C82"/>
  </w:style>
  <w:style w:type="character" w:customStyle="1" w:styleId="WW8Num16z1">
    <w:name w:val="WW8Num16z1"/>
    <w:rsid w:val="00E13C82"/>
  </w:style>
  <w:style w:type="character" w:customStyle="1" w:styleId="WW8Num16z2">
    <w:name w:val="WW8Num16z2"/>
    <w:rsid w:val="00E13C82"/>
  </w:style>
  <w:style w:type="character" w:customStyle="1" w:styleId="WW8Num16z3">
    <w:name w:val="WW8Num16z3"/>
    <w:rsid w:val="00E13C82"/>
  </w:style>
  <w:style w:type="character" w:customStyle="1" w:styleId="WW8Num16z4">
    <w:name w:val="WW8Num16z4"/>
    <w:rsid w:val="00E13C82"/>
  </w:style>
  <w:style w:type="character" w:customStyle="1" w:styleId="WW8Num16z5">
    <w:name w:val="WW8Num16z5"/>
    <w:rsid w:val="00E13C82"/>
  </w:style>
  <w:style w:type="character" w:customStyle="1" w:styleId="WW8Num16z6">
    <w:name w:val="WW8Num16z6"/>
    <w:rsid w:val="00E13C82"/>
  </w:style>
  <w:style w:type="character" w:customStyle="1" w:styleId="WW8Num16z7">
    <w:name w:val="WW8Num16z7"/>
    <w:rsid w:val="00E13C82"/>
  </w:style>
  <w:style w:type="character" w:customStyle="1" w:styleId="WW8Num16z8">
    <w:name w:val="WW8Num16z8"/>
    <w:rsid w:val="00E13C82"/>
  </w:style>
  <w:style w:type="character" w:customStyle="1" w:styleId="WW-DefaultParagraphFont111">
    <w:name w:val="WW-Default Paragraph Font111"/>
    <w:rsid w:val="00E13C82"/>
  </w:style>
  <w:style w:type="character" w:customStyle="1" w:styleId="WW-DefaultParagraphFont1111">
    <w:name w:val="WW-Default Paragraph Font1111"/>
    <w:rsid w:val="00E13C82"/>
  </w:style>
  <w:style w:type="character" w:customStyle="1" w:styleId="WW-DefaultParagraphFont11111">
    <w:name w:val="WW-Default Paragraph Font11111"/>
    <w:rsid w:val="00E13C82"/>
  </w:style>
  <w:style w:type="character" w:customStyle="1" w:styleId="WW-DefaultParagraphFont111111">
    <w:name w:val="WW-Default Paragraph Font111111"/>
    <w:rsid w:val="00E13C82"/>
  </w:style>
  <w:style w:type="character" w:customStyle="1" w:styleId="WW-DefaultParagraphFont1111111">
    <w:name w:val="WW-Default Paragraph Font1111111"/>
    <w:rsid w:val="00E13C82"/>
  </w:style>
  <w:style w:type="character" w:customStyle="1" w:styleId="WW8Num17z0">
    <w:name w:val="WW8Num17z0"/>
    <w:rsid w:val="00E13C82"/>
  </w:style>
  <w:style w:type="character" w:customStyle="1" w:styleId="WW8Num17z1">
    <w:name w:val="WW8Num17z1"/>
    <w:rsid w:val="00E13C82"/>
  </w:style>
  <w:style w:type="character" w:customStyle="1" w:styleId="WW8Num17z2">
    <w:name w:val="WW8Num17z2"/>
    <w:rsid w:val="00E13C82"/>
  </w:style>
  <w:style w:type="character" w:customStyle="1" w:styleId="WW8Num17z3">
    <w:name w:val="WW8Num17z3"/>
    <w:rsid w:val="00E13C82"/>
  </w:style>
  <w:style w:type="character" w:customStyle="1" w:styleId="WW8Num17z4">
    <w:name w:val="WW8Num17z4"/>
    <w:rsid w:val="00E13C82"/>
  </w:style>
  <w:style w:type="character" w:customStyle="1" w:styleId="WW8Num17z5">
    <w:name w:val="WW8Num17z5"/>
    <w:rsid w:val="00E13C82"/>
  </w:style>
  <w:style w:type="character" w:customStyle="1" w:styleId="WW8Num17z6">
    <w:name w:val="WW8Num17z6"/>
    <w:rsid w:val="00E13C82"/>
  </w:style>
  <w:style w:type="character" w:customStyle="1" w:styleId="WW8Num17z7">
    <w:name w:val="WW8Num17z7"/>
    <w:rsid w:val="00E13C82"/>
  </w:style>
  <w:style w:type="character" w:customStyle="1" w:styleId="WW8Num17z8">
    <w:name w:val="WW8Num17z8"/>
    <w:rsid w:val="00E13C82"/>
  </w:style>
  <w:style w:type="character" w:customStyle="1" w:styleId="WW8Num18z0">
    <w:name w:val="WW8Num18z0"/>
    <w:rsid w:val="00E13C82"/>
  </w:style>
  <w:style w:type="character" w:customStyle="1" w:styleId="WW8Num18z1">
    <w:name w:val="WW8Num18z1"/>
    <w:rsid w:val="00E13C82"/>
  </w:style>
  <w:style w:type="character" w:customStyle="1" w:styleId="WW8Num18z2">
    <w:name w:val="WW8Num18z2"/>
    <w:rsid w:val="00E13C82"/>
  </w:style>
  <w:style w:type="character" w:customStyle="1" w:styleId="WW8Num18z3">
    <w:name w:val="WW8Num18z3"/>
    <w:rsid w:val="00E13C82"/>
  </w:style>
  <w:style w:type="character" w:customStyle="1" w:styleId="WW8Num18z4">
    <w:name w:val="WW8Num18z4"/>
    <w:rsid w:val="00E13C82"/>
  </w:style>
  <w:style w:type="character" w:customStyle="1" w:styleId="WW8Num18z5">
    <w:name w:val="WW8Num18z5"/>
    <w:rsid w:val="00E13C82"/>
  </w:style>
  <w:style w:type="character" w:customStyle="1" w:styleId="WW8Num18z6">
    <w:name w:val="WW8Num18z6"/>
    <w:rsid w:val="00E13C82"/>
  </w:style>
  <w:style w:type="character" w:customStyle="1" w:styleId="WW8Num18z7">
    <w:name w:val="WW8Num18z7"/>
    <w:rsid w:val="00E13C82"/>
  </w:style>
  <w:style w:type="character" w:customStyle="1" w:styleId="WW8Num18z8">
    <w:name w:val="WW8Num18z8"/>
    <w:rsid w:val="00E13C82"/>
  </w:style>
  <w:style w:type="character" w:customStyle="1" w:styleId="WW8Num3z1">
    <w:name w:val="WW8Num3z1"/>
    <w:rsid w:val="00E13C82"/>
  </w:style>
  <w:style w:type="character" w:customStyle="1" w:styleId="WW8Num3z2">
    <w:name w:val="WW8Num3z2"/>
    <w:rsid w:val="00E13C82"/>
  </w:style>
  <w:style w:type="character" w:customStyle="1" w:styleId="WW8Num3z3">
    <w:name w:val="WW8Num3z3"/>
    <w:rsid w:val="00E13C82"/>
  </w:style>
  <w:style w:type="character" w:customStyle="1" w:styleId="WW8Num3z4">
    <w:name w:val="WW8Num3z4"/>
    <w:rsid w:val="00E13C82"/>
    <w:rPr>
      <w:rFonts w:ascii="Arial" w:hAnsi="Arial" w:cs="Times New Roman"/>
      <w:b w:val="0"/>
      <w:i w:val="0"/>
      <w:sz w:val="20"/>
      <w:szCs w:val="20"/>
    </w:rPr>
  </w:style>
  <w:style w:type="character" w:customStyle="1" w:styleId="WW8Num3z5">
    <w:name w:val="WW8Num3z5"/>
    <w:rsid w:val="00E13C82"/>
  </w:style>
  <w:style w:type="character" w:customStyle="1" w:styleId="WW8Num3z6">
    <w:name w:val="WW8Num3z6"/>
    <w:rsid w:val="00E13C82"/>
  </w:style>
  <w:style w:type="character" w:customStyle="1" w:styleId="WW8Num3z7">
    <w:name w:val="WW8Num3z7"/>
    <w:rsid w:val="00E13C82"/>
  </w:style>
  <w:style w:type="character" w:customStyle="1" w:styleId="WW8Num3z8">
    <w:name w:val="WW8Num3z8"/>
    <w:rsid w:val="00E13C82"/>
  </w:style>
  <w:style w:type="character" w:customStyle="1" w:styleId="WW-DefaultParagraphFont11111111">
    <w:name w:val="WW-Default Paragraph Font11111111"/>
    <w:rsid w:val="00E13C82"/>
  </w:style>
  <w:style w:type="character" w:customStyle="1" w:styleId="WW-DefaultParagraphFont111111111">
    <w:name w:val="WW-Default Paragraph Font111111111"/>
    <w:rsid w:val="00E13C82"/>
  </w:style>
  <w:style w:type="character" w:customStyle="1" w:styleId="WW-DefaultParagraphFont1111111111">
    <w:name w:val="WW-Default Paragraph Font1111111111"/>
    <w:rsid w:val="00E13C82"/>
  </w:style>
  <w:style w:type="character" w:customStyle="1" w:styleId="WW-DefaultParagraphFont11111111111">
    <w:name w:val="WW-Default Paragraph Font11111111111"/>
    <w:rsid w:val="00E13C82"/>
  </w:style>
  <w:style w:type="character" w:customStyle="1" w:styleId="22">
    <w:name w:val="Προεπιλεγμένη γραμματοσειρά2"/>
    <w:rsid w:val="00E13C82"/>
  </w:style>
  <w:style w:type="character" w:customStyle="1" w:styleId="WW8Num19z0">
    <w:name w:val="WW8Num19z0"/>
    <w:rsid w:val="00E13C82"/>
    <w:rPr>
      <w:rFonts w:ascii="Calibri" w:hAnsi="Calibri" w:cs="Calibri"/>
    </w:rPr>
  </w:style>
  <w:style w:type="character" w:customStyle="1" w:styleId="WW8Num19z1">
    <w:name w:val="WW8Num19z1"/>
    <w:rsid w:val="00E13C82"/>
  </w:style>
  <w:style w:type="character" w:customStyle="1" w:styleId="WW8Num20z0">
    <w:name w:val="WW8Num20z0"/>
    <w:rsid w:val="00E13C82"/>
    <w:rPr>
      <w:rFonts w:ascii="Calibri" w:eastAsia="Calibri" w:hAnsi="Calibri" w:cs="Times New Roman"/>
    </w:rPr>
  </w:style>
  <w:style w:type="character" w:customStyle="1" w:styleId="WW8Num20z1">
    <w:name w:val="WW8Num20z1"/>
    <w:rsid w:val="00E13C82"/>
    <w:rPr>
      <w:rFonts w:ascii="Courier New" w:hAnsi="Courier New" w:cs="Courier New"/>
    </w:rPr>
  </w:style>
  <w:style w:type="character" w:customStyle="1" w:styleId="WW8Num20z2">
    <w:name w:val="WW8Num20z2"/>
    <w:rsid w:val="00E13C82"/>
    <w:rPr>
      <w:rFonts w:ascii="Wingdings" w:hAnsi="Wingdings" w:cs="Wingdings"/>
    </w:rPr>
  </w:style>
  <w:style w:type="character" w:customStyle="1" w:styleId="WW8Num20z3">
    <w:name w:val="WW8Num20z3"/>
    <w:rsid w:val="00E13C82"/>
    <w:rPr>
      <w:rFonts w:ascii="Symbol" w:hAnsi="Symbol" w:cs="Symbol"/>
    </w:rPr>
  </w:style>
  <w:style w:type="character" w:customStyle="1" w:styleId="WW-DefaultParagraphFont111111111111">
    <w:name w:val="WW-Default Paragraph Font111111111111"/>
    <w:rsid w:val="00E13C82"/>
  </w:style>
  <w:style w:type="character" w:customStyle="1" w:styleId="WW8Num19z2">
    <w:name w:val="WW8Num19z2"/>
    <w:rsid w:val="00E13C82"/>
  </w:style>
  <w:style w:type="character" w:customStyle="1" w:styleId="WW8Num19z3">
    <w:name w:val="WW8Num19z3"/>
    <w:rsid w:val="00E13C82"/>
  </w:style>
  <w:style w:type="character" w:customStyle="1" w:styleId="WW8Num19z4">
    <w:name w:val="WW8Num19z4"/>
    <w:rsid w:val="00E13C82"/>
  </w:style>
  <w:style w:type="character" w:customStyle="1" w:styleId="WW8Num19z5">
    <w:name w:val="WW8Num19z5"/>
    <w:rsid w:val="00E13C82"/>
  </w:style>
  <w:style w:type="character" w:customStyle="1" w:styleId="WW8Num19z6">
    <w:name w:val="WW8Num19z6"/>
    <w:rsid w:val="00E13C82"/>
  </w:style>
  <w:style w:type="character" w:customStyle="1" w:styleId="WW8Num19z7">
    <w:name w:val="WW8Num19z7"/>
    <w:rsid w:val="00E13C82"/>
  </w:style>
  <w:style w:type="character" w:customStyle="1" w:styleId="WW8Num19z8">
    <w:name w:val="WW8Num19z8"/>
    <w:rsid w:val="00E13C82"/>
  </w:style>
  <w:style w:type="character" w:customStyle="1" w:styleId="WW8Num20z4">
    <w:name w:val="WW8Num20z4"/>
    <w:rsid w:val="00E13C82"/>
  </w:style>
  <w:style w:type="character" w:customStyle="1" w:styleId="WW8Num20z5">
    <w:name w:val="WW8Num20z5"/>
    <w:rsid w:val="00E13C82"/>
  </w:style>
  <w:style w:type="character" w:customStyle="1" w:styleId="WW8Num20z6">
    <w:name w:val="WW8Num20z6"/>
    <w:rsid w:val="00E13C82"/>
  </w:style>
  <w:style w:type="character" w:customStyle="1" w:styleId="WW8Num20z7">
    <w:name w:val="WW8Num20z7"/>
    <w:rsid w:val="00E13C82"/>
  </w:style>
  <w:style w:type="character" w:customStyle="1" w:styleId="WW8Num20z8">
    <w:name w:val="WW8Num20z8"/>
    <w:rsid w:val="00E13C82"/>
  </w:style>
  <w:style w:type="character" w:customStyle="1" w:styleId="WW-DefaultParagraphFont1111111111111">
    <w:name w:val="WW-Default Paragraph Font1111111111111"/>
    <w:rsid w:val="00E13C82"/>
  </w:style>
  <w:style w:type="character" w:customStyle="1" w:styleId="WW-DefaultParagraphFont11111111111111">
    <w:name w:val="WW-Default Paragraph Font11111111111111"/>
    <w:rsid w:val="00E13C82"/>
  </w:style>
  <w:style w:type="character" w:customStyle="1" w:styleId="WW8Num21z0">
    <w:name w:val="WW8Num21z0"/>
    <w:rsid w:val="00E13C82"/>
    <w:rPr>
      <w:rFonts w:ascii="Calibri" w:eastAsia="Times New Roman" w:hAnsi="Calibri" w:cs="Calibri"/>
    </w:rPr>
  </w:style>
  <w:style w:type="character" w:customStyle="1" w:styleId="WW8Num21z1">
    <w:name w:val="WW8Num21z1"/>
    <w:rsid w:val="00E13C82"/>
    <w:rPr>
      <w:rFonts w:ascii="Courier New" w:hAnsi="Courier New" w:cs="Courier New"/>
    </w:rPr>
  </w:style>
  <w:style w:type="character" w:customStyle="1" w:styleId="WW8Num21z2">
    <w:name w:val="WW8Num21z2"/>
    <w:rsid w:val="00E13C82"/>
    <w:rPr>
      <w:rFonts w:ascii="Wingdings" w:hAnsi="Wingdings" w:cs="Wingdings"/>
    </w:rPr>
  </w:style>
  <w:style w:type="character" w:customStyle="1" w:styleId="WW8Num21z3">
    <w:name w:val="WW8Num21z3"/>
    <w:rsid w:val="00E13C82"/>
    <w:rPr>
      <w:rFonts w:ascii="Symbol" w:hAnsi="Symbol" w:cs="Symbol"/>
    </w:rPr>
  </w:style>
  <w:style w:type="character" w:customStyle="1" w:styleId="WW8Num22z0">
    <w:name w:val="WW8Num22z0"/>
    <w:rsid w:val="00E13C82"/>
    <w:rPr>
      <w:rFonts w:ascii="Symbol" w:hAnsi="Symbol" w:cs="Symbol"/>
    </w:rPr>
  </w:style>
  <w:style w:type="character" w:customStyle="1" w:styleId="WW8Num22z1">
    <w:name w:val="WW8Num22z1"/>
    <w:rsid w:val="00E13C82"/>
    <w:rPr>
      <w:rFonts w:ascii="Courier New" w:hAnsi="Courier New" w:cs="Courier New"/>
    </w:rPr>
  </w:style>
  <w:style w:type="character" w:customStyle="1" w:styleId="WW8Num22z2">
    <w:name w:val="WW8Num22z2"/>
    <w:rsid w:val="00E13C82"/>
    <w:rPr>
      <w:rFonts w:ascii="Wingdings" w:hAnsi="Wingdings" w:cs="Wingdings"/>
    </w:rPr>
  </w:style>
  <w:style w:type="character" w:customStyle="1" w:styleId="WW8Num23z0">
    <w:name w:val="WW8Num23z0"/>
    <w:rsid w:val="00E13C82"/>
    <w:rPr>
      <w:rFonts w:ascii="Calibri" w:eastAsia="Times New Roman" w:hAnsi="Calibri" w:cs="Calibri"/>
    </w:rPr>
  </w:style>
  <w:style w:type="character" w:customStyle="1" w:styleId="WW8Num23z1">
    <w:name w:val="WW8Num23z1"/>
    <w:rsid w:val="00E13C82"/>
    <w:rPr>
      <w:rFonts w:ascii="Courier New" w:hAnsi="Courier New" w:cs="Courier New"/>
    </w:rPr>
  </w:style>
  <w:style w:type="character" w:customStyle="1" w:styleId="WW8Num23z2">
    <w:name w:val="WW8Num23z2"/>
    <w:rsid w:val="00E13C82"/>
    <w:rPr>
      <w:rFonts w:ascii="Wingdings" w:hAnsi="Wingdings" w:cs="Wingdings"/>
    </w:rPr>
  </w:style>
  <w:style w:type="character" w:customStyle="1" w:styleId="WW8Num23z3">
    <w:name w:val="WW8Num23z3"/>
    <w:rsid w:val="00E13C82"/>
    <w:rPr>
      <w:rFonts w:ascii="Symbol" w:hAnsi="Symbol" w:cs="Symbol"/>
    </w:rPr>
  </w:style>
  <w:style w:type="character" w:customStyle="1" w:styleId="WW8Num24z0">
    <w:name w:val="WW8Num24z0"/>
    <w:rsid w:val="00E13C82"/>
    <w:rPr>
      <w:rFonts w:ascii="Symbol" w:hAnsi="Symbol" w:cs="Symbol"/>
      <w:strike/>
      <w:color w:val="0070C0"/>
      <w:position w:val="0"/>
      <w:sz w:val="24"/>
      <w:vertAlign w:val="baseline"/>
      <w:lang w:val="el-GR"/>
    </w:rPr>
  </w:style>
  <w:style w:type="character" w:customStyle="1" w:styleId="WW8Num24z1">
    <w:name w:val="WW8Num24z1"/>
    <w:rsid w:val="00E13C82"/>
    <w:rPr>
      <w:rFonts w:ascii="Courier New" w:hAnsi="Courier New" w:cs="Courier New"/>
    </w:rPr>
  </w:style>
  <w:style w:type="character" w:customStyle="1" w:styleId="WW8Num24z2">
    <w:name w:val="WW8Num24z2"/>
    <w:rsid w:val="00E13C82"/>
    <w:rPr>
      <w:rFonts w:ascii="Wingdings" w:hAnsi="Wingdings" w:cs="Wingdings"/>
    </w:rPr>
  </w:style>
  <w:style w:type="character" w:customStyle="1" w:styleId="WW8Num25z0">
    <w:name w:val="WW8Num25z0"/>
    <w:rsid w:val="00E13C82"/>
    <w:rPr>
      <w:rFonts w:ascii="Symbol" w:hAnsi="Symbol" w:cs="Symbol"/>
    </w:rPr>
  </w:style>
  <w:style w:type="character" w:customStyle="1" w:styleId="WW8Num25z1">
    <w:name w:val="WW8Num25z1"/>
    <w:rsid w:val="00E13C82"/>
    <w:rPr>
      <w:rFonts w:ascii="Courier New" w:hAnsi="Courier New" w:cs="Courier New"/>
    </w:rPr>
  </w:style>
  <w:style w:type="character" w:customStyle="1" w:styleId="WW8Num25z2">
    <w:name w:val="WW8Num25z2"/>
    <w:rsid w:val="00E13C82"/>
    <w:rPr>
      <w:rFonts w:ascii="Wingdings" w:hAnsi="Wingdings" w:cs="Wingdings"/>
    </w:rPr>
  </w:style>
  <w:style w:type="character" w:customStyle="1" w:styleId="WW8Num26z0">
    <w:name w:val="WW8Num26z0"/>
    <w:rsid w:val="00E13C82"/>
    <w:rPr>
      <w:rFonts w:ascii="Symbol" w:hAnsi="Symbol" w:cs="Symbol"/>
    </w:rPr>
  </w:style>
  <w:style w:type="character" w:customStyle="1" w:styleId="WW8Num26z1">
    <w:name w:val="WW8Num26z1"/>
    <w:rsid w:val="00E13C82"/>
    <w:rPr>
      <w:rFonts w:ascii="Courier New" w:hAnsi="Courier New" w:cs="Courier New"/>
    </w:rPr>
  </w:style>
  <w:style w:type="character" w:customStyle="1" w:styleId="WW8Num26z2">
    <w:name w:val="WW8Num26z2"/>
    <w:rsid w:val="00E13C82"/>
    <w:rPr>
      <w:rFonts w:ascii="Wingdings" w:hAnsi="Wingdings" w:cs="Wingdings"/>
    </w:rPr>
  </w:style>
  <w:style w:type="character" w:customStyle="1" w:styleId="WW8Num27z0">
    <w:name w:val="WW8Num27z0"/>
    <w:rsid w:val="00E13C82"/>
    <w:rPr>
      <w:rFonts w:ascii="Calibri" w:eastAsia="Times New Roman" w:hAnsi="Calibri" w:cs="Calibri"/>
    </w:rPr>
  </w:style>
  <w:style w:type="character" w:customStyle="1" w:styleId="WW8Num27z1">
    <w:name w:val="WW8Num27z1"/>
    <w:rsid w:val="00E13C82"/>
    <w:rPr>
      <w:rFonts w:ascii="Courier New" w:hAnsi="Courier New" w:cs="Courier New"/>
    </w:rPr>
  </w:style>
  <w:style w:type="character" w:customStyle="1" w:styleId="WW8Num27z2">
    <w:name w:val="WW8Num27z2"/>
    <w:rsid w:val="00E13C82"/>
    <w:rPr>
      <w:rFonts w:ascii="Wingdings" w:hAnsi="Wingdings" w:cs="Wingdings"/>
    </w:rPr>
  </w:style>
  <w:style w:type="character" w:customStyle="1" w:styleId="WW8Num27z3">
    <w:name w:val="WW8Num27z3"/>
    <w:rsid w:val="00E13C82"/>
    <w:rPr>
      <w:rFonts w:ascii="Symbol" w:hAnsi="Symbol" w:cs="Symbol"/>
    </w:rPr>
  </w:style>
  <w:style w:type="character" w:customStyle="1" w:styleId="WW8Num28z0">
    <w:name w:val="WW8Num28z0"/>
    <w:rsid w:val="00E13C82"/>
    <w:rPr>
      <w:rFonts w:ascii="Symbol" w:hAnsi="Symbol" w:cs="Symbol"/>
    </w:rPr>
  </w:style>
  <w:style w:type="character" w:customStyle="1" w:styleId="WW8Num28z1">
    <w:name w:val="WW8Num28z1"/>
    <w:rsid w:val="00E13C82"/>
    <w:rPr>
      <w:rFonts w:ascii="Courier New" w:hAnsi="Courier New" w:cs="Courier New"/>
    </w:rPr>
  </w:style>
  <w:style w:type="character" w:customStyle="1" w:styleId="WW8Num28z2">
    <w:name w:val="WW8Num28z2"/>
    <w:rsid w:val="00E13C82"/>
    <w:rPr>
      <w:rFonts w:ascii="Wingdings" w:hAnsi="Wingdings" w:cs="Wingdings"/>
    </w:rPr>
  </w:style>
  <w:style w:type="character" w:customStyle="1" w:styleId="WW8Num29z0">
    <w:name w:val="WW8Num29z0"/>
    <w:rsid w:val="00E13C82"/>
    <w:rPr>
      <w:rFonts w:ascii="Calibri" w:eastAsia="Times New Roman" w:hAnsi="Calibri" w:cs="Calibri"/>
    </w:rPr>
  </w:style>
  <w:style w:type="character" w:customStyle="1" w:styleId="WW8Num29z1">
    <w:name w:val="WW8Num29z1"/>
    <w:rsid w:val="00E13C82"/>
    <w:rPr>
      <w:rFonts w:ascii="Courier New" w:hAnsi="Courier New" w:cs="Courier New"/>
    </w:rPr>
  </w:style>
  <w:style w:type="character" w:customStyle="1" w:styleId="WW8Num29z2">
    <w:name w:val="WW8Num29z2"/>
    <w:rsid w:val="00E13C82"/>
    <w:rPr>
      <w:rFonts w:ascii="Wingdings" w:hAnsi="Wingdings" w:cs="Wingdings"/>
    </w:rPr>
  </w:style>
  <w:style w:type="character" w:customStyle="1" w:styleId="WW8Num29z3">
    <w:name w:val="WW8Num29z3"/>
    <w:rsid w:val="00E13C82"/>
    <w:rPr>
      <w:rFonts w:ascii="Symbol" w:hAnsi="Symbol" w:cs="Symbol"/>
    </w:rPr>
  </w:style>
  <w:style w:type="character" w:customStyle="1" w:styleId="WW8Num30z0">
    <w:name w:val="WW8Num30z0"/>
    <w:rsid w:val="00E13C82"/>
    <w:rPr>
      <w:rFonts w:ascii="Symbol" w:hAnsi="Symbol" w:cs="Symbol"/>
      <w:shd w:val="clear" w:color="auto" w:fill="FFFF00"/>
    </w:rPr>
  </w:style>
  <w:style w:type="character" w:customStyle="1" w:styleId="WW8Num30z1">
    <w:name w:val="WW8Num30z1"/>
    <w:rsid w:val="00E13C82"/>
    <w:rPr>
      <w:rFonts w:ascii="Courier New" w:hAnsi="Courier New" w:cs="Courier New"/>
    </w:rPr>
  </w:style>
  <w:style w:type="character" w:customStyle="1" w:styleId="WW8Num30z2">
    <w:name w:val="WW8Num30z2"/>
    <w:rsid w:val="00E13C82"/>
    <w:rPr>
      <w:rFonts w:ascii="Wingdings" w:hAnsi="Wingdings" w:cs="Wingdings"/>
    </w:rPr>
  </w:style>
  <w:style w:type="character" w:customStyle="1" w:styleId="WW8Num31z0">
    <w:name w:val="WW8Num31z0"/>
    <w:rsid w:val="00E13C82"/>
    <w:rPr>
      <w:rFonts w:cs="Times New Roman"/>
    </w:rPr>
  </w:style>
  <w:style w:type="character" w:customStyle="1" w:styleId="WW8Num32z0">
    <w:name w:val="WW8Num32z0"/>
    <w:rsid w:val="00E13C82"/>
  </w:style>
  <w:style w:type="character" w:customStyle="1" w:styleId="WW8Num32z1">
    <w:name w:val="WW8Num32z1"/>
    <w:rsid w:val="00E13C82"/>
  </w:style>
  <w:style w:type="character" w:customStyle="1" w:styleId="WW8Num32z2">
    <w:name w:val="WW8Num32z2"/>
    <w:rsid w:val="00E13C82"/>
  </w:style>
  <w:style w:type="character" w:customStyle="1" w:styleId="WW8Num32z3">
    <w:name w:val="WW8Num32z3"/>
    <w:rsid w:val="00E13C82"/>
  </w:style>
  <w:style w:type="character" w:customStyle="1" w:styleId="WW8Num32z4">
    <w:name w:val="WW8Num32z4"/>
    <w:rsid w:val="00E13C82"/>
  </w:style>
  <w:style w:type="character" w:customStyle="1" w:styleId="WW8Num32z5">
    <w:name w:val="WW8Num32z5"/>
    <w:rsid w:val="00E13C82"/>
  </w:style>
  <w:style w:type="character" w:customStyle="1" w:styleId="WW8Num32z6">
    <w:name w:val="WW8Num32z6"/>
    <w:rsid w:val="00E13C82"/>
  </w:style>
  <w:style w:type="character" w:customStyle="1" w:styleId="WW8Num32z7">
    <w:name w:val="WW8Num32z7"/>
    <w:rsid w:val="00E13C82"/>
  </w:style>
  <w:style w:type="character" w:customStyle="1" w:styleId="WW8Num32z8">
    <w:name w:val="WW8Num32z8"/>
    <w:rsid w:val="00E13C82"/>
  </w:style>
  <w:style w:type="character" w:customStyle="1" w:styleId="WW8Num33z0">
    <w:name w:val="WW8Num33z0"/>
    <w:rsid w:val="00E13C82"/>
    <w:rPr>
      <w:rFonts w:ascii="Symbol" w:eastAsia="Calibri" w:hAnsi="Symbol" w:cs="Symbol"/>
    </w:rPr>
  </w:style>
  <w:style w:type="character" w:customStyle="1" w:styleId="WW8Num33z1">
    <w:name w:val="WW8Num33z1"/>
    <w:rsid w:val="00E13C82"/>
    <w:rPr>
      <w:rFonts w:ascii="Courier New" w:hAnsi="Courier New" w:cs="Courier New"/>
    </w:rPr>
  </w:style>
  <w:style w:type="character" w:customStyle="1" w:styleId="WW8Num33z2">
    <w:name w:val="WW8Num33z2"/>
    <w:rsid w:val="00E13C82"/>
    <w:rPr>
      <w:rFonts w:ascii="Wingdings" w:hAnsi="Wingdings" w:cs="Wingdings"/>
    </w:rPr>
  </w:style>
  <w:style w:type="character" w:customStyle="1" w:styleId="WW8Num34z0">
    <w:name w:val="WW8Num34z0"/>
    <w:rsid w:val="00E13C82"/>
    <w:rPr>
      <w:rFonts w:ascii="Symbol" w:hAnsi="Symbol" w:cs="Symbol"/>
    </w:rPr>
  </w:style>
  <w:style w:type="character" w:customStyle="1" w:styleId="WW8Num34z1">
    <w:name w:val="WW8Num34z1"/>
    <w:rsid w:val="00E13C82"/>
    <w:rPr>
      <w:rFonts w:ascii="Courier New" w:hAnsi="Courier New" w:cs="Courier New"/>
    </w:rPr>
  </w:style>
  <w:style w:type="character" w:customStyle="1" w:styleId="WW8Num34z2">
    <w:name w:val="WW8Num34z2"/>
    <w:rsid w:val="00E13C82"/>
    <w:rPr>
      <w:rFonts w:ascii="Wingdings" w:hAnsi="Wingdings" w:cs="Wingdings"/>
    </w:rPr>
  </w:style>
  <w:style w:type="character" w:customStyle="1" w:styleId="WW8Num35z0">
    <w:name w:val="WW8Num35z0"/>
    <w:rsid w:val="00E13C82"/>
    <w:rPr>
      <w:rFonts w:ascii="Calibri" w:eastAsia="Times New Roman" w:hAnsi="Calibri" w:cs="Calibri"/>
    </w:rPr>
  </w:style>
  <w:style w:type="character" w:customStyle="1" w:styleId="WW8Num35z1">
    <w:name w:val="WW8Num35z1"/>
    <w:rsid w:val="00E13C82"/>
    <w:rPr>
      <w:rFonts w:ascii="Courier New" w:hAnsi="Courier New" w:cs="Courier New"/>
    </w:rPr>
  </w:style>
  <w:style w:type="character" w:customStyle="1" w:styleId="WW8Num35z2">
    <w:name w:val="WW8Num35z2"/>
    <w:rsid w:val="00E13C82"/>
    <w:rPr>
      <w:rFonts w:ascii="Wingdings" w:hAnsi="Wingdings" w:cs="Wingdings"/>
    </w:rPr>
  </w:style>
  <w:style w:type="character" w:customStyle="1" w:styleId="WW8Num35z3">
    <w:name w:val="WW8Num35z3"/>
    <w:rsid w:val="00E13C82"/>
    <w:rPr>
      <w:rFonts w:ascii="Symbol" w:hAnsi="Symbol" w:cs="Symbol"/>
    </w:rPr>
  </w:style>
  <w:style w:type="character" w:customStyle="1" w:styleId="WW8Num36z0">
    <w:name w:val="WW8Num36z0"/>
    <w:rsid w:val="00E13C82"/>
    <w:rPr>
      <w:lang w:val="el-GR"/>
    </w:rPr>
  </w:style>
  <w:style w:type="character" w:customStyle="1" w:styleId="WW8Num36z1">
    <w:name w:val="WW8Num36z1"/>
    <w:rsid w:val="00E13C82"/>
  </w:style>
  <w:style w:type="character" w:customStyle="1" w:styleId="WW8Num36z2">
    <w:name w:val="WW8Num36z2"/>
    <w:rsid w:val="00E13C82"/>
  </w:style>
  <w:style w:type="character" w:customStyle="1" w:styleId="WW8Num36z3">
    <w:name w:val="WW8Num36z3"/>
    <w:rsid w:val="00E13C82"/>
  </w:style>
  <w:style w:type="character" w:customStyle="1" w:styleId="WW8Num36z4">
    <w:name w:val="WW8Num36z4"/>
    <w:rsid w:val="00E13C82"/>
  </w:style>
  <w:style w:type="character" w:customStyle="1" w:styleId="WW8Num36z5">
    <w:name w:val="WW8Num36z5"/>
    <w:rsid w:val="00E13C82"/>
  </w:style>
  <w:style w:type="character" w:customStyle="1" w:styleId="WW8Num36z6">
    <w:name w:val="WW8Num36z6"/>
    <w:rsid w:val="00E13C82"/>
  </w:style>
  <w:style w:type="character" w:customStyle="1" w:styleId="WW8Num36z7">
    <w:name w:val="WW8Num36z7"/>
    <w:rsid w:val="00E13C82"/>
  </w:style>
  <w:style w:type="character" w:customStyle="1" w:styleId="WW8Num36z8">
    <w:name w:val="WW8Num36z8"/>
    <w:rsid w:val="00E13C82"/>
  </w:style>
  <w:style w:type="character" w:customStyle="1" w:styleId="WW8Num37z0">
    <w:name w:val="WW8Num37z0"/>
    <w:rsid w:val="00E13C82"/>
    <w:rPr>
      <w:rFonts w:ascii="Calibri" w:eastAsia="Times New Roman" w:hAnsi="Calibri" w:cs="Calibri"/>
    </w:rPr>
  </w:style>
  <w:style w:type="character" w:customStyle="1" w:styleId="WW8Num37z1">
    <w:name w:val="WW8Num37z1"/>
    <w:rsid w:val="00E13C82"/>
    <w:rPr>
      <w:rFonts w:ascii="Courier New" w:hAnsi="Courier New" w:cs="Courier New"/>
    </w:rPr>
  </w:style>
  <w:style w:type="character" w:customStyle="1" w:styleId="WW8Num37z2">
    <w:name w:val="WW8Num37z2"/>
    <w:rsid w:val="00E13C82"/>
    <w:rPr>
      <w:rFonts w:ascii="Wingdings" w:hAnsi="Wingdings" w:cs="Wingdings"/>
    </w:rPr>
  </w:style>
  <w:style w:type="character" w:customStyle="1" w:styleId="WW8Num37z3">
    <w:name w:val="WW8Num37z3"/>
    <w:rsid w:val="00E13C82"/>
    <w:rPr>
      <w:rFonts w:ascii="Symbol" w:hAnsi="Symbol" w:cs="Symbol"/>
    </w:rPr>
  </w:style>
  <w:style w:type="character" w:customStyle="1" w:styleId="WW8Num38z0">
    <w:name w:val="WW8Num38z0"/>
    <w:rsid w:val="00E13C82"/>
  </w:style>
  <w:style w:type="character" w:customStyle="1" w:styleId="WW8Num38z1">
    <w:name w:val="WW8Num38z1"/>
    <w:rsid w:val="00E13C82"/>
  </w:style>
  <w:style w:type="character" w:customStyle="1" w:styleId="WW8Num38z2">
    <w:name w:val="WW8Num38z2"/>
    <w:rsid w:val="00E13C82"/>
  </w:style>
  <w:style w:type="character" w:customStyle="1" w:styleId="WW8Num38z3">
    <w:name w:val="WW8Num38z3"/>
    <w:rsid w:val="00E13C82"/>
  </w:style>
  <w:style w:type="character" w:customStyle="1" w:styleId="WW8Num38z4">
    <w:name w:val="WW8Num38z4"/>
    <w:rsid w:val="00E13C82"/>
  </w:style>
  <w:style w:type="character" w:customStyle="1" w:styleId="WW8Num38z5">
    <w:name w:val="WW8Num38z5"/>
    <w:rsid w:val="00E13C82"/>
  </w:style>
  <w:style w:type="character" w:customStyle="1" w:styleId="WW8Num38z6">
    <w:name w:val="WW8Num38z6"/>
    <w:rsid w:val="00E13C82"/>
  </w:style>
  <w:style w:type="character" w:customStyle="1" w:styleId="WW8Num38z7">
    <w:name w:val="WW8Num38z7"/>
    <w:rsid w:val="00E13C82"/>
  </w:style>
  <w:style w:type="character" w:customStyle="1" w:styleId="WW8Num38z8">
    <w:name w:val="WW8Num38z8"/>
    <w:rsid w:val="00E13C82"/>
  </w:style>
  <w:style w:type="character" w:customStyle="1" w:styleId="WW-DefaultParagraphFont111111111111111">
    <w:name w:val="WW-Default Paragraph Font111111111111111"/>
    <w:rsid w:val="00E13C82"/>
  </w:style>
  <w:style w:type="character" w:customStyle="1" w:styleId="WW8Num4z1">
    <w:name w:val="WW8Num4z1"/>
    <w:rsid w:val="00E13C82"/>
    <w:rPr>
      <w:rFonts w:cs="Times New Roman"/>
    </w:rPr>
  </w:style>
  <w:style w:type="character" w:customStyle="1" w:styleId="WW8Num5z1">
    <w:name w:val="WW8Num5z1"/>
    <w:rsid w:val="00E13C82"/>
    <w:rPr>
      <w:rFonts w:cs="Times New Roman"/>
    </w:rPr>
  </w:style>
  <w:style w:type="character" w:customStyle="1" w:styleId="WW8Num6z1">
    <w:name w:val="WW8Num6z1"/>
    <w:rsid w:val="00E13C82"/>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E13C82"/>
  </w:style>
  <w:style w:type="character" w:customStyle="1" w:styleId="WW8Num29z5">
    <w:name w:val="WW8Num29z5"/>
    <w:rsid w:val="00E13C82"/>
  </w:style>
  <w:style w:type="character" w:customStyle="1" w:styleId="WW8Num29z6">
    <w:name w:val="WW8Num29z6"/>
    <w:rsid w:val="00E13C82"/>
  </w:style>
  <w:style w:type="character" w:customStyle="1" w:styleId="WW8Num29z7">
    <w:name w:val="WW8Num29z7"/>
    <w:rsid w:val="00E13C82"/>
  </w:style>
  <w:style w:type="character" w:customStyle="1" w:styleId="WW8Num29z8">
    <w:name w:val="WW8Num29z8"/>
    <w:rsid w:val="00E13C82"/>
  </w:style>
  <w:style w:type="character" w:customStyle="1" w:styleId="WW8Num30z3">
    <w:name w:val="WW8Num30z3"/>
    <w:rsid w:val="00E13C82"/>
    <w:rPr>
      <w:rFonts w:ascii="Symbol" w:hAnsi="Symbol" w:cs="Symbol"/>
    </w:rPr>
  </w:style>
  <w:style w:type="character" w:customStyle="1" w:styleId="WW8Num31z1">
    <w:name w:val="WW8Num31z1"/>
    <w:rsid w:val="00E13C82"/>
  </w:style>
  <w:style w:type="character" w:customStyle="1" w:styleId="WW8Num31z2">
    <w:name w:val="WW8Num31z2"/>
    <w:rsid w:val="00E13C82"/>
  </w:style>
  <w:style w:type="character" w:customStyle="1" w:styleId="WW8Num31z3">
    <w:name w:val="WW8Num31z3"/>
    <w:rsid w:val="00E13C82"/>
  </w:style>
  <w:style w:type="character" w:customStyle="1" w:styleId="WW8Num31z4">
    <w:name w:val="WW8Num31z4"/>
    <w:rsid w:val="00E13C82"/>
  </w:style>
  <w:style w:type="character" w:customStyle="1" w:styleId="WW8Num31z5">
    <w:name w:val="WW8Num31z5"/>
    <w:rsid w:val="00E13C82"/>
  </w:style>
  <w:style w:type="character" w:customStyle="1" w:styleId="WW8Num31z6">
    <w:name w:val="WW8Num31z6"/>
    <w:rsid w:val="00E13C82"/>
  </w:style>
  <w:style w:type="character" w:customStyle="1" w:styleId="WW8Num31z7">
    <w:name w:val="WW8Num31z7"/>
    <w:rsid w:val="00E13C82"/>
  </w:style>
  <w:style w:type="character" w:customStyle="1" w:styleId="WW8Num31z8">
    <w:name w:val="WW8Num31z8"/>
    <w:rsid w:val="00E13C82"/>
  </w:style>
  <w:style w:type="character" w:customStyle="1" w:styleId="WW8Num39z0">
    <w:name w:val="WW8Num39z0"/>
    <w:rsid w:val="00E13C82"/>
    <w:rPr>
      <w:rFonts w:ascii="Calibri" w:eastAsia="Times New Roman" w:hAnsi="Calibri" w:cs="Calibri"/>
    </w:rPr>
  </w:style>
  <w:style w:type="character" w:customStyle="1" w:styleId="WW8Num39z1">
    <w:name w:val="WW8Num39z1"/>
    <w:rsid w:val="00E13C82"/>
    <w:rPr>
      <w:rFonts w:ascii="Courier New" w:hAnsi="Courier New" w:cs="Courier New"/>
    </w:rPr>
  </w:style>
  <w:style w:type="character" w:customStyle="1" w:styleId="WW8Num39z2">
    <w:name w:val="WW8Num39z2"/>
    <w:rsid w:val="00E13C82"/>
    <w:rPr>
      <w:rFonts w:ascii="Wingdings" w:hAnsi="Wingdings" w:cs="Wingdings"/>
    </w:rPr>
  </w:style>
  <w:style w:type="character" w:customStyle="1" w:styleId="WW8Num39z3">
    <w:name w:val="WW8Num39z3"/>
    <w:rsid w:val="00E13C82"/>
    <w:rPr>
      <w:rFonts w:ascii="Symbol" w:hAnsi="Symbol" w:cs="Symbol"/>
    </w:rPr>
  </w:style>
  <w:style w:type="character" w:customStyle="1" w:styleId="WW8Num40z0">
    <w:name w:val="WW8Num40z0"/>
    <w:rsid w:val="00E13C82"/>
    <w:rPr>
      <w:rFonts w:ascii="Symbol" w:hAnsi="Symbol" w:cs="Symbol"/>
    </w:rPr>
  </w:style>
  <w:style w:type="character" w:customStyle="1" w:styleId="WW8Num40z1">
    <w:name w:val="WW8Num40z1"/>
    <w:rsid w:val="00E13C82"/>
    <w:rPr>
      <w:rFonts w:ascii="Courier New" w:hAnsi="Courier New" w:cs="Courier New"/>
    </w:rPr>
  </w:style>
  <w:style w:type="character" w:customStyle="1" w:styleId="WW8Num40z2">
    <w:name w:val="WW8Num40z2"/>
    <w:rsid w:val="00E13C82"/>
    <w:rPr>
      <w:rFonts w:ascii="Wingdings" w:hAnsi="Wingdings" w:cs="Wingdings"/>
    </w:rPr>
  </w:style>
  <w:style w:type="character" w:customStyle="1" w:styleId="WW8Num41z0">
    <w:name w:val="WW8Num41z0"/>
    <w:rsid w:val="00E13C82"/>
    <w:rPr>
      <w:rFonts w:ascii="Arial" w:hAnsi="Arial" w:cs="Times New Roman"/>
      <w:b/>
      <w:i w:val="0"/>
      <w:sz w:val="20"/>
      <w:szCs w:val="20"/>
    </w:rPr>
  </w:style>
  <w:style w:type="character" w:customStyle="1" w:styleId="WW8Num41z1">
    <w:name w:val="WW8Num41z1"/>
    <w:rsid w:val="00E13C82"/>
    <w:rPr>
      <w:rFonts w:cs="Times New Roman"/>
    </w:rPr>
  </w:style>
  <w:style w:type="character" w:customStyle="1" w:styleId="WW8Num41z2">
    <w:name w:val="WW8Num41z2"/>
    <w:rsid w:val="00E13C82"/>
    <w:rPr>
      <w:rFonts w:ascii="Arial" w:hAnsi="Arial" w:cs="Times New Roman"/>
      <w:b w:val="0"/>
      <w:i w:val="0"/>
    </w:rPr>
  </w:style>
  <w:style w:type="character" w:customStyle="1" w:styleId="WW8Num41z3">
    <w:name w:val="WW8Num41z3"/>
    <w:rsid w:val="00E13C82"/>
    <w:rPr>
      <w:rFonts w:ascii="Arial" w:hAnsi="Arial" w:cs="Times New Roman"/>
      <w:b w:val="0"/>
      <w:i w:val="0"/>
      <w:sz w:val="20"/>
      <w:szCs w:val="20"/>
    </w:rPr>
  </w:style>
  <w:style w:type="character" w:customStyle="1" w:styleId="DefaultParagraphFont1">
    <w:name w:val="Default Paragraph Font1"/>
    <w:rsid w:val="00E13C82"/>
  </w:style>
  <w:style w:type="character" w:customStyle="1" w:styleId="Heading1Char">
    <w:name w:val="Heading 1 Char"/>
    <w:rsid w:val="00E13C82"/>
    <w:rPr>
      <w:rFonts w:ascii="Arial" w:hAnsi="Arial" w:cs="Arial"/>
      <w:b/>
      <w:bCs/>
      <w:color w:val="333399"/>
      <w:sz w:val="28"/>
      <w:szCs w:val="32"/>
      <w:lang w:val="en-US"/>
    </w:rPr>
  </w:style>
  <w:style w:type="character" w:customStyle="1" w:styleId="Heading2Char">
    <w:name w:val="Heading 2 Char"/>
    <w:rsid w:val="00E13C82"/>
    <w:rPr>
      <w:rFonts w:ascii="Arial" w:hAnsi="Arial" w:cs="Arial"/>
      <w:b/>
      <w:color w:val="002060"/>
      <w:sz w:val="24"/>
      <w:szCs w:val="22"/>
      <w:lang w:val="en-GB"/>
    </w:rPr>
  </w:style>
  <w:style w:type="character" w:customStyle="1" w:styleId="Heading5Char">
    <w:name w:val="Heading 5 Char"/>
    <w:rsid w:val="00E13C82"/>
    <w:rPr>
      <w:rFonts w:ascii="Calibri" w:eastAsia="Times New Roman" w:hAnsi="Calibri" w:cs="Times New Roman"/>
      <w:b/>
      <w:bCs/>
      <w:i/>
      <w:iCs/>
      <w:sz w:val="26"/>
      <w:szCs w:val="26"/>
      <w:lang w:val="en-GB"/>
    </w:rPr>
  </w:style>
  <w:style w:type="character" w:customStyle="1" w:styleId="DateChar">
    <w:name w:val="Date Char"/>
    <w:rsid w:val="00E13C82"/>
    <w:rPr>
      <w:sz w:val="24"/>
      <w:szCs w:val="24"/>
      <w:lang w:val="en-GB"/>
    </w:rPr>
  </w:style>
  <w:style w:type="character" w:customStyle="1" w:styleId="FooterChar">
    <w:name w:val="Footer Char"/>
    <w:rsid w:val="00E13C82"/>
    <w:rPr>
      <w:rFonts w:eastAsia="MS Mincho" w:cs="Times New Roman"/>
      <w:sz w:val="24"/>
      <w:szCs w:val="24"/>
      <w:lang w:val="en-US" w:eastAsia="ja-JP"/>
    </w:rPr>
  </w:style>
  <w:style w:type="character" w:customStyle="1" w:styleId="CommentReference1">
    <w:name w:val="Comment Reference1"/>
    <w:rsid w:val="00E13C82"/>
    <w:rPr>
      <w:sz w:val="16"/>
    </w:rPr>
  </w:style>
  <w:style w:type="character" w:customStyle="1" w:styleId="HeaderChar">
    <w:name w:val="Header Char"/>
    <w:rsid w:val="00E13C82"/>
    <w:rPr>
      <w:rFonts w:cs="Times New Roman"/>
      <w:sz w:val="24"/>
      <w:szCs w:val="24"/>
      <w:lang w:val="en-GB"/>
    </w:rPr>
  </w:style>
  <w:style w:type="character" w:styleId="af6">
    <w:name w:val="page number"/>
    <w:rsid w:val="00E13C82"/>
    <w:rPr>
      <w:rFonts w:cs="Times New Roman"/>
    </w:rPr>
  </w:style>
  <w:style w:type="character" w:customStyle="1" w:styleId="BalloonTextChar">
    <w:name w:val="Balloon Text Char"/>
    <w:rsid w:val="00E13C82"/>
    <w:rPr>
      <w:rFonts w:ascii="Tahoma" w:hAnsi="Tahoma" w:cs="Tahoma"/>
      <w:sz w:val="16"/>
      <w:szCs w:val="16"/>
      <w:lang w:val="en-GB"/>
    </w:rPr>
  </w:style>
  <w:style w:type="character" w:customStyle="1" w:styleId="CommentTextChar">
    <w:name w:val="Comment Text Char"/>
    <w:rsid w:val="00E13C82"/>
    <w:rPr>
      <w:rFonts w:cs="Times New Roman"/>
      <w:lang w:val="en-GB"/>
    </w:rPr>
  </w:style>
  <w:style w:type="character" w:customStyle="1" w:styleId="CommentSubjectChar">
    <w:name w:val="Comment Subject Char"/>
    <w:rsid w:val="00E13C82"/>
    <w:rPr>
      <w:rFonts w:cs="Times New Roman"/>
      <w:b/>
      <w:bCs/>
      <w:lang w:val="en-GB"/>
    </w:rPr>
  </w:style>
  <w:style w:type="character" w:customStyle="1" w:styleId="BodyTextChar">
    <w:name w:val="Body Text Char"/>
    <w:rsid w:val="00E13C82"/>
    <w:rPr>
      <w:rFonts w:cs="Times New Roman"/>
      <w:sz w:val="24"/>
      <w:szCs w:val="24"/>
      <w:lang w:val="en-GB"/>
    </w:rPr>
  </w:style>
  <w:style w:type="character" w:customStyle="1" w:styleId="PlaceholderText1">
    <w:name w:val="Placeholder Text1"/>
    <w:rsid w:val="00E13C82"/>
    <w:rPr>
      <w:rFonts w:cs="Times New Roman"/>
      <w:color w:val="808080"/>
    </w:rPr>
  </w:style>
  <w:style w:type="character" w:customStyle="1" w:styleId="FootnoteTextChar">
    <w:name w:val="Footnote Text Char"/>
    <w:rsid w:val="00E13C82"/>
    <w:rPr>
      <w:rFonts w:ascii="Calibri" w:hAnsi="Calibri" w:cs="Times New Roman"/>
      <w:lang w:val="x-none"/>
    </w:rPr>
  </w:style>
  <w:style w:type="character" w:customStyle="1" w:styleId="Heading3Char">
    <w:name w:val="Heading 3 Char"/>
    <w:rsid w:val="00E13C82"/>
    <w:rPr>
      <w:rFonts w:ascii="Arial" w:hAnsi="Arial" w:cs="Arial"/>
      <w:b/>
      <w:bCs/>
      <w:sz w:val="22"/>
      <w:szCs w:val="26"/>
      <w:lang w:val="en-GB"/>
    </w:rPr>
  </w:style>
  <w:style w:type="character" w:customStyle="1" w:styleId="Heading4Char">
    <w:name w:val="Heading 4 Char"/>
    <w:rsid w:val="00E13C82"/>
    <w:rPr>
      <w:rFonts w:ascii="Arial" w:eastAsia="Times New Roman" w:hAnsi="Arial" w:cs="Times New Roman"/>
      <w:b/>
      <w:bCs/>
      <w:sz w:val="22"/>
      <w:szCs w:val="28"/>
      <w:lang w:val="en-GB"/>
    </w:rPr>
  </w:style>
  <w:style w:type="character" w:customStyle="1" w:styleId="DocTitleChar">
    <w:name w:val="Doc Title Char"/>
    <w:basedOn w:val="Heading1Char"/>
    <w:rsid w:val="00E13C82"/>
    <w:rPr>
      <w:rFonts w:ascii="Arial" w:hAnsi="Arial" w:cs="Arial"/>
      <w:b/>
      <w:bCs/>
      <w:color w:val="333399"/>
      <w:sz w:val="28"/>
      <w:szCs w:val="32"/>
      <w:lang w:val="en-US"/>
    </w:rPr>
  </w:style>
  <w:style w:type="character" w:customStyle="1" w:styleId="Style1Char">
    <w:name w:val="Style1 Char"/>
    <w:rsid w:val="00E13C82"/>
    <w:rPr>
      <w:rFonts w:ascii="Calibri" w:hAnsi="Calibri" w:cs="Calibri"/>
      <w:b/>
      <w:bCs/>
      <w:color w:val="333399"/>
      <w:sz w:val="40"/>
      <w:szCs w:val="40"/>
      <w:lang w:val="en-US"/>
    </w:rPr>
  </w:style>
  <w:style w:type="character" w:customStyle="1" w:styleId="ContentsChar">
    <w:name w:val="Contents Char"/>
    <w:rsid w:val="00E13C82"/>
    <w:rPr>
      <w:rFonts w:ascii="Calibri" w:hAnsi="Calibri" w:cs="Calibri"/>
      <w:b/>
      <w:bCs/>
      <w:color w:val="333399"/>
      <w:sz w:val="28"/>
      <w:szCs w:val="32"/>
      <w:lang w:val="en-US"/>
    </w:rPr>
  </w:style>
  <w:style w:type="character" w:customStyle="1" w:styleId="EndnoteTextChar">
    <w:name w:val="Endnote Text Char"/>
    <w:rsid w:val="00E13C82"/>
    <w:rPr>
      <w:rFonts w:ascii="Calibri" w:hAnsi="Calibri" w:cs="Calibri"/>
      <w:lang w:val="en-GB"/>
    </w:rPr>
  </w:style>
  <w:style w:type="character" w:customStyle="1" w:styleId="af7">
    <w:name w:val="Χαρακτήρες σημείωσης τέλους"/>
    <w:rsid w:val="00E13C82"/>
    <w:rPr>
      <w:vertAlign w:val="superscript"/>
    </w:rPr>
  </w:style>
  <w:style w:type="character" w:customStyle="1" w:styleId="EndnoteReference1">
    <w:name w:val="Endnote Reference1"/>
    <w:rsid w:val="00E13C82"/>
    <w:rPr>
      <w:vertAlign w:val="superscript"/>
    </w:rPr>
  </w:style>
  <w:style w:type="character" w:customStyle="1" w:styleId="af8">
    <w:name w:val="Κουκκίδες"/>
    <w:rsid w:val="00E13C82"/>
    <w:rPr>
      <w:rFonts w:ascii="OpenSymbol" w:eastAsia="OpenSymbol" w:hAnsi="OpenSymbol" w:cs="OpenSymbol"/>
    </w:rPr>
  </w:style>
  <w:style w:type="character" w:styleId="af9">
    <w:name w:val="Strong"/>
    <w:qFormat/>
    <w:rsid w:val="00E13C82"/>
    <w:rPr>
      <w:b/>
      <w:bCs/>
    </w:rPr>
  </w:style>
  <w:style w:type="character" w:customStyle="1" w:styleId="13">
    <w:name w:val="Προεπιλεγμένη γραμματοσειρά1"/>
    <w:rsid w:val="00E13C82"/>
  </w:style>
  <w:style w:type="character" w:styleId="afa">
    <w:name w:val="Emphasis"/>
    <w:qFormat/>
    <w:rsid w:val="00E13C82"/>
    <w:rPr>
      <w:i/>
      <w:iCs/>
    </w:rPr>
  </w:style>
  <w:style w:type="character" w:customStyle="1" w:styleId="afb">
    <w:name w:val="Χαρακτήρες αρίθμησης"/>
    <w:rsid w:val="00E13C82"/>
  </w:style>
  <w:style w:type="character" w:customStyle="1" w:styleId="normalwithoutspacingChar">
    <w:name w:val="normal_without_spacing Char"/>
    <w:rsid w:val="00E13C82"/>
    <w:rPr>
      <w:rFonts w:ascii="Calibri" w:hAnsi="Calibri" w:cs="Calibri"/>
      <w:sz w:val="22"/>
      <w:szCs w:val="24"/>
    </w:rPr>
  </w:style>
  <w:style w:type="character" w:customStyle="1" w:styleId="FootnoteTextChar1">
    <w:name w:val="Footnote Text Char1"/>
    <w:rsid w:val="00E13C82"/>
    <w:rPr>
      <w:rFonts w:ascii="Calibri" w:hAnsi="Calibri" w:cs="Calibri"/>
      <w:lang w:val="en-IE" w:eastAsia="zh-CN"/>
    </w:rPr>
  </w:style>
  <w:style w:type="character" w:customStyle="1" w:styleId="foothangingChar">
    <w:name w:val="foot_hanging Char"/>
    <w:rsid w:val="00E13C82"/>
    <w:rPr>
      <w:rFonts w:ascii="Calibri" w:hAnsi="Calibri" w:cs="Calibri"/>
      <w:sz w:val="18"/>
      <w:szCs w:val="18"/>
      <w:lang w:val="en-IE" w:eastAsia="zh-CN"/>
    </w:rPr>
  </w:style>
  <w:style w:type="character" w:customStyle="1" w:styleId="HTMLPreformattedChar">
    <w:name w:val="HTML Preformatted Char"/>
    <w:rsid w:val="00E13C82"/>
    <w:rPr>
      <w:rFonts w:ascii="Courier New" w:hAnsi="Courier New" w:cs="Courier New"/>
    </w:rPr>
  </w:style>
  <w:style w:type="character" w:customStyle="1" w:styleId="apple-converted-space">
    <w:name w:val="apple-converted-space"/>
    <w:basedOn w:val="WW-DefaultParagraphFont111111111111111"/>
    <w:rsid w:val="00E13C82"/>
  </w:style>
  <w:style w:type="character" w:customStyle="1" w:styleId="BodyTextIndent3Char">
    <w:name w:val="Body Text Indent 3 Char"/>
    <w:rsid w:val="00E13C82"/>
    <w:rPr>
      <w:rFonts w:ascii="Calibri" w:hAnsi="Calibri" w:cs="Calibri"/>
      <w:sz w:val="16"/>
      <w:szCs w:val="16"/>
      <w:lang w:val="en-GB"/>
    </w:rPr>
  </w:style>
  <w:style w:type="character" w:customStyle="1" w:styleId="WW-FootnoteReference">
    <w:name w:val="WW-Footnote Reference"/>
    <w:rsid w:val="00E13C82"/>
    <w:rPr>
      <w:vertAlign w:val="superscript"/>
    </w:rPr>
  </w:style>
  <w:style w:type="character" w:customStyle="1" w:styleId="WW-EndnoteReference">
    <w:name w:val="WW-Endnote Reference"/>
    <w:rsid w:val="00E13C82"/>
    <w:rPr>
      <w:vertAlign w:val="superscript"/>
    </w:rPr>
  </w:style>
  <w:style w:type="character" w:customStyle="1" w:styleId="FootnoteReference1">
    <w:name w:val="Footnote Reference1"/>
    <w:rsid w:val="00E13C82"/>
    <w:rPr>
      <w:vertAlign w:val="superscript"/>
    </w:rPr>
  </w:style>
  <w:style w:type="character" w:customStyle="1" w:styleId="FootnoteTextChar2">
    <w:name w:val="Footnote Text Char2"/>
    <w:rsid w:val="00E13C82"/>
    <w:rPr>
      <w:rFonts w:ascii="Calibri" w:hAnsi="Calibri" w:cs="Calibri"/>
      <w:sz w:val="18"/>
      <w:lang w:val="en-IE" w:eastAsia="zh-CN"/>
    </w:rPr>
  </w:style>
  <w:style w:type="character" w:customStyle="1" w:styleId="foothangingChar1">
    <w:name w:val="foot_hanging Char1"/>
    <w:rsid w:val="00E13C82"/>
    <w:rPr>
      <w:rFonts w:ascii="Calibri" w:hAnsi="Calibri" w:cs="Calibri"/>
      <w:sz w:val="18"/>
      <w:szCs w:val="18"/>
      <w:lang w:val="en-IE" w:eastAsia="zh-CN"/>
    </w:rPr>
  </w:style>
  <w:style w:type="character" w:customStyle="1" w:styleId="footersChar">
    <w:name w:val="footers Char"/>
    <w:basedOn w:val="foothangingChar1"/>
    <w:rsid w:val="00E13C82"/>
    <w:rPr>
      <w:rFonts w:ascii="Calibri" w:hAnsi="Calibri" w:cs="Calibri"/>
      <w:sz w:val="18"/>
      <w:szCs w:val="18"/>
      <w:lang w:val="en-IE" w:eastAsia="zh-CN"/>
    </w:rPr>
  </w:style>
  <w:style w:type="character" w:customStyle="1" w:styleId="CommentTextChar1">
    <w:name w:val="Comment Text Char1"/>
    <w:rsid w:val="00E13C82"/>
    <w:rPr>
      <w:rFonts w:ascii="Calibri" w:hAnsi="Calibri" w:cs="Calibri"/>
      <w:lang w:val="en-GB" w:eastAsia="zh-CN"/>
    </w:rPr>
  </w:style>
  <w:style w:type="character" w:customStyle="1" w:styleId="HTMLPreformattedChar1">
    <w:name w:val="HTML Preformatted Char1"/>
    <w:rsid w:val="00E13C82"/>
    <w:rPr>
      <w:rFonts w:ascii="Courier New" w:hAnsi="Courier New" w:cs="Courier New"/>
      <w:lang w:eastAsia="zh-CN"/>
    </w:rPr>
  </w:style>
  <w:style w:type="character" w:customStyle="1" w:styleId="BodyText3Char">
    <w:name w:val="Body Text 3 Char"/>
    <w:rsid w:val="00E13C82"/>
    <w:rPr>
      <w:rFonts w:ascii="Calibri" w:hAnsi="Calibri" w:cs="Calibri"/>
      <w:sz w:val="16"/>
      <w:szCs w:val="16"/>
      <w:lang w:val="en-GB" w:eastAsia="zh-CN"/>
    </w:rPr>
  </w:style>
  <w:style w:type="character" w:customStyle="1" w:styleId="WW-FootnoteReference1">
    <w:name w:val="WW-Footnote Reference1"/>
    <w:rsid w:val="00E13C82"/>
    <w:rPr>
      <w:vertAlign w:val="superscript"/>
    </w:rPr>
  </w:style>
  <w:style w:type="character" w:customStyle="1" w:styleId="WW-EndnoteReference1">
    <w:name w:val="WW-Endnote Reference1"/>
    <w:rsid w:val="00E13C82"/>
    <w:rPr>
      <w:vertAlign w:val="superscript"/>
    </w:rPr>
  </w:style>
  <w:style w:type="character" w:customStyle="1" w:styleId="WW-FootnoteReference2">
    <w:name w:val="WW-Footnote Reference2"/>
    <w:rsid w:val="00E13C82"/>
    <w:rPr>
      <w:vertAlign w:val="superscript"/>
    </w:rPr>
  </w:style>
  <w:style w:type="character" w:customStyle="1" w:styleId="WW-EndnoteReference2">
    <w:name w:val="WW-Endnote Reference2"/>
    <w:rsid w:val="00E13C82"/>
    <w:rPr>
      <w:vertAlign w:val="superscript"/>
    </w:rPr>
  </w:style>
  <w:style w:type="character" w:customStyle="1" w:styleId="FootnoteTextChar3">
    <w:name w:val="Footnote Text Char3"/>
    <w:rsid w:val="00E13C82"/>
    <w:rPr>
      <w:rFonts w:ascii="Calibri" w:hAnsi="Calibri" w:cs="Calibri"/>
      <w:sz w:val="18"/>
      <w:lang w:val="en-IE" w:eastAsia="zh-CN"/>
    </w:rPr>
  </w:style>
  <w:style w:type="character" w:customStyle="1" w:styleId="foothangingChar2">
    <w:name w:val="foot_hanging Char2"/>
    <w:rsid w:val="00E13C82"/>
    <w:rPr>
      <w:rFonts w:ascii="Calibri" w:hAnsi="Calibri" w:cs="Calibri"/>
      <w:sz w:val="18"/>
      <w:szCs w:val="18"/>
      <w:lang w:val="en-IE" w:eastAsia="zh-CN"/>
    </w:rPr>
  </w:style>
  <w:style w:type="character" w:customStyle="1" w:styleId="footersChar1">
    <w:name w:val="footers Char1"/>
    <w:basedOn w:val="foothangingChar2"/>
    <w:rsid w:val="00E13C82"/>
    <w:rPr>
      <w:rFonts w:ascii="Calibri" w:hAnsi="Calibri" w:cs="Calibri"/>
      <w:sz w:val="18"/>
      <w:szCs w:val="18"/>
      <w:lang w:val="en-IE" w:eastAsia="zh-CN"/>
    </w:rPr>
  </w:style>
  <w:style w:type="character" w:customStyle="1" w:styleId="foootChar">
    <w:name w:val="fooot Char"/>
    <w:basedOn w:val="footersChar1"/>
    <w:rsid w:val="00E13C82"/>
    <w:rPr>
      <w:rFonts w:ascii="Calibri" w:hAnsi="Calibri" w:cs="Calibri"/>
      <w:sz w:val="18"/>
      <w:szCs w:val="18"/>
      <w:lang w:val="en-IE" w:eastAsia="zh-CN"/>
    </w:rPr>
  </w:style>
  <w:style w:type="character" w:customStyle="1" w:styleId="14">
    <w:name w:val="Παραπομπή σημείωσης τέλους1"/>
    <w:rsid w:val="00E13C82"/>
    <w:rPr>
      <w:vertAlign w:val="superscript"/>
    </w:rPr>
  </w:style>
  <w:style w:type="character" w:customStyle="1" w:styleId="15">
    <w:name w:val="Παραπομπή σχολίου1"/>
    <w:rsid w:val="00E13C82"/>
    <w:rPr>
      <w:sz w:val="16"/>
      <w:szCs w:val="16"/>
    </w:rPr>
  </w:style>
  <w:style w:type="character" w:customStyle="1" w:styleId="WW-EndnoteReference3">
    <w:name w:val="WW-Endnote Reference3"/>
    <w:rsid w:val="00E13C82"/>
    <w:rPr>
      <w:vertAlign w:val="superscript"/>
    </w:rPr>
  </w:style>
  <w:style w:type="character" w:customStyle="1" w:styleId="WW-FootnoteReference4">
    <w:name w:val="WW-Footnote Reference4"/>
    <w:rsid w:val="00E13C82"/>
    <w:rPr>
      <w:vertAlign w:val="superscript"/>
    </w:rPr>
  </w:style>
  <w:style w:type="character" w:customStyle="1" w:styleId="WW-EndnoteReference4">
    <w:name w:val="WW-Endnote Reference4"/>
    <w:rsid w:val="00E13C82"/>
    <w:rPr>
      <w:vertAlign w:val="superscript"/>
    </w:rPr>
  </w:style>
  <w:style w:type="character" w:customStyle="1" w:styleId="WW-FootnoteReference5">
    <w:name w:val="WW-Footnote Reference5"/>
    <w:rsid w:val="00E13C82"/>
    <w:rPr>
      <w:vertAlign w:val="superscript"/>
    </w:rPr>
  </w:style>
  <w:style w:type="character" w:customStyle="1" w:styleId="WW-EndnoteReference5">
    <w:name w:val="WW-Endnote Reference5"/>
    <w:rsid w:val="00E13C82"/>
    <w:rPr>
      <w:vertAlign w:val="superscript"/>
    </w:rPr>
  </w:style>
  <w:style w:type="character" w:customStyle="1" w:styleId="WW-FootnoteReference6">
    <w:name w:val="WW-Footnote Reference6"/>
    <w:rsid w:val="00E13C82"/>
    <w:rPr>
      <w:vertAlign w:val="superscript"/>
    </w:rPr>
  </w:style>
  <w:style w:type="character" w:styleId="-0">
    <w:name w:val="FollowedHyperlink"/>
    <w:uiPriority w:val="99"/>
    <w:rsid w:val="00E13C82"/>
    <w:rPr>
      <w:color w:val="800000"/>
      <w:u w:val="single"/>
    </w:rPr>
  </w:style>
  <w:style w:type="character" w:customStyle="1" w:styleId="WW-EndnoteReference6">
    <w:name w:val="WW-Endnote Reference6"/>
    <w:rsid w:val="00E13C82"/>
    <w:rPr>
      <w:vertAlign w:val="superscript"/>
    </w:rPr>
  </w:style>
  <w:style w:type="character" w:customStyle="1" w:styleId="WW-EndnoteReference7">
    <w:name w:val="WW-Endnote Reference7"/>
    <w:rsid w:val="00E13C82"/>
    <w:rPr>
      <w:vertAlign w:val="superscript"/>
    </w:rPr>
  </w:style>
  <w:style w:type="character" w:customStyle="1" w:styleId="WW-EndnoteReference8">
    <w:name w:val="WW-Endnote Reference8"/>
    <w:rsid w:val="00E13C82"/>
    <w:rPr>
      <w:vertAlign w:val="superscript"/>
    </w:rPr>
  </w:style>
  <w:style w:type="character" w:customStyle="1" w:styleId="WW-EndnoteReference9">
    <w:name w:val="WW-Endnote Reference9"/>
    <w:rsid w:val="00E13C82"/>
    <w:rPr>
      <w:vertAlign w:val="superscript"/>
    </w:rPr>
  </w:style>
  <w:style w:type="character" w:customStyle="1" w:styleId="WW-FootnoteReference10">
    <w:name w:val="WW-Footnote Reference10"/>
    <w:rsid w:val="00E13C82"/>
    <w:rPr>
      <w:vertAlign w:val="superscript"/>
    </w:rPr>
  </w:style>
  <w:style w:type="character" w:customStyle="1" w:styleId="WW-EndnoteReference10">
    <w:name w:val="WW-Endnote Reference10"/>
    <w:rsid w:val="00E13C82"/>
    <w:rPr>
      <w:vertAlign w:val="superscript"/>
    </w:rPr>
  </w:style>
  <w:style w:type="character" w:customStyle="1" w:styleId="WW-FootnoteReference11">
    <w:name w:val="WW-Footnote Reference11"/>
    <w:rsid w:val="00E13C82"/>
    <w:rPr>
      <w:vertAlign w:val="superscript"/>
    </w:rPr>
  </w:style>
  <w:style w:type="character" w:customStyle="1" w:styleId="WW-EndnoteReference11">
    <w:name w:val="WW-Endnote Reference11"/>
    <w:rsid w:val="00E13C82"/>
    <w:rPr>
      <w:vertAlign w:val="superscript"/>
    </w:rPr>
  </w:style>
  <w:style w:type="character" w:customStyle="1" w:styleId="WW-EndnoteReference12">
    <w:name w:val="WW-Endnote Reference12"/>
    <w:rsid w:val="00E13C82"/>
    <w:rPr>
      <w:vertAlign w:val="superscript"/>
    </w:rPr>
  </w:style>
  <w:style w:type="character" w:customStyle="1" w:styleId="WW-FootnoteReference13">
    <w:name w:val="WW-Footnote Reference13"/>
    <w:rsid w:val="00E13C82"/>
    <w:rPr>
      <w:vertAlign w:val="superscript"/>
    </w:rPr>
  </w:style>
  <w:style w:type="character" w:customStyle="1" w:styleId="WW-EndnoteReference13">
    <w:name w:val="WW-Endnote Reference13"/>
    <w:rsid w:val="00E13C82"/>
    <w:rPr>
      <w:vertAlign w:val="superscript"/>
    </w:rPr>
  </w:style>
  <w:style w:type="character" w:customStyle="1" w:styleId="FootnoteReference3">
    <w:name w:val="Footnote Reference3"/>
    <w:rsid w:val="00E13C82"/>
    <w:rPr>
      <w:vertAlign w:val="superscript"/>
    </w:rPr>
  </w:style>
  <w:style w:type="character" w:customStyle="1" w:styleId="EndnoteReference2">
    <w:name w:val="Endnote Reference2"/>
    <w:rsid w:val="00E13C82"/>
    <w:rPr>
      <w:vertAlign w:val="superscript"/>
    </w:rPr>
  </w:style>
  <w:style w:type="character" w:customStyle="1" w:styleId="23">
    <w:name w:val="Παραπομπή σημείωσης τέλους2"/>
    <w:rsid w:val="00E13C82"/>
    <w:rPr>
      <w:vertAlign w:val="superscript"/>
    </w:rPr>
  </w:style>
  <w:style w:type="character" w:customStyle="1" w:styleId="WW-EndnoteReference14">
    <w:name w:val="WW-Endnote Reference14"/>
    <w:rsid w:val="00E13C82"/>
    <w:rPr>
      <w:vertAlign w:val="superscript"/>
    </w:rPr>
  </w:style>
  <w:style w:type="character" w:customStyle="1" w:styleId="WW-FootnoteReference15">
    <w:name w:val="WW-Footnote Reference15"/>
    <w:rsid w:val="00E13C82"/>
    <w:rPr>
      <w:vertAlign w:val="superscript"/>
    </w:rPr>
  </w:style>
  <w:style w:type="character" w:customStyle="1" w:styleId="WW-EndnoteReference15">
    <w:name w:val="WW-Endnote Reference15"/>
    <w:rsid w:val="00E13C82"/>
    <w:rPr>
      <w:vertAlign w:val="superscript"/>
    </w:rPr>
  </w:style>
  <w:style w:type="character" w:styleId="afc">
    <w:name w:val="endnote reference"/>
    <w:rsid w:val="00E13C82"/>
    <w:rPr>
      <w:vertAlign w:val="superscript"/>
    </w:rPr>
  </w:style>
  <w:style w:type="paragraph" w:customStyle="1" w:styleId="afd">
    <w:name w:val="Επικεφαλίδα"/>
    <w:basedOn w:val="a0"/>
    <w:next w:val="ab"/>
    <w:rsid w:val="00E13C82"/>
    <w:pPr>
      <w:keepNext/>
      <w:suppressAutoHyphens/>
      <w:spacing w:before="240" w:after="120"/>
      <w:jc w:val="both"/>
    </w:pPr>
    <w:rPr>
      <w:rFonts w:ascii="Liberation Sans" w:eastAsia="Microsoft YaHei" w:hAnsi="Liberation Sans" w:cs="Mangal"/>
      <w:sz w:val="28"/>
      <w:szCs w:val="28"/>
      <w:lang w:val="en-GB" w:eastAsia="zh-CN"/>
    </w:rPr>
  </w:style>
  <w:style w:type="paragraph" w:styleId="afe">
    <w:name w:val="List"/>
    <w:basedOn w:val="ab"/>
    <w:rsid w:val="00E13C82"/>
    <w:rPr>
      <w:rFonts w:cs="Mangal"/>
    </w:rPr>
  </w:style>
  <w:style w:type="paragraph" w:styleId="aff">
    <w:name w:val="caption"/>
    <w:basedOn w:val="a0"/>
    <w:qFormat/>
    <w:rsid w:val="00E13C82"/>
    <w:pPr>
      <w:suppressLineNumbers/>
      <w:suppressAutoHyphens/>
      <w:spacing w:before="120" w:after="120"/>
      <w:jc w:val="both"/>
    </w:pPr>
    <w:rPr>
      <w:rFonts w:ascii="Calibri" w:hAnsi="Calibri" w:cs="Mangal"/>
      <w:i/>
      <w:iCs/>
      <w:sz w:val="24"/>
      <w:szCs w:val="24"/>
      <w:lang w:val="en-GB" w:eastAsia="zh-CN"/>
    </w:rPr>
  </w:style>
  <w:style w:type="paragraph" w:customStyle="1" w:styleId="aff0">
    <w:name w:val="Ευρετήριο"/>
    <w:basedOn w:val="a0"/>
    <w:rsid w:val="00E13C82"/>
    <w:pPr>
      <w:suppressLineNumbers/>
      <w:suppressAutoHyphens/>
      <w:spacing w:after="120"/>
      <w:jc w:val="both"/>
    </w:pPr>
    <w:rPr>
      <w:rFonts w:ascii="Calibri" w:hAnsi="Calibri" w:cs="Mangal"/>
      <w:sz w:val="22"/>
      <w:szCs w:val="24"/>
      <w:lang w:val="en-GB" w:eastAsia="zh-CN"/>
    </w:rPr>
  </w:style>
  <w:style w:type="paragraph" w:customStyle="1" w:styleId="Caption2">
    <w:name w:val="Caption2"/>
    <w:basedOn w:val="a0"/>
    <w:rsid w:val="00E13C82"/>
    <w:pPr>
      <w:suppressLineNumbers/>
      <w:suppressAutoHyphens/>
      <w:spacing w:before="120" w:after="120"/>
      <w:jc w:val="both"/>
    </w:pPr>
    <w:rPr>
      <w:rFonts w:ascii="Calibri" w:hAnsi="Calibri" w:cs="Mangal"/>
      <w:i/>
      <w:iCs/>
      <w:sz w:val="24"/>
      <w:szCs w:val="24"/>
      <w:lang w:val="en-GB" w:eastAsia="zh-CN"/>
    </w:rPr>
  </w:style>
  <w:style w:type="paragraph" w:customStyle="1" w:styleId="WW-Caption">
    <w:name w:val="WW-Caption"/>
    <w:basedOn w:val="a0"/>
    <w:rsid w:val="00E13C82"/>
    <w:pPr>
      <w:suppressLineNumbers/>
      <w:suppressAutoHyphens/>
      <w:spacing w:before="120" w:after="120"/>
      <w:jc w:val="both"/>
    </w:pPr>
    <w:rPr>
      <w:rFonts w:ascii="Calibri" w:hAnsi="Calibri" w:cs="Mangal"/>
      <w:i/>
      <w:iCs/>
      <w:sz w:val="24"/>
      <w:szCs w:val="24"/>
      <w:lang w:val="en-GB" w:eastAsia="zh-CN"/>
    </w:rPr>
  </w:style>
  <w:style w:type="paragraph" w:customStyle="1" w:styleId="24">
    <w:name w:val="Λεζάντα2"/>
    <w:basedOn w:val="a0"/>
    <w:rsid w:val="00E13C82"/>
    <w:pPr>
      <w:suppressLineNumbers/>
      <w:suppressAutoHyphens/>
      <w:spacing w:before="120" w:after="120"/>
      <w:jc w:val="both"/>
    </w:pPr>
    <w:rPr>
      <w:rFonts w:ascii="Calibri" w:hAnsi="Calibri" w:cs="Mangal"/>
      <w:i/>
      <w:iCs/>
      <w:sz w:val="24"/>
      <w:szCs w:val="24"/>
      <w:lang w:val="en-GB" w:eastAsia="zh-CN"/>
    </w:rPr>
  </w:style>
  <w:style w:type="paragraph" w:customStyle="1" w:styleId="Caption1">
    <w:name w:val="Caption1"/>
    <w:basedOn w:val="a0"/>
    <w:rsid w:val="00E13C82"/>
    <w:pPr>
      <w:suppressLineNumbers/>
      <w:suppressAutoHyphens/>
      <w:spacing w:before="120" w:after="120"/>
      <w:jc w:val="both"/>
    </w:pPr>
    <w:rPr>
      <w:rFonts w:ascii="Calibri" w:hAnsi="Calibri" w:cs="Mangal"/>
      <w:i/>
      <w:iCs/>
      <w:sz w:val="24"/>
      <w:szCs w:val="24"/>
      <w:lang w:val="en-GB" w:eastAsia="zh-CN"/>
    </w:rPr>
  </w:style>
  <w:style w:type="paragraph" w:customStyle="1" w:styleId="WW-Caption1">
    <w:name w:val="WW-Caption1"/>
    <w:basedOn w:val="a0"/>
    <w:rsid w:val="00E13C82"/>
    <w:pPr>
      <w:suppressLineNumbers/>
      <w:suppressAutoHyphens/>
      <w:spacing w:before="120" w:after="120"/>
      <w:jc w:val="both"/>
    </w:pPr>
    <w:rPr>
      <w:rFonts w:ascii="Calibri" w:hAnsi="Calibri" w:cs="Mangal"/>
      <w:i/>
      <w:iCs/>
      <w:sz w:val="24"/>
      <w:szCs w:val="24"/>
      <w:lang w:val="en-GB" w:eastAsia="zh-CN"/>
    </w:rPr>
  </w:style>
  <w:style w:type="paragraph" w:customStyle="1" w:styleId="WW-Caption11">
    <w:name w:val="WW-Caption11"/>
    <w:basedOn w:val="a0"/>
    <w:rsid w:val="00E13C82"/>
    <w:pPr>
      <w:suppressLineNumbers/>
      <w:suppressAutoHyphens/>
      <w:spacing w:before="120" w:after="120"/>
      <w:jc w:val="both"/>
    </w:pPr>
    <w:rPr>
      <w:rFonts w:ascii="Calibri" w:hAnsi="Calibri" w:cs="Mangal"/>
      <w:i/>
      <w:iCs/>
      <w:sz w:val="24"/>
      <w:szCs w:val="24"/>
      <w:lang w:val="en-GB" w:eastAsia="zh-CN"/>
    </w:rPr>
  </w:style>
  <w:style w:type="paragraph" w:customStyle="1" w:styleId="WW-Caption111">
    <w:name w:val="WW-Caption111"/>
    <w:basedOn w:val="a0"/>
    <w:rsid w:val="00E13C82"/>
    <w:pPr>
      <w:suppressLineNumbers/>
      <w:suppressAutoHyphens/>
      <w:spacing w:before="120" w:after="120"/>
      <w:jc w:val="both"/>
    </w:pPr>
    <w:rPr>
      <w:rFonts w:ascii="Calibri" w:hAnsi="Calibri" w:cs="Mangal"/>
      <w:i/>
      <w:iCs/>
      <w:sz w:val="24"/>
      <w:szCs w:val="24"/>
      <w:lang w:val="en-GB" w:eastAsia="zh-CN"/>
    </w:rPr>
  </w:style>
  <w:style w:type="paragraph" w:customStyle="1" w:styleId="WW-Caption1111">
    <w:name w:val="WW-Caption1111"/>
    <w:basedOn w:val="a0"/>
    <w:rsid w:val="00E13C82"/>
    <w:pPr>
      <w:suppressLineNumbers/>
      <w:suppressAutoHyphens/>
      <w:spacing w:before="120" w:after="120"/>
      <w:jc w:val="both"/>
    </w:pPr>
    <w:rPr>
      <w:rFonts w:ascii="Calibri" w:hAnsi="Calibri" w:cs="Mangal"/>
      <w:i/>
      <w:iCs/>
      <w:sz w:val="24"/>
      <w:szCs w:val="24"/>
      <w:lang w:val="en-GB" w:eastAsia="zh-CN"/>
    </w:rPr>
  </w:style>
  <w:style w:type="paragraph" w:customStyle="1" w:styleId="WW-Caption11111">
    <w:name w:val="WW-Caption11111"/>
    <w:basedOn w:val="a0"/>
    <w:rsid w:val="00E13C82"/>
    <w:pPr>
      <w:suppressLineNumbers/>
      <w:suppressAutoHyphens/>
      <w:spacing w:before="120" w:after="120"/>
      <w:jc w:val="both"/>
    </w:pPr>
    <w:rPr>
      <w:rFonts w:ascii="Calibri" w:hAnsi="Calibri" w:cs="Mangal"/>
      <w:i/>
      <w:iCs/>
      <w:sz w:val="24"/>
      <w:szCs w:val="24"/>
      <w:lang w:val="en-GB" w:eastAsia="zh-CN"/>
    </w:rPr>
  </w:style>
  <w:style w:type="paragraph" w:customStyle="1" w:styleId="WW-Caption111111">
    <w:name w:val="WW-Caption111111"/>
    <w:basedOn w:val="a0"/>
    <w:rsid w:val="00E13C82"/>
    <w:pPr>
      <w:suppressLineNumbers/>
      <w:suppressAutoHyphens/>
      <w:spacing w:before="120" w:after="120"/>
      <w:jc w:val="both"/>
    </w:pPr>
    <w:rPr>
      <w:rFonts w:ascii="Calibri" w:hAnsi="Calibri" w:cs="Mangal"/>
      <w:i/>
      <w:iCs/>
      <w:sz w:val="24"/>
      <w:szCs w:val="24"/>
      <w:lang w:val="en-GB" w:eastAsia="zh-CN"/>
    </w:rPr>
  </w:style>
  <w:style w:type="paragraph" w:customStyle="1" w:styleId="WW-Caption1111111">
    <w:name w:val="WW-Caption1111111"/>
    <w:basedOn w:val="a0"/>
    <w:rsid w:val="00E13C82"/>
    <w:pPr>
      <w:suppressLineNumbers/>
      <w:suppressAutoHyphens/>
      <w:spacing w:before="120" w:after="120"/>
      <w:jc w:val="both"/>
    </w:pPr>
    <w:rPr>
      <w:rFonts w:ascii="Calibri" w:hAnsi="Calibri" w:cs="Mangal"/>
      <w:i/>
      <w:iCs/>
      <w:sz w:val="24"/>
      <w:szCs w:val="24"/>
      <w:lang w:val="en-GB" w:eastAsia="zh-CN"/>
    </w:rPr>
  </w:style>
  <w:style w:type="paragraph" w:customStyle="1" w:styleId="WW-Caption11111111">
    <w:name w:val="WW-Caption11111111"/>
    <w:basedOn w:val="a0"/>
    <w:rsid w:val="00E13C82"/>
    <w:pPr>
      <w:suppressLineNumbers/>
      <w:suppressAutoHyphens/>
      <w:spacing w:before="120" w:after="120"/>
      <w:jc w:val="both"/>
    </w:pPr>
    <w:rPr>
      <w:rFonts w:ascii="Calibri" w:hAnsi="Calibri" w:cs="Mangal"/>
      <w:i/>
      <w:iCs/>
      <w:sz w:val="24"/>
      <w:szCs w:val="24"/>
      <w:lang w:val="en-GB" w:eastAsia="zh-CN"/>
    </w:rPr>
  </w:style>
  <w:style w:type="paragraph" w:customStyle="1" w:styleId="WW-Caption111111111">
    <w:name w:val="WW-Caption111111111"/>
    <w:basedOn w:val="a0"/>
    <w:rsid w:val="00E13C82"/>
    <w:pPr>
      <w:suppressLineNumbers/>
      <w:suppressAutoHyphens/>
      <w:spacing w:before="120" w:after="120"/>
      <w:jc w:val="both"/>
    </w:pPr>
    <w:rPr>
      <w:rFonts w:ascii="Calibri" w:hAnsi="Calibri" w:cs="Mangal"/>
      <w:i/>
      <w:iCs/>
      <w:sz w:val="24"/>
      <w:szCs w:val="24"/>
      <w:lang w:val="en-GB" w:eastAsia="zh-CN"/>
    </w:rPr>
  </w:style>
  <w:style w:type="paragraph" w:customStyle="1" w:styleId="WW-Caption1111111111">
    <w:name w:val="WW-Caption1111111111"/>
    <w:basedOn w:val="a0"/>
    <w:rsid w:val="00E13C82"/>
    <w:pPr>
      <w:suppressLineNumbers/>
      <w:suppressAutoHyphens/>
      <w:spacing w:before="120" w:after="120"/>
      <w:jc w:val="both"/>
    </w:pPr>
    <w:rPr>
      <w:rFonts w:ascii="Calibri" w:hAnsi="Calibri" w:cs="Mangal"/>
      <w:i/>
      <w:iCs/>
      <w:sz w:val="24"/>
      <w:szCs w:val="24"/>
      <w:lang w:val="en-GB" w:eastAsia="zh-CN"/>
    </w:rPr>
  </w:style>
  <w:style w:type="paragraph" w:customStyle="1" w:styleId="WW-Caption11111111111">
    <w:name w:val="WW-Caption11111111111"/>
    <w:basedOn w:val="a0"/>
    <w:rsid w:val="00E13C82"/>
    <w:pPr>
      <w:suppressLineNumbers/>
      <w:suppressAutoHyphens/>
      <w:spacing w:before="120" w:after="120"/>
      <w:jc w:val="both"/>
    </w:pPr>
    <w:rPr>
      <w:rFonts w:ascii="Calibri" w:hAnsi="Calibri" w:cs="Mangal"/>
      <w:i/>
      <w:iCs/>
      <w:sz w:val="24"/>
      <w:szCs w:val="24"/>
      <w:lang w:val="en-GB" w:eastAsia="zh-CN"/>
    </w:rPr>
  </w:style>
  <w:style w:type="paragraph" w:customStyle="1" w:styleId="16">
    <w:name w:val="Λεζάντα1"/>
    <w:basedOn w:val="a0"/>
    <w:rsid w:val="00E13C82"/>
    <w:pPr>
      <w:suppressLineNumbers/>
      <w:suppressAutoHyphens/>
      <w:spacing w:before="120" w:after="120"/>
      <w:jc w:val="both"/>
    </w:pPr>
    <w:rPr>
      <w:rFonts w:ascii="Calibri" w:hAnsi="Calibri" w:cs="Mangal"/>
      <w:i/>
      <w:iCs/>
      <w:sz w:val="24"/>
      <w:szCs w:val="24"/>
      <w:lang w:val="en-GB" w:eastAsia="zh-CN"/>
    </w:rPr>
  </w:style>
  <w:style w:type="paragraph" w:customStyle="1" w:styleId="WW-Caption111111111111">
    <w:name w:val="WW-Caption111111111111"/>
    <w:basedOn w:val="a0"/>
    <w:rsid w:val="00E13C82"/>
    <w:pPr>
      <w:suppressLineNumbers/>
      <w:suppressAutoHyphens/>
      <w:spacing w:before="120" w:after="120"/>
      <w:jc w:val="both"/>
    </w:pPr>
    <w:rPr>
      <w:rFonts w:ascii="Calibri" w:hAnsi="Calibri" w:cs="Mangal"/>
      <w:i/>
      <w:iCs/>
      <w:sz w:val="24"/>
      <w:szCs w:val="24"/>
      <w:lang w:val="en-GB" w:eastAsia="zh-CN"/>
    </w:rPr>
  </w:style>
  <w:style w:type="paragraph" w:customStyle="1" w:styleId="WW-Caption1111111111111">
    <w:name w:val="WW-Caption1111111111111"/>
    <w:basedOn w:val="a0"/>
    <w:rsid w:val="00E13C82"/>
    <w:pPr>
      <w:suppressLineNumbers/>
      <w:suppressAutoHyphens/>
      <w:spacing w:before="120" w:after="120"/>
      <w:jc w:val="both"/>
    </w:pPr>
    <w:rPr>
      <w:rFonts w:ascii="Calibri" w:hAnsi="Calibri" w:cs="Mangal"/>
      <w:i/>
      <w:iCs/>
      <w:sz w:val="24"/>
      <w:szCs w:val="24"/>
      <w:lang w:val="en-GB" w:eastAsia="zh-CN"/>
    </w:rPr>
  </w:style>
  <w:style w:type="paragraph" w:customStyle="1" w:styleId="WW-Caption11111111111111">
    <w:name w:val="WW-Caption11111111111111"/>
    <w:basedOn w:val="a0"/>
    <w:rsid w:val="00E13C82"/>
    <w:pPr>
      <w:suppressLineNumbers/>
      <w:suppressAutoHyphens/>
      <w:spacing w:before="120" w:after="120"/>
      <w:jc w:val="both"/>
    </w:pPr>
    <w:rPr>
      <w:rFonts w:ascii="Calibri" w:hAnsi="Calibri" w:cs="Mangal"/>
      <w:i/>
      <w:iCs/>
      <w:sz w:val="24"/>
      <w:szCs w:val="24"/>
      <w:lang w:val="en-GB" w:eastAsia="zh-CN"/>
    </w:rPr>
  </w:style>
  <w:style w:type="paragraph" w:customStyle="1" w:styleId="WW-Caption111111111111111">
    <w:name w:val="WW-Caption111111111111111"/>
    <w:basedOn w:val="a0"/>
    <w:rsid w:val="00E13C82"/>
    <w:pPr>
      <w:suppressLineNumbers/>
      <w:suppressAutoHyphens/>
      <w:spacing w:before="120" w:after="120"/>
      <w:jc w:val="both"/>
    </w:pPr>
    <w:rPr>
      <w:rFonts w:ascii="Calibri" w:hAnsi="Calibri" w:cs="Mangal"/>
      <w:i/>
      <w:iCs/>
      <w:sz w:val="24"/>
      <w:szCs w:val="24"/>
      <w:lang w:val="en-GB" w:eastAsia="zh-CN"/>
    </w:rPr>
  </w:style>
  <w:style w:type="paragraph" w:customStyle="1" w:styleId="Bullet">
    <w:name w:val="Bullet"/>
    <w:basedOn w:val="a0"/>
    <w:rsid w:val="00E13C82"/>
    <w:pPr>
      <w:numPr>
        <w:numId w:val="2"/>
      </w:numPr>
      <w:suppressAutoHyphens/>
      <w:spacing w:after="100"/>
      <w:jc w:val="both"/>
    </w:pPr>
    <w:rPr>
      <w:rFonts w:ascii="Calibri" w:eastAsia="MS Mincho" w:hAnsi="Calibri" w:cs="Calibri"/>
      <w:sz w:val="22"/>
      <w:szCs w:val="24"/>
      <w:lang w:val="en-US" w:eastAsia="ja-JP"/>
    </w:rPr>
  </w:style>
  <w:style w:type="paragraph" w:customStyle="1" w:styleId="Date1">
    <w:name w:val="Date1"/>
    <w:basedOn w:val="a0"/>
    <w:next w:val="a0"/>
    <w:rsid w:val="00E13C82"/>
    <w:pPr>
      <w:suppressAutoHyphens/>
      <w:spacing w:after="100"/>
      <w:jc w:val="both"/>
    </w:pPr>
    <w:rPr>
      <w:rFonts w:ascii="Calibri" w:eastAsia="MS Mincho" w:hAnsi="Calibri" w:cs="Calibri"/>
      <w:sz w:val="22"/>
      <w:szCs w:val="24"/>
      <w:lang w:val="en-US" w:eastAsia="ja-JP"/>
    </w:rPr>
  </w:style>
  <w:style w:type="paragraph" w:customStyle="1" w:styleId="DocTitle">
    <w:name w:val="Doc Title"/>
    <w:basedOn w:val="1"/>
    <w:rsid w:val="00E13C82"/>
    <w:pPr>
      <w:keepLines w:val="0"/>
      <w:pageBreakBefore/>
      <w:pBdr>
        <w:top w:val="none" w:sz="0" w:space="0" w:color="000000"/>
        <w:left w:val="none" w:sz="0" w:space="0" w:color="000000"/>
        <w:bottom w:val="single" w:sz="18" w:space="1" w:color="000080"/>
        <w:right w:val="none" w:sz="0" w:space="0" w:color="000000"/>
      </w:pBdr>
      <w:suppressAutoHyphens/>
      <w:spacing w:before="320" w:after="160"/>
      <w:jc w:val="both"/>
    </w:pPr>
    <w:rPr>
      <w:rFonts w:ascii="Arial" w:hAnsi="Arial" w:cs="Arial"/>
      <w:bCs/>
      <w:color w:val="333399"/>
      <w:sz w:val="28"/>
      <w:szCs w:val="32"/>
      <w:lang w:val="en-US" w:eastAsia="zh-CN"/>
    </w:rPr>
  </w:style>
  <w:style w:type="paragraph" w:customStyle="1" w:styleId="inserttext">
    <w:name w:val="insert text"/>
    <w:basedOn w:val="a0"/>
    <w:rsid w:val="00E13C82"/>
    <w:pPr>
      <w:suppressAutoHyphens/>
      <w:spacing w:after="100"/>
      <w:ind w:left="794"/>
      <w:jc w:val="both"/>
    </w:pPr>
    <w:rPr>
      <w:rFonts w:ascii="Calibri" w:eastAsia="MS Mincho" w:hAnsi="Calibri" w:cs="Calibri"/>
      <w:sz w:val="22"/>
      <w:szCs w:val="24"/>
      <w:lang w:val="en-US" w:eastAsia="ja-JP"/>
    </w:rPr>
  </w:style>
  <w:style w:type="paragraph" w:customStyle="1" w:styleId="BalloonText1">
    <w:name w:val="Balloon Text1"/>
    <w:basedOn w:val="a0"/>
    <w:rsid w:val="00E13C82"/>
    <w:pPr>
      <w:suppressAutoHyphens/>
      <w:spacing w:after="120"/>
      <w:jc w:val="both"/>
    </w:pPr>
    <w:rPr>
      <w:rFonts w:ascii="Tahoma" w:hAnsi="Tahoma" w:cs="Tahoma"/>
      <w:sz w:val="16"/>
      <w:szCs w:val="16"/>
      <w:lang w:val="en-GB" w:eastAsia="zh-CN"/>
    </w:rPr>
  </w:style>
  <w:style w:type="paragraph" w:customStyle="1" w:styleId="CommentText1">
    <w:name w:val="Comment Text1"/>
    <w:basedOn w:val="a0"/>
    <w:rsid w:val="00E13C82"/>
    <w:pPr>
      <w:suppressAutoHyphens/>
      <w:spacing w:after="120"/>
      <w:jc w:val="both"/>
    </w:pPr>
    <w:rPr>
      <w:rFonts w:ascii="Calibri" w:hAnsi="Calibri" w:cs="Calibri"/>
      <w:lang w:val="en-GB" w:eastAsia="zh-CN"/>
    </w:rPr>
  </w:style>
  <w:style w:type="paragraph" w:customStyle="1" w:styleId="CommentSubject1">
    <w:name w:val="Comment Subject1"/>
    <w:basedOn w:val="CommentText1"/>
    <w:next w:val="CommentText1"/>
    <w:rsid w:val="00E13C82"/>
    <w:rPr>
      <w:b/>
      <w:bCs/>
    </w:rPr>
  </w:style>
  <w:style w:type="paragraph" w:customStyle="1" w:styleId="Revision1">
    <w:name w:val="Revision1"/>
    <w:rsid w:val="00E13C82"/>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0"/>
    <w:rsid w:val="00E13C82"/>
    <w:pPr>
      <w:suppressAutoHyphens/>
      <w:spacing w:before="280" w:after="200"/>
      <w:jc w:val="both"/>
    </w:pPr>
    <w:rPr>
      <w:rFonts w:ascii="Arial Unicode MS" w:eastAsia="Arial Unicode MS" w:hAnsi="Arial Unicode MS" w:cs="Arial Unicode MS"/>
      <w:sz w:val="22"/>
      <w:szCs w:val="24"/>
      <w:lang w:val="en-GB" w:eastAsia="zh-CN"/>
    </w:rPr>
  </w:style>
  <w:style w:type="paragraph" w:customStyle="1" w:styleId="ListParagraph1">
    <w:name w:val="List Paragraph1"/>
    <w:basedOn w:val="a0"/>
    <w:rsid w:val="00E13C82"/>
    <w:pPr>
      <w:suppressAutoHyphens/>
      <w:spacing w:after="200"/>
      <w:ind w:left="720"/>
      <w:contextualSpacing/>
      <w:jc w:val="both"/>
    </w:pPr>
    <w:rPr>
      <w:rFonts w:ascii="Calibri" w:hAnsi="Calibri" w:cs="Calibri"/>
      <w:sz w:val="22"/>
      <w:szCs w:val="24"/>
      <w:lang w:val="en-GB" w:eastAsia="zh-CN"/>
    </w:rPr>
  </w:style>
  <w:style w:type="paragraph" w:styleId="50">
    <w:name w:val="toc 5"/>
    <w:basedOn w:val="a0"/>
    <w:next w:val="a0"/>
    <w:rsid w:val="00E13C82"/>
    <w:pPr>
      <w:suppressAutoHyphens/>
      <w:ind w:left="880"/>
    </w:pPr>
    <w:rPr>
      <w:rFonts w:ascii="Calibri" w:hAnsi="Calibri" w:cs="Calibri"/>
      <w:sz w:val="18"/>
      <w:szCs w:val="18"/>
      <w:lang w:val="en-GB" w:eastAsia="zh-CN"/>
    </w:rPr>
  </w:style>
  <w:style w:type="paragraph" w:styleId="60">
    <w:name w:val="toc 6"/>
    <w:basedOn w:val="a0"/>
    <w:next w:val="a0"/>
    <w:rsid w:val="00E13C82"/>
    <w:pPr>
      <w:suppressAutoHyphens/>
      <w:ind w:left="1100"/>
    </w:pPr>
    <w:rPr>
      <w:rFonts w:ascii="Calibri" w:hAnsi="Calibri" w:cs="Calibri"/>
      <w:sz w:val="18"/>
      <w:szCs w:val="18"/>
      <w:lang w:val="en-GB" w:eastAsia="zh-CN"/>
    </w:rPr>
  </w:style>
  <w:style w:type="paragraph" w:styleId="7">
    <w:name w:val="toc 7"/>
    <w:basedOn w:val="a0"/>
    <w:next w:val="a0"/>
    <w:rsid w:val="00E13C82"/>
    <w:pPr>
      <w:suppressAutoHyphens/>
      <w:ind w:left="1320"/>
    </w:pPr>
    <w:rPr>
      <w:rFonts w:ascii="Calibri" w:hAnsi="Calibri" w:cs="Calibri"/>
      <w:sz w:val="18"/>
      <w:szCs w:val="18"/>
      <w:lang w:val="en-GB" w:eastAsia="zh-CN"/>
    </w:rPr>
  </w:style>
  <w:style w:type="paragraph" w:styleId="8">
    <w:name w:val="toc 8"/>
    <w:basedOn w:val="a0"/>
    <w:next w:val="a0"/>
    <w:rsid w:val="00E13C82"/>
    <w:pPr>
      <w:suppressAutoHyphens/>
      <w:ind w:left="1540"/>
    </w:pPr>
    <w:rPr>
      <w:rFonts w:ascii="Calibri" w:hAnsi="Calibri" w:cs="Calibri"/>
      <w:sz w:val="18"/>
      <w:szCs w:val="18"/>
      <w:lang w:val="en-GB" w:eastAsia="zh-CN"/>
    </w:rPr>
  </w:style>
  <w:style w:type="paragraph" w:styleId="9">
    <w:name w:val="toc 9"/>
    <w:basedOn w:val="a0"/>
    <w:next w:val="a0"/>
    <w:rsid w:val="00E13C82"/>
    <w:pPr>
      <w:suppressAutoHyphens/>
      <w:ind w:left="1760"/>
    </w:pPr>
    <w:rPr>
      <w:rFonts w:ascii="Calibri" w:hAnsi="Calibri" w:cs="Calibri"/>
      <w:sz w:val="18"/>
      <w:szCs w:val="18"/>
      <w:lang w:val="en-GB" w:eastAsia="zh-CN"/>
    </w:rPr>
  </w:style>
  <w:style w:type="paragraph" w:customStyle="1" w:styleId="Style1">
    <w:name w:val="Style1"/>
    <w:basedOn w:val="DocTitle"/>
    <w:rsid w:val="00E13C82"/>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Default">
    <w:name w:val="Default"/>
    <w:rsid w:val="00E13C82"/>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f1">
    <w:name w:val="Προμορφοποιημένο κείμενο"/>
    <w:basedOn w:val="a0"/>
    <w:rsid w:val="00E13C82"/>
    <w:pPr>
      <w:suppressAutoHyphens/>
      <w:spacing w:after="120"/>
      <w:jc w:val="both"/>
    </w:pPr>
    <w:rPr>
      <w:rFonts w:ascii="Calibri" w:hAnsi="Calibri" w:cs="Calibri"/>
      <w:sz w:val="22"/>
      <w:szCs w:val="24"/>
      <w:lang w:val="en-GB" w:eastAsia="zh-CN"/>
    </w:rPr>
  </w:style>
  <w:style w:type="paragraph" w:styleId="aff2">
    <w:name w:val="Body Text Indent"/>
    <w:basedOn w:val="a0"/>
    <w:link w:val="Chara"/>
    <w:rsid w:val="00E13C82"/>
    <w:pPr>
      <w:suppressAutoHyphens/>
      <w:spacing w:after="120"/>
      <w:ind w:firstLine="1134"/>
      <w:jc w:val="both"/>
    </w:pPr>
    <w:rPr>
      <w:rFonts w:ascii="Arial" w:hAnsi="Arial" w:cs="Arial"/>
      <w:sz w:val="22"/>
      <w:szCs w:val="24"/>
      <w:lang w:val="en-GB" w:eastAsia="zh-CN"/>
    </w:rPr>
  </w:style>
  <w:style w:type="character" w:customStyle="1" w:styleId="Chara">
    <w:name w:val="Σώμα κείμενου με εσοχή Char"/>
    <w:basedOn w:val="a1"/>
    <w:link w:val="aff2"/>
    <w:rsid w:val="00E13C82"/>
    <w:rPr>
      <w:rFonts w:ascii="Arial" w:eastAsia="Times New Roman" w:hAnsi="Arial" w:cs="Arial"/>
      <w:szCs w:val="24"/>
      <w:lang w:val="en-GB" w:eastAsia="zh-CN"/>
    </w:rPr>
  </w:style>
  <w:style w:type="paragraph" w:customStyle="1" w:styleId="HTMLPreformatted1">
    <w:name w:val="HTML Preformatted1"/>
    <w:basedOn w:val="a0"/>
    <w:rsid w:val="00E13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zh-CN"/>
    </w:rPr>
  </w:style>
  <w:style w:type="paragraph" w:customStyle="1" w:styleId="LO-normal">
    <w:name w:val="LO-normal"/>
    <w:rsid w:val="00E13C82"/>
    <w:pPr>
      <w:suppressAutoHyphens/>
      <w:spacing w:after="0"/>
    </w:pPr>
    <w:rPr>
      <w:rFonts w:ascii="Arial" w:eastAsia="Arial" w:hAnsi="Arial" w:cs="Arial"/>
      <w:color w:val="000000"/>
      <w:lang w:eastAsia="zh-CN"/>
    </w:rPr>
  </w:style>
  <w:style w:type="paragraph" w:customStyle="1" w:styleId="BodyTextIndent31">
    <w:name w:val="Body Text Indent 31"/>
    <w:basedOn w:val="a0"/>
    <w:rsid w:val="00E13C82"/>
    <w:pPr>
      <w:spacing w:after="120" w:line="312" w:lineRule="auto"/>
      <w:ind w:left="283"/>
      <w:jc w:val="both"/>
    </w:pPr>
    <w:rPr>
      <w:rFonts w:ascii="Calibri" w:hAnsi="Calibri"/>
      <w:sz w:val="16"/>
      <w:szCs w:val="16"/>
      <w:lang w:val="en-GB" w:eastAsia="zh-CN"/>
    </w:rPr>
  </w:style>
  <w:style w:type="paragraph" w:customStyle="1" w:styleId="NoSpacing1">
    <w:name w:val="No Spacing1"/>
    <w:rsid w:val="00E13C82"/>
    <w:pPr>
      <w:suppressAutoHyphens/>
      <w:spacing w:after="0" w:line="240" w:lineRule="auto"/>
      <w:jc w:val="both"/>
    </w:pPr>
    <w:rPr>
      <w:rFonts w:ascii="Calibri" w:eastAsia="Times New Roman" w:hAnsi="Calibri" w:cs="Calibri"/>
      <w:szCs w:val="24"/>
      <w:lang w:val="en-GB" w:eastAsia="zh-CN"/>
    </w:rPr>
  </w:style>
  <w:style w:type="paragraph" w:customStyle="1" w:styleId="aff3">
    <w:name w:val="Περιεχόμενα πίνακα"/>
    <w:basedOn w:val="a0"/>
    <w:rsid w:val="00E13C82"/>
    <w:pPr>
      <w:suppressLineNumbers/>
      <w:suppressAutoHyphens/>
      <w:spacing w:after="120"/>
      <w:jc w:val="both"/>
    </w:pPr>
    <w:rPr>
      <w:rFonts w:ascii="Calibri" w:hAnsi="Calibri" w:cs="Calibri"/>
      <w:sz w:val="22"/>
      <w:szCs w:val="24"/>
      <w:lang w:val="en-GB" w:eastAsia="zh-CN"/>
    </w:rPr>
  </w:style>
  <w:style w:type="paragraph" w:customStyle="1" w:styleId="aff4">
    <w:name w:val="Επικεφαλίδα πίνακα"/>
    <w:basedOn w:val="aff3"/>
    <w:rsid w:val="00E13C82"/>
    <w:pPr>
      <w:jc w:val="center"/>
    </w:pPr>
    <w:rPr>
      <w:b/>
      <w:bCs/>
    </w:rPr>
  </w:style>
  <w:style w:type="paragraph" w:customStyle="1" w:styleId="footers">
    <w:name w:val="footers"/>
    <w:basedOn w:val="foothanging"/>
    <w:rsid w:val="00E13C82"/>
    <w:rPr>
      <w:rFonts w:cs="Calibri"/>
    </w:rPr>
  </w:style>
  <w:style w:type="paragraph" w:customStyle="1" w:styleId="Standard">
    <w:name w:val="Standard"/>
    <w:rsid w:val="00E13C82"/>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E13C82"/>
    <w:pPr>
      <w:spacing w:after="120"/>
    </w:pPr>
  </w:style>
  <w:style w:type="paragraph" w:customStyle="1" w:styleId="Footnote">
    <w:name w:val="Footnote"/>
    <w:basedOn w:val="Standard"/>
    <w:rsid w:val="00E13C82"/>
    <w:pPr>
      <w:suppressLineNumbers/>
      <w:ind w:left="283" w:hanging="283"/>
    </w:pPr>
    <w:rPr>
      <w:sz w:val="20"/>
      <w:szCs w:val="20"/>
    </w:rPr>
  </w:style>
  <w:style w:type="paragraph" w:customStyle="1" w:styleId="BodyText31">
    <w:name w:val="Body Text 31"/>
    <w:basedOn w:val="a0"/>
    <w:rsid w:val="00E13C82"/>
    <w:pPr>
      <w:suppressAutoHyphens/>
      <w:spacing w:after="120"/>
      <w:jc w:val="both"/>
    </w:pPr>
    <w:rPr>
      <w:rFonts w:ascii="Calibri" w:hAnsi="Calibri" w:cs="Calibri"/>
      <w:sz w:val="16"/>
      <w:szCs w:val="16"/>
      <w:lang w:val="en-GB" w:eastAsia="zh-CN"/>
    </w:rPr>
  </w:style>
  <w:style w:type="paragraph" w:customStyle="1" w:styleId="fooot">
    <w:name w:val="fooot"/>
    <w:basedOn w:val="footers"/>
    <w:rsid w:val="00E13C82"/>
  </w:style>
  <w:style w:type="character" w:customStyle="1" w:styleId="Char10">
    <w:name w:val="Κείμενο πλαισίου Char1"/>
    <w:basedOn w:val="a1"/>
    <w:rsid w:val="00E13C82"/>
    <w:rPr>
      <w:rFonts w:ascii="Tahoma" w:hAnsi="Tahoma" w:cs="Tahoma"/>
      <w:sz w:val="16"/>
      <w:szCs w:val="16"/>
      <w:lang w:val="en-GB" w:eastAsia="zh-CN"/>
    </w:rPr>
  </w:style>
  <w:style w:type="paragraph" w:customStyle="1" w:styleId="17">
    <w:name w:val="Κείμενο σχολίου1"/>
    <w:basedOn w:val="a0"/>
    <w:rsid w:val="00E13C82"/>
    <w:pPr>
      <w:suppressAutoHyphens/>
      <w:spacing w:after="120"/>
      <w:jc w:val="both"/>
    </w:pPr>
    <w:rPr>
      <w:rFonts w:ascii="Calibri" w:hAnsi="Calibri" w:cs="Calibri"/>
      <w:lang w:val="en-GB" w:eastAsia="zh-CN"/>
    </w:rPr>
  </w:style>
  <w:style w:type="character" w:customStyle="1" w:styleId="Char11">
    <w:name w:val="Κείμενο σχολίου Char1"/>
    <w:basedOn w:val="a1"/>
    <w:uiPriority w:val="99"/>
    <w:semiHidden/>
    <w:rsid w:val="00E13C82"/>
    <w:rPr>
      <w:rFonts w:ascii="Calibri" w:hAnsi="Calibri" w:cs="Calibri"/>
      <w:lang w:val="en-GB" w:eastAsia="zh-CN"/>
    </w:rPr>
  </w:style>
  <w:style w:type="character" w:customStyle="1" w:styleId="Char12">
    <w:name w:val="Θέμα σχολίου Char1"/>
    <w:basedOn w:val="Char11"/>
    <w:rsid w:val="00E13C82"/>
    <w:rPr>
      <w:rFonts w:ascii="Calibri" w:hAnsi="Calibri" w:cs="Calibri"/>
      <w:b/>
      <w:bCs/>
      <w:lang w:val="en-GB" w:eastAsia="zh-CN"/>
    </w:rPr>
  </w:style>
  <w:style w:type="character" w:customStyle="1" w:styleId="-HTMLChar1">
    <w:name w:val="Προ-διαμορφωμένο HTML Char1"/>
    <w:basedOn w:val="a1"/>
    <w:uiPriority w:val="99"/>
    <w:rsid w:val="00E13C82"/>
    <w:rPr>
      <w:rFonts w:ascii="Courier New" w:hAnsi="Courier New" w:cs="Courier New"/>
      <w:lang w:val="en-US" w:eastAsia="zh-CN"/>
    </w:rPr>
  </w:style>
  <w:style w:type="paragraph" w:customStyle="1" w:styleId="-11">
    <w:name w:val="Πολύχρωμη σκίαση - Έμφαση 11"/>
    <w:rsid w:val="00E13C82"/>
    <w:pPr>
      <w:suppressAutoHyphens/>
      <w:spacing w:after="0" w:line="240" w:lineRule="auto"/>
    </w:pPr>
    <w:rPr>
      <w:rFonts w:ascii="Calibri" w:eastAsia="Times New Roman" w:hAnsi="Calibri" w:cs="Calibri"/>
      <w:szCs w:val="24"/>
      <w:lang w:val="en-GB" w:eastAsia="zh-CN"/>
    </w:rPr>
  </w:style>
  <w:style w:type="paragraph" w:customStyle="1" w:styleId="ListBullet21">
    <w:name w:val="List Bullet 21"/>
    <w:basedOn w:val="a0"/>
    <w:rsid w:val="00E13C82"/>
    <w:pPr>
      <w:numPr>
        <w:numId w:val="1"/>
      </w:numPr>
      <w:spacing w:line="360" w:lineRule="auto"/>
      <w:jc w:val="both"/>
    </w:pPr>
    <w:rPr>
      <w:rFonts w:ascii="Trebuchet MS" w:hAnsi="Trebuchet MS"/>
      <w:sz w:val="22"/>
      <w:lang w:val="en-US" w:eastAsia="zh-CN"/>
    </w:rPr>
  </w:style>
  <w:style w:type="paragraph" w:customStyle="1" w:styleId="100">
    <w:name w:val="Περιεχόμενα 10"/>
    <w:basedOn w:val="aff0"/>
    <w:rsid w:val="00E13C82"/>
    <w:pPr>
      <w:tabs>
        <w:tab w:val="right" w:leader="dot" w:pos="7091"/>
      </w:tabs>
      <w:ind w:left="2547"/>
    </w:pPr>
  </w:style>
  <w:style w:type="paragraph" w:customStyle="1" w:styleId="aff5">
    <w:name w:val="Οριζόντια γραμμή"/>
    <w:basedOn w:val="a0"/>
    <w:next w:val="ab"/>
    <w:rsid w:val="00E13C82"/>
    <w:pPr>
      <w:suppressLineNumbers/>
      <w:pBdr>
        <w:top w:val="none" w:sz="0" w:space="0" w:color="000000"/>
        <w:left w:val="none" w:sz="0" w:space="0" w:color="000000"/>
        <w:bottom w:val="none" w:sz="0" w:space="0" w:color="000000"/>
        <w:right w:val="none" w:sz="0" w:space="0" w:color="000000"/>
      </w:pBdr>
      <w:suppressAutoHyphens/>
      <w:spacing w:after="283"/>
      <w:jc w:val="both"/>
    </w:pPr>
    <w:rPr>
      <w:rFonts w:ascii="Calibri" w:hAnsi="Calibri" w:cs="Calibri"/>
      <w:sz w:val="12"/>
      <w:szCs w:val="12"/>
      <w:lang w:val="en-GB" w:eastAsia="zh-CN"/>
    </w:rPr>
  </w:style>
  <w:style w:type="paragraph" w:customStyle="1" w:styleId="msonormalcxsp">
    <w:name w:val="msonormalcxspμεσαίο"/>
    <w:basedOn w:val="a0"/>
    <w:rsid w:val="00E13C82"/>
    <w:pPr>
      <w:spacing w:before="100" w:beforeAutospacing="1" w:after="100" w:afterAutospacing="1"/>
    </w:pPr>
    <w:rPr>
      <w:sz w:val="24"/>
      <w:szCs w:val="24"/>
    </w:rPr>
  </w:style>
  <w:style w:type="character" w:customStyle="1" w:styleId="WW-">
    <w:name w:val="WW-Χαρακτήρες υποσημείωσης"/>
    <w:rsid w:val="00E13C82"/>
  </w:style>
  <w:style w:type="paragraph" w:customStyle="1" w:styleId="aff6">
    <w:name w:val="ΣτυλΔημοσιότητας"/>
    <w:basedOn w:val="1"/>
    <w:rsid w:val="00E13C82"/>
    <w:pPr>
      <w:keepNext w:val="0"/>
      <w:tabs>
        <w:tab w:val="left" w:pos="0"/>
      </w:tabs>
      <w:suppressAutoHyphens/>
      <w:spacing w:before="0" w:after="0" w:line="360" w:lineRule="auto"/>
      <w:jc w:val="center"/>
    </w:pPr>
    <w:rPr>
      <w:rFonts w:ascii="Calibri" w:hAnsi="Calibri" w:cs="Calibri"/>
      <w:caps/>
      <w:kern w:val="1"/>
      <w:sz w:val="24"/>
      <w:szCs w:val="24"/>
      <w:lang w:eastAsia="zh-CN"/>
    </w:rPr>
  </w:style>
  <w:style w:type="paragraph" w:styleId="Web">
    <w:name w:val="Normal (Web)"/>
    <w:basedOn w:val="a0"/>
    <w:rsid w:val="00E13C82"/>
    <w:pPr>
      <w:spacing w:before="100" w:beforeAutospacing="1" w:after="100" w:afterAutospacing="1"/>
    </w:pPr>
    <w:rPr>
      <w:sz w:val="24"/>
      <w:szCs w:val="24"/>
    </w:rPr>
  </w:style>
  <w:style w:type="paragraph" w:styleId="a">
    <w:name w:val="List Bullet"/>
    <w:basedOn w:val="a0"/>
    <w:uiPriority w:val="99"/>
    <w:unhideWhenUsed/>
    <w:rsid w:val="001F2B61"/>
    <w:pPr>
      <w:numPr>
        <w:numId w:val="17"/>
      </w:numPr>
      <w:contextualSpacing/>
    </w:pPr>
  </w:style>
  <w:style w:type="table" w:customStyle="1" w:styleId="TableNormal">
    <w:name w:val="Table Normal"/>
    <w:semiHidden/>
    <w:rsid w:val="00EB1C6D"/>
    <w:pPr>
      <w:spacing w:after="0" w:line="240" w:lineRule="auto"/>
    </w:pPr>
    <w:rPr>
      <w:rFonts w:ascii="Times New Roman" w:eastAsia="Times New Roman" w:hAnsi="Times New Roman" w:cs="Times New Roman"/>
      <w:sz w:val="20"/>
      <w:szCs w:val="20"/>
      <w:lang w:eastAsia="el-GR"/>
    </w:rPr>
    <w:tblPr>
      <w:tblCellMar>
        <w:top w:w="0" w:type="dxa"/>
        <w:left w:w="0" w:type="dxa"/>
        <w:bottom w:w="0" w:type="dxa"/>
        <w:right w:w="0" w:type="dxa"/>
      </w:tblCellMar>
    </w:tblPr>
  </w:style>
  <w:style w:type="character" w:customStyle="1" w:styleId="Bodytext5">
    <w:name w:val="Body text (5)_"/>
    <w:basedOn w:val="a1"/>
    <w:link w:val="Bodytext50"/>
    <w:locked/>
    <w:rsid w:val="00EB1C6D"/>
    <w:rPr>
      <w:rFonts w:ascii="Tahoma" w:eastAsia="Tahoma" w:hAnsi="Tahoma" w:cs="Tahoma"/>
      <w:b/>
      <w:bCs/>
      <w:color w:val="0000FF"/>
      <w:sz w:val="28"/>
      <w:szCs w:val="28"/>
    </w:rPr>
  </w:style>
  <w:style w:type="paragraph" w:customStyle="1" w:styleId="Bodytext50">
    <w:name w:val="Body text (5)"/>
    <w:basedOn w:val="a0"/>
    <w:link w:val="Bodytext5"/>
    <w:rsid w:val="00EB1C6D"/>
    <w:pPr>
      <w:widowControl w:val="0"/>
      <w:spacing w:before="430" w:after="320"/>
      <w:jc w:val="center"/>
    </w:pPr>
    <w:rPr>
      <w:rFonts w:ascii="Tahoma" w:eastAsia="Tahoma" w:hAnsi="Tahoma" w:cs="Tahoma"/>
      <w:b/>
      <w:bCs/>
      <w:color w:val="0000FF"/>
      <w:sz w:val="28"/>
      <w:szCs w:val="28"/>
      <w:lang w:eastAsia="en-US"/>
    </w:rPr>
  </w:style>
  <w:style w:type="character" w:customStyle="1" w:styleId="Heading2">
    <w:name w:val="Heading #2_"/>
    <w:basedOn w:val="a1"/>
    <w:link w:val="Heading20"/>
    <w:locked/>
    <w:rsid w:val="00EB1C6D"/>
    <w:rPr>
      <w:rFonts w:ascii="Tahoma" w:eastAsia="Tahoma" w:hAnsi="Tahoma" w:cs="Tahoma"/>
      <w:b/>
      <w:bCs/>
      <w:sz w:val="32"/>
      <w:szCs w:val="32"/>
    </w:rPr>
  </w:style>
  <w:style w:type="paragraph" w:customStyle="1" w:styleId="Heading20">
    <w:name w:val="Heading #2"/>
    <w:basedOn w:val="a0"/>
    <w:link w:val="Heading2"/>
    <w:rsid w:val="00EB1C6D"/>
    <w:pPr>
      <w:widowControl w:val="0"/>
      <w:spacing w:after="600"/>
      <w:jc w:val="center"/>
      <w:outlineLvl w:val="1"/>
    </w:pPr>
    <w:rPr>
      <w:rFonts w:ascii="Tahoma" w:eastAsia="Tahoma" w:hAnsi="Tahoma" w:cs="Tahoma"/>
      <w:b/>
      <w:bCs/>
      <w:sz w:val="32"/>
      <w:szCs w:val="32"/>
      <w:lang w:eastAsia="en-US"/>
    </w:rPr>
  </w:style>
  <w:style w:type="character" w:customStyle="1" w:styleId="Heading3">
    <w:name w:val="Heading #3_"/>
    <w:basedOn w:val="a1"/>
    <w:link w:val="Heading30"/>
    <w:locked/>
    <w:rsid w:val="00EB1C6D"/>
    <w:rPr>
      <w:rFonts w:ascii="Calibri" w:eastAsia="Calibri" w:hAnsi="Calibri" w:cs="Calibri"/>
      <w:b/>
      <w:bCs/>
    </w:rPr>
  </w:style>
  <w:style w:type="paragraph" w:customStyle="1" w:styleId="Heading30">
    <w:name w:val="Heading #3"/>
    <w:basedOn w:val="a0"/>
    <w:link w:val="Heading3"/>
    <w:rsid w:val="00EB1C6D"/>
    <w:pPr>
      <w:widowControl w:val="0"/>
      <w:spacing w:after="120"/>
      <w:outlineLvl w:val="2"/>
    </w:pPr>
    <w:rPr>
      <w:rFonts w:ascii="Calibri" w:eastAsia="Calibri" w:hAnsi="Calibri" w:cs="Calibri"/>
      <w:b/>
      <w:bCs/>
      <w:sz w:val="22"/>
      <w:szCs w:val="22"/>
      <w:lang w:eastAsia="en-US"/>
    </w:rPr>
  </w:style>
  <w:style w:type="character" w:customStyle="1" w:styleId="18">
    <w:name w:val="Ανεπίλυτη αναφορά1"/>
    <w:basedOn w:val="a1"/>
    <w:uiPriority w:val="99"/>
    <w:semiHidden/>
    <w:unhideWhenUsed/>
    <w:rsid w:val="00EB1C6D"/>
    <w:rPr>
      <w:color w:val="605E5C"/>
      <w:shd w:val="clear" w:color="auto" w:fill="E1DFDD"/>
    </w:rPr>
  </w:style>
  <w:style w:type="numbering" w:customStyle="1" w:styleId="25">
    <w:name w:val="Χωρίς λίστα2"/>
    <w:next w:val="a3"/>
    <w:uiPriority w:val="99"/>
    <w:semiHidden/>
    <w:unhideWhenUsed/>
    <w:rsid w:val="00EB1C6D"/>
  </w:style>
  <w:style w:type="table" w:customStyle="1" w:styleId="TableGrid">
    <w:name w:val="TableGrid"/>
    <w:rsid w:val="002C31EE"/>
    <w:pPr>
      <w:spacing w:after="0" w:line="240" w:lineRule="auto"/>
    </w:pPr>
    <w:rPr>
      <w:rFonts w:eastAsia="Times New Roman"/>
      <w:lang w:eastAsia="el-G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8438">
      <w:bodyDiv w:val="1"/>
      <w:marLeft w:val="0"/>
      <w:marRight w:val="0"/>
      <w:marTop w:val="0"/>
      <w:marBottom w:val="0"/>
      <w:divBdr>
        <w:top w:val="none" w:sz="0" w:space="0" w:color="auto"/>
        <w:left w:val="none" w:sz="0" w:space="0" w:color="auto"/>
        <w:bottom w:val="none" w:sz="0" w:space="0" w:color="auto"/>
        <w:right w:val="none" w:sz="0" w:space="0" w:color="auto"/>
      </w:divBdr>
    </w:div>
    <w:div w:id="74861653">
      <w:bodyDiv w:val="1"/>
      <w:marLeft w:val="0"/>
      <w:marRight w:val="0"/>
      <w:marTop w:val="0"/>
      <w:marBottom w:val="0"/>
      <w:divBdr>
        <w:top w:val="none" w:sz="0" w:space="0" w:color="auto"/>
        <w:left w:val="none" w:sz="0" w:space="0" w:color="auto"/>
        <w:bottom w:val="none" w:sz="0" w:space="0" w:color="auto"/>
        <w:right w:val="none" w:sz="0" w:space="0" w:color="auto"/>
      </w:divBdr>
    </w:div>
    <w:div w:id="267352287">
      <w:bodyDiv w:val="1"/>
      <w:marLeft w:val="0"/>
      <w:marRight w:val="0"/>
      <w:marTop w:val="0"/>
      <w:marBottom w:val="0"/>
      <w:divBdr>
        <w:top w:val="none" w:sz="0" w:space="0" w:color="auto"/>
        <w:left w:val="none" w:sz="0" w:space="0" w:color="auto"/>
        <w:bottom w:val="none" w:sz="0" w:space="0" w:color="auto"/>
        <w:right w:val="none" w:sz="0" w:space="0" w:color="auto"/>
      </w:divBdr>
    </w:div>
    <w:div w:id="308941549">
      <w:bodyDiv w:val="1"/>
      <w:marLeft w:val="0"/>
      <w:marRight w:val="0"/>
      <w:marTop w:val="0"/>
      <w:marBottom w:val="0"/>
      <w:divBdr>
        <w:top w:val="none" w:sz="0" w:space="0" w:color="auto"/>
        <w:left w:val="none" w:sz="0" w:space="0" w:color="auto"/>
        <w:bottom w:val="none" w:sz="0" w:space="0" w:color="auto"/>
        <w:right w:val="none" w:sz="0" w:space="0" w:color="auto"/>
      </w:divBdr>
    </w:div>
    <w:div w:id="360204421">
      <w:bodyDiv w:val="1"/>
      <w:marLeft w:val="0"/>
      <w:marRight w:val="0"/>
      <w:marTop w:val="0"/>
      <w:marBottom w:val="0"/>
      <w:divBdr>
        <w:top w:val="none" w:sz="0" w:space="0" w:color="auto"/>
        <w:left w:val="none" w:sz="0" w:space="0" w:color="auto"/>
        <w:bottom w:val="none" w:sz="0" w:space="0" w:color="auto"/>
        <w:right w:val="none" w:sz="0" w:space="0" w:color="auto"/>
      </w:divBdr>
    </w:div>
    <w:div w:id="491799000">
      <w:bodyDiv w:val="1"/>
      <w:marLeft w:val="0"/>
      <w:marRight w:val="0"/>
      <w:marTop w:val="0"/>
      <w:marBottom w:val="0"/>
      <w:divBdr>
        <w:top w:val="none" w:sz="0" w:space="0" w:color="auto"/>
        <w:left w:val="none" w:sz="0" w:space="0" w:color="auto"/>
        <w:bottom w:val="none" w:sz="0" w:space="0" w:color="auto"/>
        <w:right w:val="none" w:sz="0" w:space="0" w:color="auto"/>
      </w:divBdr>
    </w:div>
    <w:div w:id="508562762">
      <w:bodyDiv w:val="1"/>
      <w:marLeft w:val="0"/>
      <w:marRight w:val="0"/>
      <w:marTop w:val="0"/>
      <w:marBottom w:val="0"/>
      <w:divBdr>
        <w:top w:val="none" w:sz="0" w:space="0" w:color="auto"/>
        <w:left w:val="none" w:sz="0" w:space="0" w:color="auto"/>
        <w:bottom w:val="none" w:sz="0" w:space="0" w:color="auto"/>
        <w:right w:val="none" w:sz="0" w:space="0" w:color="auto"/>
      </w:divBdr>
    </w:div>
    <w:div w:id="539975070">
      <w:bodyDiv w:val="1"/>
      <w:marLeft w:val="0"/>
      <w:marRight w:val="0"/>
      <w:marTop w:val="0"/>
      <w:marBottom w:val="0"/>
      <w:divBdr>
        <w:top w:val="none" w:sz="0" w:space="0" w:color="auto"/>
        <w:left w:val="none" w:sz="0" w:space="0" w:color="auto"/>
        <w:bottom w:val="none" w:sz="0" w:space="0" w:color="auto"/>
        <w:right w:val="none" w:sz="0" w:space="0" w:color="auto"/>
      </w:divBdr>
    </w:div>
    <w:div w:id="653263691">
      <w:bodyDiv w:val="1"/>
      <w:marLeft w:val="0"/>
      <w:marRight w:val="0"/>
      <w:marTop w:val="0"/>
      <w:marBottom w:val="0"/>
      <w:divBdr>
        <w:top w:val="none" w:sz="0" w:space="0" w:color="auto"/>
        <w:left w:val="none" w:sz="0" w:space="0" w:color="auto"/>
        <w:bottom w:val="none" w:sz="0" w:space="0" w:color="auto"/>
        <w:right w:val="none" w:sz="0" w:space="0" w:color="auto"/>
      </w:divBdr>
    </w:div>
    <w:div w:id="667711856">
      <w:bodyDiv w:val="1"/>
      <w:marLeft w:val="0"/>
      <w:marRight w:val="0"/>
      <w:marTop w:val="0"/>
      <w:marBottom w:val="0"/>
      <w:divBdr>
        <w:top w:val="none" w:sz="0" w:space="0" w:color="auto"/>
        <w:left w:val="none" w:sz="0" w:space="0" w:color="auto"/>
        <w:bottom w:val="none" w:sz="0" w:space="0" w:color="auto"/>
        <w:right w:val="none" w:sz="0" w:space="0" w:color="auto"/>
      </w:divBdr>
    </w:div>
    <w:div w:id="673385664">
      <w:bodyDiv w:val="1"/>
      <w:marLeft w:val="0"/>
      <w:marRight w:val="0"/>
      <w:marTop w:val="0"/>
      <w:marBottom w:val="0"/>
      <w:divBdr>
        <w:top w:val="none" w:sz="0" w:space="0" w:color="auto"/>
        <w:left w:val="none" w:sz="0" w:space="0" w:color="auto"/>
        <w:bottom w:val="none" w:sz="0" w:space="0" w:color="auto"/>
        <w:right w:val="none" w:sz="0" w:space="0" w:color="auto"/>
      </w:divBdr>
    </w:div>
    <w:div w:id="762068182">
      <w:bodyDiv w:val="1"/>
      <w:marLeft w:val="0"/>
      <w:marRight w:val="0"/>
      <w:marTop w:val="0"/>
      <w:marBottom w:val="0"/>
      <w:divBdr>
        <w:top w:val="none" w:sz="0" w:space="0" w:color="auto"/>
        <w:left w:val="none" w:sz="0" w:space="0" w:color="auto"/>
        <w:bottom w:val="none" w:sz="0" w:space="0" w:color="auto"/>
        <w:right w:val="none" w:sz="0" w:space="0" w:color="auto"/>
      </w:divBdr>
    </w:div>
    <w:div w:id="849759302">
      <w:bodyDiv w:val="1"/>
      <w:marLeft w:val="0"/>
      <w:marRight w:val="0"/>
      <w:marTop w:val="0"/>
      <w:marBottom w:val="0"/>
      <w:divBdr>
        <w:top w:val="none" w:sz="0" w:space="0" w:color="auto"/>
        <w:left w:val="none" w:sz="0" w:space="0" w:color="auto"/>
        <w:bottom w:val="none" w:sz="0" w:space="0" w:color="auto"/>
        <w:right w:val="none" w:sz="0" w:space="0" w:color="auto"/>
      </w:divBdr>
    </w:div>
    <w:div w:id="874121536">
      <w:bodyDiv w:val="1"/>
      <w:marLeft w:val="0"/>
      <w:marRight w:val="0"/>
      <w:marTop w:val="0"/>
      <w:marBottom w:val="0"/>
      <w:divBdr>
        <w:top w:val="none" w:sz="0" w:space="0" w:color="auto"/>
        <w:left w:val="none" w:sz="0" w:space="0" w:color="auto"/>
        <w:bottom w:val="none" w:sz="0" w:space="0" w:color="auto"/>
        <w:right w:val="none" w:sz="0" w:space="0" w:color="auto"/>
      </w:divBdr>
    </w:div>
    <w:div w:id="903489625">
      <w:bodyDiv w:val="1"/>
      <w:marLeft w:val="0"/>
      <w:marRight w:val="0"/>
      <w:marTop w:val="0"/>
      <w:marBottom w:val="0"/>
      <w:divBdr>
        <w:top w:val="none" w:sz="0" w:space="0" w:color="auto"/>
        <w:left w:val="none" w:sz="0" w:space="0" w:color="auto"/>
        <w:bottom w:val="none" w:sz="0" w:space="0" w:color="auto"/>
        <w:right w:val="none" w:sz="0" w:space="0" w:color="auto"/>
      </w:divBdr>
    </w:div>
    <w:div w:id="934099418">
      <w:bodyDiv w:val="1"/>
      <w:marLeft w:val="0"/>
      <w:marRight w:val="0"/>
      <w:marTop w:val="0"/>
      <w:marBottom w:val="0"/>
      <w:divBdr>
        <w:top w:val="none" w:sz="0" w:space="0" w:color="auto"/>
        <w:left w:val="none" w:sz="0" w:space="0" w:color="auto"/>
        <w:bottom w:val="none" w:sz="0" w:space="0" w:color="auto"/>
        <w:right w:val="none" w:sz="0" w:space="0" w:color="auto"/>
      </w:divBdr>
    </w:div>
    <w:div w:id="1000039649">
      <w:bodyDiv w:val="1"/>
      <w:marLeft w:val="0"/>
      <w:marRight w:val="0"/>
      <w:marTop w:val="0"/>
      <w:marBottom w:val="0"/>
      <w:divBdr>
        <w:top w:val="none" w:sz="0" w:space="0" w:color="auto"/>
        <w:left w:val="none" w:sz="0" w:space="0" w:color="auto"/>
        <w:bottom w:val="none" w:sz="0" w:space="0" w:color="auto"/>
        <w:right w:val="none" w:sz="0" w:space="0" w:color="auto"/>
      </w:divBdr>
    </w:div>
    <w:div w:id="1006444132">
      <w:bodyDiv w:val="1"/>
      <w:marLeft w:val="0"/>
      <w:marRight w:val="0"/>
      <w:marTop w:val="0"/>
      <w:marBottom w:val="0"/>
      <w:divBdr>
        <w:top w:val="none" w:sz="0" w:space="0" w:color="auto"/>
        <w:left w:val="none" w:sz="0" w:space="0" w:color="auto"/>
        <w:bottom w:val="none" w:sz="0" w:space="0" w:color="auto"/>
        <w:right w:val="none" w:sz="0" w:space="0" w:color="auto"/>
      </w:divBdr>
    </w:div>
    <w:div w:id="1027415921">
      <w:bodyDiv w:val="1"/>
      <w:marLeft w:val="0"/>
      <w:marRight w:val="0"/>
      <w:marTop w:val="0"/>
      <w:marBottom w:val="0"/>
      <w:divBdr>
        <w:top w:val="none" w:sz="0" w:space="0" w:color="auto"/>
        <w:left w:val="none" w:sz="0" w:space="0" w:color="auto"/>
        <w:bottom w:val="none" w:sz="0" w:space="0" w:color="auto"/>
        <w:right w:val="none" w:sz="0" w:space="0" w:color="auto"/>
      </w:divBdr>
    </w:div>
    <w:div w:id="1050765291">
      <w:bodyDiv w:val="1"/>
      <w:marLeft w:val="0"/>
      <w:marRight w:val="0"/>
      <w:marTop w:val="0"/>
      <w:marBottom w:val="0"/>
      <w:divBdr>
        <w:top w:val="none" w:sz="0" w:space="0" w:color="auto"/>
        <w:left w:val="none" w:sz="0" w:space="0" w:color="auto"/>
        <w:bottom w:val="none" w:sz="0" w:space="0" w:color="auto"/>
        <w:right w:val="none" w:sz="0" w:space="0" w:color="auto"/>
      </w:divBdr>
    </w:div>
    <w:div w:id="1122378705">
      <w:bodyDiv w:val="1"/>
      <w:marLeft w:val="0"/>
      <w:marRight w:val="0"/>
      <w:marTop w:val="0"/>
      <w:marBottom w:val="0"/>
      <w:divBdr>
        <w:top w:val="none" w:sz="0" w:space="0" w:color="auto"/>
        <w:left w:val="none" w:sz="0" w:space="0" w:color="auto"/>
        <w:bottom w:val="none" w:sz="0" w:space="0" w:color="auto"/>
        <w:right w:val="none" w:sz="0" w:space="0" w:color="auto"/>
      </w:divBdr>
    </w:div>
    <w:div w:id="1268541882">
      <w:bodyDiv w:val="1"/>
      <w:marLeft w:val="0"/>
      <w:marRight w:val="0"/>
      <w:marTop w:val="0"/>
      <w:marBottom w:val="0"/>
      <w:divBdr>
        <w:top w:val="none" w:sz="0" w:space="0" w:color="auto"/>
        <w:left w:val="none" w:sz="0" w:space="0" w:color="auto"/>
        <w:bottom w:val="none" w:sz="0" w:space="0" w:color="auto"/>
        <w:right w:val="none" w:sz="0" w:space="0" w:color="auto"/>
      </w:divBdr>
    </w:div>
    <w:div w:id="1614440296">
      <w:bodyDiv w:val="1"/>
      <w:marLeft w:val="0"/>
      <w:marRight w:val="0"/>
      <w:marTop w:val="0"/>
      <w:marBottom w:val="0"/>
      <w:divBdr>
        <w:top w:val="none" w:sz="0" w:space="0" w:color="auto"/>
        <w:left w:val="none" w:sz="0" w:space="0" w:color="auto"/>
        <w:bottom w:val="none" w:sz="0" w:space="0" w:color="auto"/>
        <w:right w:val="none" w:sz="0" w:space="0" w:color="auto"/>
      </w:divBdr>
    </w:div>
    <w:div w:id="1680813137">
      <w:bodyDiv w:val="1"/>
      <w:marLeft w:val="0"/>
      <w:marRight w:val="0"/>
      <w:marTop w:val="0"/>
      <w:marBottom w:val="0"/>
      <w:divBdr>
        <w:top w:val="none" w:sz="0" w:space="0" w:color="auto"/>
        <w:left w:val="none" w:sz="0" w:space="0" w:color="auto"/>
        <w:bottom w:val="none" w:sz="0" w:space="0" w:color="auto"/>
        <w:right w:val="none" w:sz="0" w:space="0" w:color="auto"/>
      </w:divBdr>
    </w:div>
    <w:div w:id="1705330101">
      <w:bodyDiv w:val="1"/>
      <w:marLeft w:val="0"/>
      <w:marRight w:val="0"/>
      <w:marTop w:val="0"/>
      <w:marBottom w:val="0"/>
      <w:divBdr>
        <w:top w:val="none" w:sz="0" w:space="0" w:color="auto"/>
        <w:left w:val="none" w:sz="0" w:space="0" w:color="auto"/>
        <w:bottom w:val="none" w:sz="0" w:space="0" w:color="auto"/>
        <w:right w:val="none" w:sz="0" w:space="0" w:color="auto"/>
      </w:divBdr>
    </w:div>
    <w:div w:id="1754156712">
      <w:bodyDiv w:val="1"/>
      <w:marLeft w:val="0"/>
      <w:marRight w:val="0"/>
      <w:marTop w:val="0"/>
      <w:marBottom w:val="0"/>
      <w:divBdr>
        <w:top w:val="none" w:sz="0" w:space="0" w:color="auto"/>
        <w:left w:val="none" w:sz="0" w:space="0" w:color="auto"/>
        <w:bottom w:val="none" w:sz="0" w:space="0" w:color="auto"/>
        <w:right w:val="none" w:sz="0" w:space="0" w:color="auto"/>
      </w:divBdr>
    </w:div>
    <w:div w:id="1758399308">
      <w:bodyDiv w:val="1"/>
      <w:marLeft w:val="0"/>
      <w:marRight w:val="0"/>
      <w:marTop w:val="0"/>
      <w:marBottom w:val="0"/>
      <w:divBdr>
        <w:top w:val="none" w:sz="0" w:space="0" w:color="auto"/>
        <w:left w:val="none" w:sz="0" w:space="0" w:color="auto"/>
        <w:bottom w:val="none" w:sz="0" w:space="0" w:color="auto"/>
        <w:right w:val="none" w:sz="0" w:space="0" w:color="auto"/>
      </w:divBdr>
    </w:div>
    <w:div w:id="1804540925">
      <w:bodyDiv w:val="1"/>
      <w:marLeft w:val="0"/>
      <w:marRight w:val="0"/>
      <w:marTop w:val="0"/>
      <w:marBottom w:val="0"/>
      <w:divBdr>
        <w:top w:val="none" w:sz="0" w:space="0" w:color="auto"/>
        <w:left w:val="none" w:sz="0" w:space="0" w:color="auto"/>
        <w:bottom w:val="none" w:sz="0" w:space="0" w:color="auto"/>
        <w:right w:val="none" w:sz="0" w:space="0" w:color="auto"/>
      </w:divBdr>
    </w:div>
    <w:div w:id="1897666229">
      <w:bodyDiv w:val="1"/>
      <w:marLeft w:val="0"/>
      <w:marRight w:val="0"/>
      <w:marTop w:val="0"/>
      <w:marBottom w:val="0"/>
      <w:divBdr>
        <w:top w:val="none" w:sz="0" w:space="0" w:color="auto"/>
        <w:left w:val="none" w:sz="0" w:space="0" w:color="auto"/>
        <w:bottom w:val="none" w:sz="0" w:space="0" w:color="auto"/>
        <w:right w:val="none" w:sz="0" w:space="0" w:color="auto"/>
      </w:divBdr>
    </w:div>
    <w:div w:id="197047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c-word-edit.officeapps.live.com/we/wordeditorframe.aspx?ui=el%2DGR&amp;rs=el%2DGR&amp;wopisrc=https%3A%2F%2Feydap-my.sharepoint.com%2Fpersonal%2Fdiagonismoi_eydap_gr%2F_vti_bin%2Fwopi.ashx%2Ffiles%2Fc0bbc2eacdcb48aabd6f35b3aa8b2e82&amp;wdenableroaming=1&amp;mscc=1&amp;wdodb=1&amp;hid=4BA869A0-E0BE-5000-4310-5DF1A0F45E67&amp;wdorigin=ItemsView&amp;wdhostclicktime=1664439804846&amp;jsapi=1&amp;jsapiver=v1&amp;newsession=1&amp;corrid=123ccd42-8670-43f4-8cba-4ac8a117a9fc&amp;usid=123ccd42-8670-43f4-8cba-4ac8a117a9fc&amp;sftc=1&amp;cac=1&amp;mtf=1&amp;sfp=1&amp;instantedit=1&amp;wopicomplete=1&amp;wdredirectionreason=Unified_SingleFlush&amp;rct=Medium&amp;ctp=LeastProtecte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word-edit.officeapps.live.com/we/wordeditorframe.aspx?ui=el%2DGR&amp;rs=el%2DGR&amp;wopisrc=https%3A%2F%2Feydap-my.sharepoint.com%2Fpersonal%2Fdiagonismoi_eydap_gr%2F_vti_bin%2Fwopi.ashx%2Ffiles%2Fc0bbc2eacdcb48aabd6f35b3aa8b2e82&amp;wdenableroaming=1&amp;mscc=1&amp;wdodb=1&amp;hid=4BA869A0-E0BE-5000-4310-5DF1A0F45E67&amp;wdorigin=ItemsView&amp;wdhostclicktime=1664439804846&amp;jsapi=1&amp;jsapiver=v1&amp;newsession=1&amp;corrid=123ccd42-8670-43f4-8cba-4ac8a117a9fc&amp;usid=123ccd42-8670-43f4-8cba-4ac8a117a9fc&amp;sftc=1&amp;cac=1&amp;mtf=1&amp;sfp=1&amp;instantedit=1&amp;wopicomplete=1&amp;wdredirectionreason=Unified_SingleFlush&amp;rct=Medium&amp;ctp=LeastProtected" TargetMode="External"/><Relationship Id="rId30" Type="http://schemas.microsoft.com/office/2018/08/relationships/commentsExtensible" Target="commentsExtensi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DDABA35CA6C00440BCA075C30501561F" ma:contentTypeVersion="4" ma:contentTypeDescription="Δημιουργία νέου εγγράφου" ma:contentTypeScope="" ma:versionID="274d350dc189ccef613cad904c86d4c9">
  <xsd:schema xmlns:xsd="http://www.w3.org/2001/XMLSchema" xmlns:xs="http://www.w3.org/2001/XMLSchema" xmlns:p="http://schemas.microsoft.com/office/2006/metadata/properties" targetNamespace="http://schemas.microsoft.com/office/2006/metadata/properties" ma:root="true" ma:fieldsID="2dee9b00b5ce5d576765f6dcf4d221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F09B2-CF61-495E-8568-BE8EFBE892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898EF6-9935-4CFF-BF14-C161CA42FB3A}">
  <ds:schemaRefs>
    <ds:schemaRef ds:uri="http://schemas.microsoft.com/sharepoint/v3/contenttype/forms"/>
  </ds:schemaRefs>
</ds:datastoreItem>
</file>

<file path=customXml/itemProps3.xml><?xml version="1.0" encoding="utf-8"?>
<ds:datastoreItem xmlns:ds="http://schemas.openxmlformats.org/officeDocument/2006/customXml" ds:itemID="{1078DCF2-2AD1-4753-8B91-FE669C9F8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2CDAB6B-18FE-4B76-B797-57CEF30BE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33</Pages>
  <Words>9925</Words>
  <Characters>53598</Characters>
  <Application>Microsoft Office Word</Application>
  <DocSecurity>0</DocSecurity>
  <Lines>446</Lines>
  <Paragraphs>126</Paragraphs>
  <ScaleCrop>false</ScaleCrop>
  <HeadingPairs>
    <vt:vector size="2" baseType="variant">
      <vt:variant>
        <vt:lpstr>Τίτλος</vt:lpstr>
      </vt:variant>
      <vt:variant>
        <vt:i4>1</vt:i4>
      </vt:variant>
    </vt:vector>
  </HeadingPairs>
  <TitlesOfParts>
    <vt:vector size="1" baseType="lpstr">
      <vt:lpstr>ΠΡΟΤΥΠΟ ηλεκτρονικού διαγωνισμού προμηθειών άνω-κάτω των ορίων.docx</vt:lpstr>
    </vt:vector>
  </TitlesOfParts>
  <Company>Hewlett-Packard Company</Company>
  <LinksUpToDate>false</LinksUpToDate>
  <CharactersWithSpaces>63397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ΠΡΟΤΥΠΟ ηλεκτρονικού διαγωνισμού προμηθειών άνω-κάτω των ορίων.docx</dc:title>
  <dc:subject/>
  <dc:creator>Θεοδώρου Μαρία -  Παρασκευή</dc:creator>
  <cp:keywords/>
  <dc:description/>
  <cp:lastModifiedBy>ΠΑΠΑΔΟΠΟΥΛΟΣ ΑΘΑΝΑΣΙΟΣ</cp:lastModifiedBy>
  <cp:revision>15</cp:revision>
  <cp:lastPrinted>2026-02-13T11:16:00Z</cp:lastPrinted>
  <dcterms:created xsi:type="dcterms:W3CDTF">2026-02-10T16:24:00Z</dcterms:created>
  <dcterms:modified xsi:type="dcterms:W3CDTF">2026-02-18T07:03:00Z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0x010100DDABA35CA6C00440BCA075C30501561F</vt:lpwstr>
  </property>
  <property fmtid="{D5CDD505-2E9C-101B-9397-08002B2CF9AE}" pid="3" name="WorkflowChangePath">
    <vt:lpwstr>92c1e61d-3790-4b7e-a4ce-434e93916d8d,2;</vt:lpwstr>
  </property>
</Properties>
</file>